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Growth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I have practical experience using AI tools like Gemini Code Assist to streamline workflow and deployment scripts. I am comfortable collaborating with cross-functional teams to validate software features and support product growth.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Playwright TypeScript to support microservices workflows and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and engineering teams to translate business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accelerate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2026-09-25T10:16:31Z</dcterms:created>
  <dcterms:modified xsi:type="dcterms:W3CDTF">2026-09-25T10:54:58Z</dcterms:modified>
  <cp:category/>
  <cp:contentStatus/>
</cp:coreProperties>
</file>