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Front End Engineer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payment products that process millions of transactions resonates with my background in financial tech. I have spent years working on automated testing for payment systems, using TypeScript and Playwright to check web workflows and ensure system health.</w:t>
      </w:r>
    </w:p>
    <w:p>
      <w:r>
        <w:t>I also appreciate your openness to small backend contributions and your interest in new tooling, having used Gemini Code Assist to streamline test generation in my recent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2026-09-08T10:48:33Z</dcterms:created>
  <dcterms:modified xsi:type="dcterms:W3CDTF">2026-09-08T11:01:41Z</dcterms:modified>
  <cp:category/>
  <cp:contentStatus/>
</cp:coreProperties>
</file>