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Medior Pega Developer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As a QA automation engineer with over 8 years of experience building scalable testing frameworks and validating complex backend workflows, I bring a strong background in software quality and agile delivery. My work includes developing automation pipelines, handling REST APIs, and utilizing AI tools like Gemini Code Assist to streamline test generation. I look forward to contributing my technical skills and quality mindset to your digital transformation projects at Accenture.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Tested and maintained scalable automation frameworks utilizing Java Selenium WebDriver and TypeScript WDIO within agile environments.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to validate backend data integrity, supporting rigorous data quality standards for financial systems.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maintained CI/CD pipelines via Jenkins, ensuring smooth regression testing and environment provisioning through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improve delivery speed and efficiency.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2026-09-08T10:12:21Z</dcterms:created>
  <dcterms:modified xsi:type="dcterms:W3CDTF">2026-09-08T11:01:33Z</dcterms:modified>
  <cp:category/>
  <cp:contentStatus/>
</cp:coreProperties>
</file>