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Technical Website Intern — bunq</w:t>
      </w:r>
    </w:p>
    <w:p/>
    <w:p>
      <w:r>
        <w:t>Hi bunq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Technical Website Intern role because it focuses on keeping core conversion pages fast, accessible, and reliable. Throughout my QA career, I have worked extensively with Playwright, TypeScript, and automated testing frameworks, ensuring that regressions are caught early. I also use AI tools like Gemini Code Assist to speed up test generation while carefully reviewing the output.</w:t>
      </w:r>
    </w:p>
    <w:p>
      <w:r>
        <w:t>I understand the importance of web fundamentals and clean code quality in keeping user flows smooth. I am ready to jump in, learn your stack, and help keep your quality gates green.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2026-10-13T13:00:03Z</dcterms:created>
  <dcterms:modified xsi:type="dcterms:W3CDTF">2026-10-13T13:15:59Z</dcterms:modified>
  <cp:category/>
  <cp:contentStatus/>
</cp:coreProperties>
</file>