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Workflow Developer and Tester — Webbing</w:t>
      </w:r>
    </w:p>
    <w:p/>
    <w:p>
      <w:r>
        <w:t>Hi Webbing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robust workflow activities, database tooling, and thorough automated test suites matches my background in test automation and backend validation. I have spent over 8 years working with CI/CD pipelines, database queries, and test frameworks in financial services environments. Additionally, I have used tools like Gemini Code Assist to streamline test generation and deployment scripts, which aligns with modern development tooling.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2026-09-19T09:24:55Z</dcterms:created>
  <dcterms:modified xsi:type="dcterms:W3CDTF">2026-09-19T10:02:54Z</dcterms:modified>
  <cp:category/>
  <cp:contentStatus/>
</cp:coreProperties>
</file>