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Shinoy Ticku</w:t>
      </w:r>
    </w:p>
    <w:p>
      <w:r>
        <w:t>Amstelveen, Netherlands  |  06 3090 5555  |  shinoy1010@gmail.com  |  EU Residence Permit Holder</w:t>
      </w:r>
    </w:p>
    <w:p>
      <w:r>
        <w:t>September 23, 2026</w:t>
      </w:r>
    </w:p>
    <w:p>
      <w:r>
        <w:t>Re: DevOps Engineer — Team EIFFEL</w:t>
      </w:r>
    </w:p>
    <w:p/>
    <w:p>
      <w:r>
        <w:t>Hi Team EIFFEL Hiring Team,</w:t>
      </w:r>
    </w:p>
    <w:p>
      <w:r>
        <w:t>Having recently relocated to the Netherlands, I am actively seeking a new opportunity. I hold a valid EU residence permit with full work authorization and am available to start immediately. As someone who values ownership of quality, I am very excited about the chance to make a visible impact within your team.</w:t>
      </w:r>
    </w:p>
    <w:p>
      <w:r>
        <w:t>I have spent over eight years building reliable testing frameworks and managing cloud infrastructure using AWS, Terraform, and Docker. Since your team focuses on scaling AI solutions safely and reliably, my background in setting up CI/CD pipelines and streamlining deployment scripts using Gemini Code Assist fits well with what you need.</w:t>
      </w:r>
    </w:p>
    <w:p>
      <w:r>
        <w:t>Best regards,</w:t>
      </w:r>
    </w:p>
    <w:p>
      <w:r>
        <w:t>Shinoy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Shinoy Ticku</dc:creator>
  <cp:keywords/>
  <dc:description/>
  <cp:lastModifiedBy>Shinoy Ticku</cp:lastModifiedBy>
  <cp:revision>1</cp:revision>
  <dcterms:created xsi:type="dcterms:W3CDTF">2026-09-23T09:39:13Z</dcterms:created>
  <dcterms:modified xsi:type="dcterms:W3CDTF">2026-09-23T10:31:09Z</dcterms:modified>
  <cp:category/>
  <cp:contentStatus/>
</cp:coreProperties>
</file>