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01, 2026</w:t>
      </w:r>
    </w:p>
    <w:p>
      <w:r>
        <w:t>Re: Technical Programme Manager — Booking.com</w:t>
      </w:r>
    </w:p>
    <w:p/>
    <w:p>
      <w:r>
        <w:t>Hi Booking.com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8 years working in technical environments where turning ambiguous project goals into structured delivery plans is essential. My experience involves coordinating cross-functional teams, managing dependencies between engineering and QA, and using tools like Jira to track progress and maintain visibility. While my background is rooted in test automation and release management, I am comfortable stepping into coordination roles to align technical execution with business needs.</w:t>
      </w:r>
    </w:p>
    <w:p>
      <w:r>
        <w:t>I have also used tools like Gemini Code Assist to streamline delivery workflows and test generation, aligning with your focus on thoughtful AI adoption. I appreciate Booking.com's focus on data-driven decisions and structured enterprise programmes, and I am ready to help drive your ServiceNow platform initiatives forward.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2026-10-01T11:59:13Z</dcterms:created>
  <dcterms:modified xsi:type="dcterms:W3CDTF">2026-10-01T12:12:55Z</dcterms:modified>
  <cp:category/>
  <cp:contentStatus/>
</cp:coreProperties>
</file>