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Senior Consultant System Test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QA Automation Engineer with over 8 years of experience testing complex enterprise systems and building scalable automation frameworks. I have hands-on experience designing manual and automated test cases, analyzing functional requirements, and investigating defects to ensure release readiness. I also utilize AI tools like Gemini Code Assist to streamline test generation and deployment workflows.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Translate system requirements into measurable test cases covering core functions, system interactions, failure modes, and edge cases for regulated financial and banking systems.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Design and maintain manual and automated system test scripts using Java Selenium, TypeScript Playwright, and BDD Cucumber verification frameworks.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Execute functional, integration, regression, and release verification tests, tracking defects through to closure using JIRA and HP ALM.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 complex test generation and deployment scripts utilizing AI tools like Gemini Code Assist to improve verification efficiency.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2026-10-01T11:49:56Z</dcterms:created>
  <dcterms:modified xsi:type="dcterms:W3CDTF">2026-10-01T12:06:41Z</dcterms:modified>
  <cp:category/>
  <cp:contentStatus/>
</cp:coreProperties>
</file>