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30, 2026</w:t>
      </w:r>
    </w:p>
    <w:p>
      <w:r>
        <w:t>Re: Senior Consultant Services Subscription — Quorum Software</w:t>
      </w:r>
    </w:p>
    <w:p/>
    <w:p>
      <w:r>
        <w:t>Hi Quorum Software Hiring Team,</w:t>
      </w:r>
    </w:p>
    <w:p>
      <w:r>
        <w:t>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for a Senior Consultant caught my attention because it matches my background in analyzing business workflows, working with databases using SQL, and supporting software users through complex technical scenarios. Throughout my career in IT and financial software consulting, I have spent a lot of time bridging the gap between business requests and engineering teams to make sure systems function smoothly.</w:t>
      </w:r>
    </w:p>
    <w:p>
      <w:r>
        <w:t>I am comfortable digging into data, writing SQL queries to validate backend information, and writing documentation that helps users understand system functionality. I enjoy working directly with clients to solve problems and make sure software implementations meet their day-to-day operational needs.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