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28, 2026</w:t>
      </w:r>
    </w:p>
    <w:p>
      <w:r>
        <w:t>Re: Cloud &amp; Software Engineer — OverheidZZP</w:t>
      </w:r>
    </w:p>
    <w:p/>
    <w:p>
      <w:r>
        <w:t>Hi OverheidZZP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AI platforms and document processing solutions aligns well with my background in software engineering and cloud environments. I bring practical experience with CI/CD processes, backend API testing, and working with modern tools, including using Gemini Code Assist to streamline development tasks.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