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Manager Software Development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and managing CI/CD pipelines for financial clients. I have hands-on experience working with Java, Selenium, TypeScript, and AWS infrastructure to support reliable application delivery. Currently based in the Netherlands with a valid EU residence permit, I am looking to bring my background in software testing, integration, and agile workflows to the team at Genmab.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regression test builds via Jenkins while provisioning underlying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credit limit and rating analysis workflows within a microservices architecture, improving execution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support development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