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Global Continuous Improvement Manager — Greif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at TCS and Infosys, I have focused heavily on optimizing processes, documenting standard operating procedures, and working closely with cross-functional teams to improve operational efficiency. I have a strong background in analyzing systems, identifying bottlenecks, and collaborating with stakeholders to implement practical, data-driven improvements. I am eager to bring this structured problem-solving approach to Greif to support your continuous improvement initiatives.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