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Graduate Program Product Management — Picnic Technologies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 QA Automation Engineer, I have worked closely with product owners, developers, and business teams to bridge the gap between user needs and technical implementation. I have experience building systems from scratch, analyzing data to find bottlenecks, and ensuring that the features we ship actually work for the end user.</w:t>
      </w:r>
    </w:p>
    <w:p>
      <w:r>
        <w:t>I am drawn to Picnic Technologies because of the hands-on approach to building a grocery app used by millions. I want to bring my background in software engineering, process optimization, and data analysis into this graduate program to help build useful features from day one.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