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Semiconductor Equipment Engineer — QuantWare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in QA automation and technical infrastructure rather than semiconductor equipment engineering, I have strong experience in troubleshooting complex systems, provisioning environments with Docker and AWS, and documenting clear operational procedures. I am a systematic problem solver and I am comfortable learning new technical tools quickly in a fast-moving environment like QuantWare.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