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August 23, 2026</w:t>
      </w:r>
    </w:p>
    <w:p>
      <w:r>
        <w:t>Re: Finance Specialist Ticketing — Stage Entertainment Nederland</w:t>
      </w:r>
    </w:p>
    <w:p/>
    <w:p>
      <w:r>
        <w:t>Hi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While my background is rooted in QA automation and technical process optimization for financial clients, my experience closely aligns with the operational and integration-focused needs of the Finance Specialist Ticketing role at Stage Entertainment Nederland. Throughout my career, I have worked extensively on validating backend financial data, ensuring system integration integrity, and partnering with cross-functional teams to resolve issues and streamline workflows.</w:t>
      </w:r>
    </w:p>
    <w:p>
      <w:r>
        <w:t>I am comfortable coordinating with diverse stakeholders, analyzing operational data, and driving process improvements. I would welcome the opportunity to discuss how my analytical skills and background in supporting complex financial systems can benefit your team.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