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Platform Engineer - EU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Platform and QA Automation Engineer with over 8 years of experience building scalable automation frameworks and cloud infrastructure using Java, TypeScript Playwright, AWS, and Terraform. Proven track record in orchestrating CI/CD pipelines, optimizing data workflows with SQL, and collaborating closely with cross-functional teams in regulated financial environments. Currently based in Amstelveen, Netherlands, holding a valid EU residence permit with full work authorization…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provisioning underlying test environments using Terraform and AWS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complex endtoend workflows within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developer velocity.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