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Software Engineer in Test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an automation engineer with over 8 years of experience building scalable test frameworks and CI/CD pipelines for financial clients. I have hands-on experience migrating legacy suites to Playwright and managing automated workflows in agile environments. I am comfortable working close to the code to ensure high product reliability.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SeleniumJava frameworks to Playwright TypeScript for endtoend user workflows, boosting test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Orchestrated automated regression test builds using Jenkins and provisioned underlying test environments with AWS and Terraform.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Partnered with product and engineering teams in agile setups to translate business needs into technical testing strategies.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scripts and deployment workflows utilizing Gemini Code Assist.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2026-10-08T12:02:19Z</dcterms:created>
  <dcterms:modified xsi:type="dcterms:W3CDTF">2026-10-08T12:37:48Z</dcterms:modified>
  <cp:category/>
  <cp:contentStatus/>
</cp:coreProperties>
</file>