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Technical Web &amp; App Analyst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and validating digital workflows. My background includes working with web applications, executing API validations, and utilizing tools like Gemini Code Assist to streamline test generation. I am comfortable collaborating across teams to ensure data integrity and release quality.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Validated software releases and tracked user journey behaviors by inspecting network requests, API payloads, and event tracking parameters.</w:t>
      </w:r>
    </w:p>
    <w:p>
      <w:pPr>
        <w:spacing w:before="0" w:after="20"/>
      </w:pPr>
      <w:r>
        <w:rPr>
          <w:rFonts w:ascii="Calibri" w:hAnsi="Calibri"/>
          <w:b w:val="0"/>
          <w:sz w:val="18"/>
        </w:rPr>
        <w:t>▸ Engineered robust automation frameworks using Playwright TypeScript and Java Selenium to test web and microservices workflows.</w:t>
      </w:r>
    </w:p>
    <w:p>
      <w:pPr>
        <w:spacing w:before="0" w:after="20"/>
      </w:pPr>
      <w:r>
        <w:rPr>
          <w:rFonts w:ascii="Calibri" w:hAnsi="Calibri"/>
          <w:b w:val="0"/>
          <w:sz w:val="18"/>
        </w:rPr>
        <w:t>▸ Executed complex SQL queries to validate massive backend datasets and ensure data accuracy across reporting workflows.</w:t>
      </w:r>
    </w:p>
    <w:p>
      <w:pPr>
        <w:spacing w:before="0" w:after="20"/>
      </w:pPr>
      <w:r>
        <w:rPr>
          <w:rFonts w:ascii="Calibri" w:hAnsi="Calibri"/>
          <w:b w:val="0"/>
          <w:sz w:val="18"/>
        </w:rPr>
        <w:t>▸ Streamlined test generation and deployment scripts utilizing AI tools like Gemini Code Assist to improve execution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2026-10-08T12:11:15Z</dcterms:created>
  <dcterms:modified xsi:type="dcterms:W3CDTF">2026-10-08T12:36:46Z</dcterms:modified>
  <cp:category/>
  <cp:contentStatus/>
</cp:coreProperties>
</file>