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Junior Software Developer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a solid foundation in Python, Java, and software testing looking to transition into software development. My background includes writing automated tests, debugging complex workflows, and working closely with development teams in regulated environments. I am comfortable learning new systems and eager to build software that interacts with physical hardware at your Eindhoven office.</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Wrote and maintained test scripts and validation logic using Python and Java across multiple banking and financial client projects.</w:t>
      </w:r>
    </w:p>
    <w:p>
      <w:pPr>
        <w:spacing w:before="0" w:after="20"/>
      </w:pPr>
      <w:r>
        <w:rPr>
          <w:rFonts w:ascii="Calibri" w:hAnsi="Calibri"/>
          <w:b w:val="0"/>
          <w:sz w:val="18"/>
        </w:rPr>
        <w:t>▸ Investigated and debugged software issues during system integration, testing, and deployment cycles.</w:t>
      </w:r>
    </w:p>
    <w:p>
      <w:pPr>
        <w:spacing w:before="0" w:after="20"/>
      </w:pPr>
      <w:r>
        <w:rPr>
          <w:rFonts w:ascii="Calibri" w:hAnsi="Calibri"/>
          <w:b w:val="0"/>
          <w:sz w:val="18"/>
        </w:rPr>
        <w:t>▸ Worked alongside crossfunctional engineering and SRE teams to trace requirements through to release.</w:t>
      </w:r>
    </w:p>
    <w:p>
      <w:pPr>
        <w:spacing w:before="0" w:after="20"/>
      </w:pPr>
      <w:r>
        <w:rPr>
          <w:rFonts w:ascii="Calibri" w:hAnsi="Calibri"/>
          <w:b w:val="0"/>
          <w:sz w:val="18"/>
        </w:rPr>
        <w:t>▸ Used AI coding tools like Gemini Code Assist to streamline script generation and deployment tasks.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2026-10-19T11:21:28Z</dcterms:created>
  <dcterms:modified xsi:type="dcterms:W3CDTF">2026-10-19T11:37:44Z</dcterms:modified>
  <cp:category/>
  <cp:contentStatus/>
</cp:coreProperties>
</file>