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Application Engineer — DSV - Global Transport and Logistics</w:t>
      </w:r>
    </w:p>
    <w:p/>
    <w:p>
      <w:r>
        <w:t>Hi DSV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application engineer role at DSV stands out to me because it combines IT systems with warehouse operations and supply chain logistics. In my past work, I have focused heavily on translating business requirements into technical testing processes, validating data using SQL, and working closely with cross-functional teams to ensure smooth go-lives.</w:t>
      </w:r>
    </w:p>
    <w:p>
      <w:r>
        <w:t>I am comfortable working independently on complex software configurations and collaborating across international teams to deliver reliable solutions. Bringing a structured mindset and practical experience in system testing, I look forward to supporting your European warehouse management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2026-10-25T09:56:29Z</dcterms:created>
  <dcterms:modified xsi:type="dcterms:W3CDTF">2026-10-25T10:26:14Z</dcterms:modified>
  <cp:category/>
  <cp:contentStatus/>
</cp:coreProperties>
</file>