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Database Reliability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building scalable automation frameworks and maintaining reliable cloud environments using AWS and Terraform. I bring strong debugging skills and hands-on experience validating backend databases and complex workflows in high-stakes financial systems. Familiar with incident response processes and continuous monitoring, I am ready to help ClickHouse ensure optimal performance and stability.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environments using AWS, Terraform, and Linux to maintain high availability and support continuous delivery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strict data integrity across critical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teams to identify system bottlenecks, explain release objectives, and directly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operational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