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Requirements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Requirements Engineer with a strong background in IT and software testing, bringing over 8 years of experience in bridging the gap between technical teams and business needs. I have practical experience working within Agile and DevOps environments, translating complex requirements into clear technical and functional solutions. While my primary background is in QA automation and technical delivery, I am eager to apply my analytical skills and stakeholder management experience…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Translated complex business requirements and user stories into technical testing and functional strategies by collaborating closely with Product Owners and stakeholders.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stakeholder alignment and requirement analysis across global banking and financial systems, ensuring solutions met regulatory and operational standards.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Worked extensively within multidisciplinary Agile and DevOps teams to coordinate releases, review user stories, and reduce defect leakage before deployment.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Applied analytical troubleshooting and structured process optimization methods to streamline workflows and document standard operating procedures.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