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Shinoy Ticku</w:t>
      </w:r>
    </w:p>
    <w:p>
      <w:r>
        <w:t>Amstelveen, Netherlands  |  06 3090 5555  |  shinoy1010@gmail.com  |  EU Residence Permit Holder</w:t>
      </w:r>
    </w:p>
    <w:p>
      <w:r>
        <w:t>September 20, 2026</w:t>
      </w:r>
    </w:p>
    <w:p>
      <w:r>
        <w:t>Re: Geotechnical Software Engineer — Haskoning</w:t>
      </w:r>
    </w:p>
    <w:p/>
    <w:p>
      <w:r>
        <w:t>Hi Michelle Spoor,</w:t>
      </w:r>
    </w:p>
    <w:p>
      <w:r>
        <w:t>Having recently relocated to the Netherlands, I am actively seeking a new opportunity. I hold a valid EU residence permit with full work authorization and am available to start immediately. As someone who values ownership of quality, I am very excited about the chance to make a visible impact within your team.</w:t>
      </w:r>
    </w:p>
    <w:p>
      <w:r>
        <w:t>I have spent over 8 years working in technical environments, building software testing frameworks, managing CI/CD pipelines, and writing Python and Java code. Your work at Haskoning in combining domain expertise with software development and AI integration aligns well with my background in backend validation and tooling automation. I also have practical experience using AI tools like Gemini Code Assist to speed up script generation and deployment tasks.</w:t>
      </w:r>
    </w:p>
    <w:p>
      <w:r>
        <w:t>Best regards,</w:t>
      </w:r>
    </w:p>
    <w:p>
      <w:r>
        <w:t>Shinoy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Shinoy Ticku</dc:creator>
  <cp:keywords/>
  <dc:description/>
  <cp:lastModifiedBy>Shinoy Ticku</cp:lastModifiedBy>
  <cp:revision>1</cp:revision>
  <dcterms:created xsi:type="dcterms:W3CDTF">2026-09-20T09:48:39Z</dcterms:created>
  <dcterms:modified xsi:type="dcterms:W3CDTF">2026-09-20T10:20:13Z</dcterms:modified>
  <cp:category/>
  <cp:contentStatus/>
</cp:coreProperties>
</file>