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21, 2026</w:t>
      </w:r>
    </w:p>
    <w:p>
      <w:r>
        <w:t>Re: Technical Process Manager — Just Eat Takeaway.com</w:t>
      </w:r>
    </w:p>
    <w:p/>
    <w:p>
      <w:r>
        <w:t>Hi Just Eat Takeaway.com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the next generation of partner acquisition and onboarding workflows caught my attention. Throughout my career, I have worked closely with product and engineering teams to translate requirements into clear technical specifications, run comprehensive testing, and manage defect lifecycles. I am also comfortable using AI tools like Gemini Code Assist in my daily workflow to streamline script generation and delivery tasks.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2026-10-21T10:40:24Z</dcterms:created>
  <dcterms:modified xsi:type="dcterms:W3CDTF">2026-10-21T10:53:16Z</dcterms:modified>
  <cp:category/>
  <cp:contentStatus/>
</cp:coreProperties>
</file>