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76" w:rsidRPr="00D91A51" w:rsidRDefault="00887A76" w:rsidP="00887A76">
      <w:pPr>
        <w:pStyle w:val="NormalWeb"/>
        <w:spacing w:before="0" w:beforeAutospacing="0" w:after="0" w:afterAutospacing="0" w:line="280" w:lineRule="exact"/>
        <w:jc w:val="center"/>
        <w:rPr>
          <w:b/>
          <w:color w:val="000000"/>
        </w:rPr>
      </w:pPr>
      <w:r>
        <w:rPr>
          <w:b/>
          <w:color w:val="000000"/>
        </w:rPr>
        <w:t>EAGERLY DESIRE THE GIFT OF PROPHECY</w:t>
      </w:r>
    </w:p>
    <w:p w:rsidR="00887A76" w:rsidRPr="00D91A51" w:rsidRDefault="00887A76" w:rsidP="00887A76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887A76" w:rsidRPr="00D91A51" w:rsidRDefault="00887A76" w:rsidP="00887A76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1 Corinthians </w:t>
      </w:r>
      <w:r>
        <w:rPr>
          <w:color w:val="000000"/>
        </w:rPr>
        <w:t>14</w:t>
      </w:r>
      <w:r w:rsidRPr="00D91A51">
        <w:rPr>
          <w:color w:val="000000"/>
        </w:rPr>
        <w:t>:</w:t>
      </w:r>
      <w:r>
        <w:rPr>
          <w:color w:val="000000"/>
        </w:rPr>
        <w:t>1-40</w:t>
      </w:r>
    </w:p>
    <w:p w:rsidR="00887A76" w:rsidRPr="00D91A51" w:rsidRDefault="00887A76" w:rsidP="00887A76">
      <w:pPr>
        <w:pStyle w:val="NormalWeb"/>
        <w:spacing w:before="0" w:beforeAutospacing="0" w:after="0" w:afterAutospacing="0" w:line="280" w:lineRule="exact"/>
        <w:rPr>
          <w:color w:val="000000"/>
        </w:rPr>
      </w:pPr>
      <w:r w:rsidRPr="00D91A51">
        <w:rPr>
          <w:color w:val="000000"/>
        </w:rPr>
        <w:t xml:space="preserve">Key Verse </w:t>
      </w:r>
      <w:r>
        <w:rPr>
          <w:color w:val="000000"/>
        </w:rPr>
        <w:t>14</w:t>
      </w:r>
      <w:r w:rsidRPr="00D91A51">
        <w:rPr>
          <w:color w:val="000000"/>
        </w:rPr>
        <w:t>:</w:t>
      </w:r>
      <w:r>
        <w:rPr>
          <w:color w:val="000000"/>
        </w:rPr>
        <w:t>1</w:t>
      </w:r>
    </w:p>
    <w:p w:rsidR="00887A76" w:rsidRPr="00D91A51" w:rsidRDefault="00887A76" w:rsidP="00887A76">
      <w:pPr>
        <w:pStyle w:val="NormalWeb"/>
        <w:spacing w:before="0" w:beforeAutospacing="0" w:after="0" w:afterAutospacing="0" w:line="280" w:lineRule="exact"/>
        <w:rPr>
          <w:color w:val="000000"/>
        </w:rPr>
      </w:pPr>
    </w:p>
    <w:p w:rsidR="00887A76" w:rsidRPr="00D91A51" w:rsidRDefault="00887A76" w:rsidP="00887A76">
      <w:pPr>
        <w:pStyle w:val="NormalWeb"/>
        <w:spacing w:before="0" w:beforeAutospacing="0" w:after="0" w:afterAutospacing="0" w:line="280" w:lineRule="exact"/>
        <w:jc w:val="center"/>
        <w:rPr>
          <w:i/>
          <w:color w:val="000000"/>
        </w:rPr>
      </w:pPr>
      <w:r w:rsidRPr="00D91A51">
        <w:rPr>
          <w:i/>
          <w:color w:val="000000"/>
        </w:rPr>
        <w:t>“</w:t>
      </w:r>
      <w:r>
        <w:rPr>
          <w:i/>
          <w:color w:val="000000"/>
        </w:rPr>
        <w:t>Follow the way of love and eagerly desire gifts of the Spirit, especially prophecy.”</w:t>
      </w:r>
    </w:p>
    <w:p w:rsidR="00887A76" w:rsidRPr="00D91A51" w:rsidRDefault="00887A76" w:rsidP="00887A76">
      <w:pPr>
        <w:rPr>
          <w:rFonts w:ascii="Times New Roman" w:hAnsi="Times New Roman" w:cs="Times New Roman"/>
          <w:sz w:val="24"/>
          <w:szCs w:val="24"/>
        </w:rPr>
      </w:pPr>
    </w:p>
    <w:p w:rsidR="00026160" w:rsidRDefault="00026160" w:rsidP="00887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verses 1-5. </w:t>
      </w:r>
      <w:r w:rsidR="00887A76" w:rsidRPr="00026160">
        <w:rPr>
          <w:rFonts w:ascii="Times New Roman" w:hAnsi="Times New Roman" w:cs="Times New Roman"/>
          <w:sz w:val="24"/>
          <w:szCs w:val="24"/>
        </w:rPr>
        <w:t xml:space="preserve">What two things did Paul next urge the Corinthians to do (1)? </w:t>
      </w:r>
      <w:r w:rsidRPr="00026160">
        <w:rPr>
          <w:rFonts w:ascii="Times New Roman" w:hAnsi="Times New Roman" w:cs="Times New Roman"/>
          <w:sz w:val="24"/>
          <w:szCs w:val="24"/>
        </w:rPr>
        <w:t>What does it mean to prophesy?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A76" w:rsidRPr="00026160">
        <w:rPr>
          <w:rFonts w:ascii="Times New Roman" w:hAnsi="Times New Roman" w:cs="Times New Roman"/>
          <w:sz w:val="24"/>
          <w:szCs w:val="24"/>
        </w:rPr>
        <w:t>To whom is speaking in tongues directed (2)? Prophesying (3)? Why</w:t>
      </w:r>
      <w:r w:rsidRPr="00026160">
        <w:rPr>
          <w:rFonts w:ascii="Times New Roman" w:hAnsi="Times New Roman" w:cs="Times New Roman"/>
          <w:sz w:val="24"/>
          <w:szCs w:val="24"/>
        </w:rPr>
        <w:t xml:space="preserve"> did Paul emphasize prophesying</w:t>
      </w:r>
      <w:r w:rsidR="00887A76" w:rsidRPr="00026160">
        <w:rPr>
          <w:rFonts w:ascii="Times New Roman" w:hAnsi="Times New Roman" w:cs="Times New Roman"/>
          <w:sz w:val="24"/>
          <w:szCs w:val="24"/>
        </w:rPr>
        <w:t>?</w:t>
      </w:r>
      <w:r w:rsidR="00D971CD">
        <w:rPr>
          <w:rFonts w:ascii="Times New Roman" w:hAnsi="Times New Roman" w:cs="Times New Roman"/>
          <w:sz w:val="24"/>
          <w:szCs w:val="24"/>
        </w:rPr>
        <w:t xml:space="preserve"> How can we excel in the gift of prophecy and use it</w:t>
      </w:r>
      <w:r w:rsidR="00045656">
        <w:rPr>
          <w:rFonts w:ascii="Times New Roman" w:hAnsi="Times New Roman" w:cs="Times New Roman"/>
          <w:sz w:val="24"/>
          <w:szCs w:val="24"/>
        </w:rPr>
        <w:t xml:space="preserve"> to edify the church? </w:t>
      </w:r>
    </w:p>
    <w:p w:rsidR="00A37B1F" w:rsidRDefault="00A37B1F" w:rsidP="00A37B1F">
      <w:pPr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A37B1F">
      <w:pPr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A37B1F">
      <w:pPr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A37B1F">
      <w:pPr>
        <w:rPr>
          <w:rFonts w:ascii="Times New Roman" w:hAnsi="Times New Roman" w:cs="Times New Roman"/>
          <w:sz w:val="24"/>
          <w:szCs w:val="24"/>
        </w:rPr>
      </w:pPr>
    </w:p>
    <w:p w:rsidR="00D971CD" w:rsidRPr="00026160" w:rsidRDefault="00D971CD" w:rsidP="00D971C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971CD" w:rsidRDefault="00026160" w:rsidP="00026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6160">
        <w:rPr>
          <w:rFonts w:ascii="Times New Roman" w:hAnsi="Times New Roman" w:cs="Times New Roman"/>
          <w:sz w:val="24"/>
          <w:szCs w:val="24"/>
        </w:rPr>
        <w:t>Read verses 6-12. What three examples does Paul use to illustrate the importance of meaningful communication</w:t>
      </w:r>
      <w:r>
        <w:rPr>
          <w:rFonts w:ascii="Times New Roman" w:hAnsi="Times New Roman" w:cs="Times New Roman"/>
          <w:sz w:val="24"/>
          <w:szCs w:val="24"/>
        </w:rPr>
        <w:t xml:space="preserve">? How does meaningless communication negatively affect the fellowship? </w:t>
      </w:r>
      <w:r w:rsidR="00D971CD">
        <w:rPr>
          <w:rFonts w:ascii="Times New Roman" w:hAnsi="Times New Roman" w:cs="Times New Roman"/>
          <w:sz w:val="24"/>
          <w:szCs w:val="24"/>
        </w:rPr>
        <w:t>What principle should guide us in developing and exercising our spiritual gifts (12)? How can we apply this principle in an individualistic society?</w:t>
      </w:r>
    </w:p>
    <w:p w:rsidR="00D971CD" w:rsidRDefault="00D971CD" w:rsidP="00D97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D97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D97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D97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D97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D97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D97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D97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Pr="00D971CD" w:rsidRDefault="00A37B1F" w:rsidP="00D971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5656" w:rsidRDefault="00D971CD" w:rsidP="00026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verses </w:t>
      </w:r>
      <w:r w:rsidR="00045656">
        <w:rPr>
          <w:rFonts w:ascii="Times New Roman" w:hAnsi="Times New Roman" w:cs="Times New Roman"/>
          <w:sz w:val="24"/>
          <w:szCs w:val="24"/>
        </w:rPr>
        <w:t xml:space="preserve">13-20. If someone wants to speak in tongues in church, what should they pray and why (13)? What are the dangers of praying and singing without using our minds (14-17)? How did Paul use his gifts of tongues and prophesying (18-19)? In what respect were the </w:t>
      </w:r>
      <w:proofErr w:type="gramStart"/>
      <w:r w:rsidR="00045656">
        <w:rPr>
          <w:rFonts w:ascii="Times New Roman" w:hAnsi="Times New Roman" w:cs="Times New Roman"/>
          <w:sz w:val="24"/>
          <w:szCs w:val="24"/>
        </w:rPr>
        <w:t>Corinthians</w:t>
      </w:r>
      <w:proofErr w:type="gramEnd"/>
      <w:r w:rsidR="00045656">
        <w:rPr>
          <w:rFonts w:ascii="Times New Roman" w:hAnsi="Times New Roman" w:cs="Times New Roman"/>
          <w:sz w:val="24"/>
          <w:szCs w:val="24"/>
        </w:rPr>
        <w:t xml:space="preserve"> thinking like children and how did Paul help them (20)? </w:t>
      </w:r>
    </w:p>
    <w:p w:rsidR="00045656" w:rsidRDefault="00045656" w:rsidP="0004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04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04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04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04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Default="00A37B1F" w:rsidP="0004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7B1F" w:rsidRPr="00045656" w:rsidRDefault="00A37B1F" w:rsidP="0004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5656" w:rsidRDefault="00045656" w:rsidP="00026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Read verses 21-25. How had God used the sign of tongues as a sign of judgment (21)? How did Paul apply this to the gifts of tongues and prophecy (22)? What two scenarios of worship did Paul give, and with what outcome (23-25)?</w:t>
      </w:r>
    </w:p>
    <w:p w:rsidR="0053659E" w:rsidRDefault="0053659E" w:rsidP="0053659E">
      <w:pPr>
        <w:rPr>
          <w:rFonts w:ascii="Times New Roman" w:hAnsi="Times New Roman" w:cs="Times New Roman"/>
          <w:sz w:val="24"/>
          <w:szCs w:val="24"/>
        </w:rPr>
      </w:pPr>
    </w:p>
    <w:p w:rsidR="0053659E" w:rsidRDefault="0053659E" w:rsidP="0053659E">
      <w:pPr>
        <w:rPr>
          <w:rFonts w:ascii="Times New Roman" w:hAnsi="Times New Roman" w:cs="Times New Roman"/>
          <w:sz w:val="24"/>
          <w:szCs w:val="24"/>
        </w:rPr>
      </w:pPr>
    </w:p>
    <w:p w:rsidR="0053659E" w:rsidRDefault="0053659E" w:rsidP="0053659E">
      <w:pPr>
        <w:rPr>
          <w:rFonts w:ascii="Times New Roman" w:hAnsi="Times New Roman" w:cs="Times New Roman"/>
          <w:sz w:val="24"/>
          <w:szCs w:val="24"/>
        </w:rPr>
      </w:pPr>
    </w:p>
    <w:p w:rsidR="0053659E" w:rsidRDefault="0053659E" w:rsidP="0053659E">
      <w:pPr>
        <w:rPr>
          <w:rFonts w:ascii="Times New Roman" w:hAnsi="Times New Roman" w:cs="Times New Roman"/>
          <w:sz w:val="24"/>
          <w:szCs w:val="24"/>
        </w:rPr>
      </w:pPr>
    </w:p>
    <w:p w:rsidR="0053659E" w:rsidRDefault="0053659E" w:rsidP="0053659E">
      <w:pPr>
        <w:rPr>
          <w:rFonts w:ascii="Times New Roman" w:hAnsi="Times New Roman" w:cs="Times New Roman"/>
          <w:sz w:val="24"/>
          <w:szCs w:val="24"/>
        </w:rPr>
      </w:pPr>
    </w:p>
    <w:p w:rsidR="0053659E" w:rsidRPr="0053659E" w:rsidRDefault="0053659E" w:rsidP="0053659E">
      <w:pPr>
        <w:rPr>
          <w:rFonts w:ascii="Times New Roman" w:hAnsi="Times New Roman" w:cs="Times New Roman"/>
          <w:sz w:val="24"/>
          <w:szCs w:val="24"/>
        </w:rPr>
      </w:pPr>
    </w:p>
    <w:p w:rsidR="00045656" w:rsidRPr="00045656" w:rsidRDefault="00045656" w:rsidP="000456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59E" w:rsidRDefault="00045656" w:rsidP="00026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verses 26-33</w:t>
      </w:r>
      <w:r w:rsidR="00274D1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How did believers participate in worship in the Corinthian church (26a)? What principle must be followed in doing these things (26b)? What were Paul’s instructions about speaking in tongues (27-28)? </w:t>
      </w:r>
      <w:r w:rsidR="00274D17">
        <w:rPr>
          <w:rFonts w:ascii="Times New Roman" w:hAnsi="Times New Roman" w:cs="Times New Roman"/>
          <w:sz w:val="24"/>
          <w:szCs w:val="24"/>
        </w:rPr>
        <w:t>About prophesying (29-32</w:t>
      </w:r>
      <w:r w:rsidR="0053659E">
        <w:rPr>
          <w:rFonts w:ascii="Times New Roman" w:hAnsi="Times New Roman" w:cs="Times New Roman"/>
          <w:sz w:val="24"/>
          <w:szCs w:val="24"/>
        </w:rPr>
        <w:t xml:space="preserve">)? What kind of worship </w:t>
      </w:r>
      <w:r w:rsidR="00274D17">
        <w:rPr>
          <w:rFonts w:ascii="Times New Roman" w:hAnsi="Times New Roman" w:cs="Times New Roman"/>
          <w:sz w:val="24"/>
          <w:szCs w:val="24"/>
        </w:rPr>
        <w:t>pleases God (33a)?</w:t>
      </w:r>
    </w:p>
    <w:p w:rsidR="0053659E" w:rsidRDefault="0053659E" w:rsidP="0053659E">
      <w:pPr>
        <w:rPr>
          <w:rFonts w:ascii="Times New Roman" w:hAnsi="Times New Roman" w:cs="Times New Roman"/>
          <w:sz w:val="24"/>
          <w:szCs w:val="24"/>
        </w:rPr>
      </w:pPr>
    </w:p>
    <w:p w:rsidR="0053659E" w:rsidRDefault="0053659E" w:rsidP="0053659E">
      <w:pPr>
        <w:rPr>
          <w:rFonts w:ascii="Times New Roman" w:hAnsi="Times New Roman" w:cs="Times New Roman"/>
          <w:sz w:val="24"/>
          <w:szCs w:val="24"/>
        </w:rPr>
      </w:pPr>
    </w:p>
    <w:p w:rsidR="0053659E" w:rsidRDefault="0053659E" w:rsidP="0053659E">
      <w:pPr>
        <w:rPr>
          <w:rFonts w:ascii="Times New Roman" w:hAnsi="Times New Roman" w:cs="Times New Roman"/>
          <w:sz w:val="24"/>
          <w:szCs w:val="24"/>
        </w:rPr>
      </w:pPr>
    </w:p>
    <w:p w:rsidR="0053659E" w:rsidRDefault="0053659E" w:rsidP="0053659E">
      <w:pPr>
        <w:rPr>
          <w:rFonts w:ascii="Times New Roman" w:hAnsi="Times New Roman" w:cs="Times New Roman"/>
          <w:sz w:val="24"/>
          <w:szCs w:val="24"/>
        </w:rPr>
      </w:pPr>
    </w:p>
    <w:p w:rsidR="0053659E" w:rsidRDefault="0053659E" w:rsidP="0053659E">
      <w:pPr>
        <w:rPr>
          <w:rFonts w:ascii="Times New Roman" w:hAnsi="Times New Roman" w:cs="Times New Roman"/>
          <w:sz w:val="24"/>
          <w:szCs w:val="24"/>
        </w:rPr>
      </w:pPr>
    </w:p>
    <w:p w:rsidR="00274D17" w:rsidRPr="0053659E" w:rsidRDefault="00274D17" w:rsidP="0053659E">
      <w:pPr>
        <w:rPr>
          <w:rFonts w:ascii="Times New Roman" w:hAnsi="Times New Roman" w:cs="Times New Roman"/>
          <w:sz w:val="24"/>
          <w:szCs w:val="24"/>
        </w:rPr>
      </w:pPr>
      <w:r w:rsidRPr="005365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D17" w:rsidRPr="00274D17" w:rsidRDefault="00274D17" w:rsidP="00274D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7872" w:rsidRPr="00026160" w:rsidRDefault="00274D17" w:rsidP="00026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Read verses 33a-40. What instructions did Paul give the Corinthian women about public worship, and how did this help build orderly worship (33b-35)? What attitude should they have toward Paul’s teaching (36-37)? What is the consequence of ignoring it (38)? What was Paul’s conclusion (39-40)?  </w:t>
      </w:r>
      <w:r w:rsidR="00887A76" w:rsidRPr="0002616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97872" w:rsidRPr="0002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33558"/>
    <w:multiLevelType w:val="hybridMultilevel"/>
    <w:tmpl w:val="E038705C"/>
    <w:lvl w:ilvl="0" w:tplc="75B662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DD"/>
    <w:rsid w:val="00026160"/>
    <w:rsid w:val="00045656"/>
    <w:rsid w:val="00274D17"/>
    <w:rsid w:val="0053659E"/>
    <w:rsid w:val="00697872"/>
    <w:rsid w:val="006E3E7C"/>
    <w:rsid w:val="00887A76"/>
    <w:rsid w:val="00A37B1F"/>
    <w:rsid w:val="00C64EDD"/>
    <w:rsid w:val="00D9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1CBA7-A376-44B0-A862-1E016C88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87A76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4</cp:revision>
  <dcterms:created xsi:type="dcterms:W3CDTF">2018-04-13T20:49:00Z</dcterms:created>
  <dcterms:modified xsi:type="dcterms:W3CDTF">2018-04-14T14:15:00Z</dcterms:modified>
</cp:coreProperties>
</file>