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C1B94" w14:textId="77777777" w:rsidR="007342A9" w:rsidRPr="008E3503" w:rsidRDefault="004553A0" w:rsidP="004553A0">
      <w:pPr>
        <w:jc w:val="center"/>
        <w:rPr>
          <w:rFonts w:ascii="Times New Roman" w:hAnsi="Times New Roman" w:cs="Times New Roman"/>
          <w:b/>
        </w:rPr>
      </w:pPr>
      <w:bookmarkStart w:id="0" w:name="_GoBack"/>
      <w:bookmarkEnd w:id="0"/>
      <w:r w:rsidRPr="008E3503">
        <w:rPr>
          <w:rFonts w:ascii="Times New Roman" w:hAnsi="Times New Roman" w:cs="Times New Roman"/>
          <w:b/>
        </w:rPr>
        <w:t>JESUS’ GLORIOUS IMAGE</w:t>
      </w:r>
      <w:r w:rsidRPr="008E3503">
        <w:rPr>
          <w:rFonts w:ascii="Times New Roman" w:hAnsi="Times New Roman" w:cs="Times New Roman"/>
          <w:b/>
        </w:rPr>
        <w:br/>
      </w:r>
      <w:r w:rsidR="007342A9" w:rsidRPr="008E3503">
        <w:rPr>
          <w:rFonts w:ascii="Times New Roman" w:hAnsi="Times New Roman" w:cs="Times New Roman"/>
          <w:b/>
        </w:rPr>
        <w:t>Mark 9:1–13</w:t>
      </w:r>
    </w:p>
    <w:p w14:paraId="58AAB8B5" w14:textId="77777777" w:rsidR="007342A9" w:rsidRPr="008E3503" w:rsidRDefault="007342A9" w:rsidP="004553A0">
      <w:pPr>
        <w:jc w:val="center"/>
        <w:rPr>
          <w:rFonts w:ascii="Times New Roman" w:hAnsi="Times New Roman" w:cs="Times New Roman"/>
          <w:b/>
        </w:rPr>
      </w:pPr>
      <w:r w:rsidRPr="008E3503">
        <w:rPr>
          <w:rFonts w:ascii="Times New Roman" w:hAnsi="Times New Roman" w:cs="Times New Roman"/>
          <w:b/>
        </w:rPr>
        <w:t>“</w:t>
      </w:r>
      <w:r w:rsidRPr="008E3503">
        <w:rPr>
          <w:rFonts w:ascii="Times New Roman" w:hAnsi="Times New Roman" w:cs="Times New Roman"/>
          <w:b/>
          <w:i/>
        </w:rPr>
        <w:t>His clothes became dazzling white, whiter than anyone in the world could bleach them</w:t>
      </w:r>
      <w:r w:rsidRPr="008E3503">
        <w:rPr>
          <w:rFonts w:ascii="Times New Roman" w:hAnsi="Times New Roman" w:cs="Times New Roman"/>
          <w:b/>
        </w:rPr>
        <w:t>” (vs. 3).</w:t>
      </w:r>
    </w:p>
    <w:p w14:paraId="287CDD95" w14:textId="77777777" w:rsidR="007342A9" w:rsidRPr="008E3503" w:rsidRDefault="007342A9" w:rsidP="00497CDE">
      <w:pPr>
        <w:rPr>
          <w:rFonts w:ascii="Times New Roman" w:hAnsi="Times New Roman" w:cs="Times New Roman"/>
        </w:rPr>
      </w:pPr>
      <w:r w:rsidRPr="008E3503">
        <w:rPr>
          <w:rFonts w:ascii="Times New Roman" w:hAnsi="Times New Roman" w:cs="Times New Roman"/>
        </w:rPr>
        <w:t xml:space="preserve">In last week’s passage, Jesus taught his disciples a difficult message about the true nature of his messianic mission. He declared that as the Messiah, he would be rejected, suffer, die, and rise again on the third day. He taught that his followers also must suffer, denying themselves and taking up their own crosses to come after him. Jesus’ disciples were shocked—especially Peter, who even rebuked Jesus. Their hopes of an earthly messianic kingdom were shattered </w:t>
      </w:r>
      <w:r w:rsidRPr="008E3503">
        <w:rPr>
          <w:rFonts w:ascii="Times New Roman" w:hAnsi="Times New Roman" w:cs="Times New Roman"/>
          <w:i/>
        </w:rPr>
        <w:t>and</w:t>
      </w:r>
      <w:r w:rsidRPr="008E3503">
        <w:rPr>
          <w:rFonts w:ascii="Times New Roman" w:hAnsi="Times New Roman" w:cs="Times New Roman"/>
        </w:rPr>
        <w:t xml:space="preserve"> their own self-denial and suffering was predicted as necessary. Jesus knew what his disciples needed to find the strength to shoulder their crosses—a glimpse of his heavenly glory.</w:t>
      </w:r>
      <w:r w:rsidR="00CD0F0E" w:rsidRPr="008E3503">
        <w:rPr>
          <w:rFonts w:ascii="Times New Roman" w:hAnsi="Times New Roman" w:cs="Times New Roman"/>
        </w:rPr>
        <w:t xml:space="preserve"> </w:t>
      </w:r>
      <w:r w:rsidRPr="008E3503">
        <w:rPr>
          <w:rFonts w:ascii="Times New Roman" w:hAnsi="Times New Roman" w:cs="Times New Roman"/>
        </w:rPr>
        <w:t>As we consider this passage, let’s gaze upon Jesus’ glorious image</w:t>
      </w:r>
      <w:r w:rsidR="004553A0" w:rsidRPr="008E3503">
        <w:rPr>
          <w:rFonts w:ascii="Times New Roman" w:hAnsi="Times New Roman" w:cs="Times New Roman"/>
        </w:rPr>
        <w:t xml:space="preserve"> so that we also can find the strength to follow our Lord along the path that leads to glory.</w:t>
      </w:r>
    </w:p>
    <w:p w14:paraId="0AFC83BA" w14:textId="77777777" w:rsidR="004553A0" w:rsidRPr="008E3503" w:rsidRDefault="004553A0" w:rsidP="004553A0">
      <w:pPr>
        <w:pStyle w:val="ListParagraph"/>
        <w:numPr>
          <w:ilvl w:val="0"/>
          <w:numId w:val="1"/>
        </w:numPr>
        <w:rPr>
          <w:rFonts w:ascii="Times New Roman" w:hAnsi="Times New Roman" w:cs="Times New Roman"/>
          <w:b/>
        </w:rPr>
      </w:pPr>
      <w:r w:rsidRPr="008E3503">
        <w:rPr>
          <w:rFonts w:ascii="Times New Roman" w:hAnsi="Times New Roman" w:cs="Times New Roman"/>
          <w:b/>
        </w:rPr>
        <w:t>The Transfiguration of Jesus (vs. 1–3)</w:t>
      </w:r>
    </w:p>
    <w:p w14:paraId="14563404" w14:textId="52502586" w:rsidR="004553A0" w:rsidRPr="008E3503" w:rsidRDefault="004553A0" w:rsidP="004553A0">
      <w:pPr>
        <w:rPr>
          <w:rFonts w:ascii="Times New Roman" w:hAnsi="Times New Roman" w:cs="Times New Roman"/>
        </w:rPr>
      </w:pPr>
      <w:r w:rsidRPr="008E3503">
        <w:rPr>
          <w:rFonts w:ascii="Times New Roman" w:hAnsi="Times New Roman" w:cs="Times New Roman"/>
        </w:rPr>
        <w:t>The beginning of Mark chapter 9 concludes Jesus’ address to the crowd and his disciples. Look at verse 1: “</w:t>
      </w:r>
      <w:r w:rsidRPr="008E3503">
        <w:rPr>
          <w:rFonts w:ascii="Times New Roman" w:hAnsi="Times New Roman" w:cs="Times New Roman"/>
          <w:b/>
          <w:i/>
        </w:rPr>
        <w:t>And he said to them, ‘Truly I tell you, some who are standing here will not taste death before they see that the kingdom of God has come with power.’</w:t>
      </w:r>
      <w:r w:rsidRPr="008E3503">
        <w:rPr>
          <w:rFonts w:ascii="Times New Roman" w:hAnsi="Times New Roman" w:cs="Times New Roman"/>
        </w:rPr>
        <w:t xml:space="preserve">” </w:t>
      </w:r>
      <w:r w:rsidR="008D4F38" w:rsidRPr="008E3503">
        <w:rPr>
          <w:rFonts w:ascii="Times New Roman" w:hAnsi="Times New Roman" w:cs="Times New Roman"/>
        </w:rPr>
        <w:t xml:space="preserve">We normally associate the coming of the </w:t>
      </w:r>
      <w:r w:rsidR="00FA5379">
        <w:rPr>
          <w:rFonts w:ascii="Times New Roman" w:hAnsi="Times New Roman" w:cs="Times New Roman"/>
        </w:rPr>
        <w:t>k</w:t>
      </w:r>
      <w:r w:rsidR="008D4F38" w:rsidRPr="008E3503">
        <w:rPr>
          <w:rFonts w:ascii="Times New Roman" w:hAnsi="Times New Roman" w:cs="Times New Roman"/>
        </w:rPr>
        <w:t xml:space="preserve">ingdom of God with the </w:t>
      </w:r>
      <w:r w:rsidR="00414D21" w:rsidRPr="008E3503">
        <w:rPr>
          <w:rFonts w:ascii="Times New Roman" w:hAnsi="Times New Roman" w:cs="Times New Roman"/>
        </w:rPr>
        <w:t xml:space="preserve">second coming of Christ, but that still hasn’t happened and certainly didn’t happen in the lifetimes of any of his listeners, so Jesus was referring to something else. Elsewhere, Jesus taught that his driving out demons by the power of God indicated that the Kingdom of God had indeed come (Luke 11:20), so in some sense Jesus’ powerful ministry showed that God’s kingdom had come. The power of the Holy Spirit poured out upon the infant church at Pentecost also demonstrated the advent of God’s kingdom on earth. But in all </w:t>
      </w:r>
      <w:r w:rsidR="000D026B" w:rsidRPr="008E3503">
        <w:rPr>
          <w:rFonts w:ascii="Times New Roman" w:hAnsi="Times New Roman" w:cs="Times New Roman"/>
        </w:rPr>
        <w:t>three</w:t>
      </w:r>
      <w:r w:rsidR="00414D21" w:rsidRPr="008E3503">
        <w:rPr>
          <w:rFonts w:ascii="Times New Roman" w:hAnsi="Times New Roman" w:cs="Times New Roman"/>
        </w:rPr>
        <w:t xml:space="preserve"> synoptic gospels, Jesus’ prediction here immediately precedes his transfiguration. Jesus’ transfiguration was conclusive evidence of the powerful arrival of the kingdom of God because </w:t>
      </w:r>
      <w:r w:rsidR="00CD0F0E" w:rsidRPr="008E3503">
        <w:rPr>
          <w:rFonts w:ascii="Times New Roman" w:hAnsi="Times New Roman" w:cs="Times New Roman"/>
        </w:rPr>
        <w:t>Jesus thereby displayed his</w:t>
      </w:r>
      <w:r w:rsidR="00414D21" w:rsidRPr="008E3503">
        <w:rPr>
          <w:rFonts w:ascii="Times New Roman" w:hAnsi="Times New Roman" w:cs="Times New Roman"/>
        </w:rPr>
        <w:t xml:space="preserve"> divine power and royal splendor as the King who had come to his people. Where the King has come with power, there his kingdom also is.</w:t>
      </w:r>
    </w:p>
    <w:p w14:paraId="500F6FC1" w14:textId="67152FB7" w:rsidR="008321D3" w:rsidRPr="008E3503" w:rsidRDefault="00CD0F0E" w:rsidP="008321D3">
      <w:pPr>
        <w:rPr>
          <w:rFonts w:ascii="Times New Roman" w:hAnsi="Times New Roman" w:cs="Times New Roman"/>
        </w:rPr>
      </w:pPr>
      <w:r w:rsidRPr="008E3503">
        <w:rPr>
          <w:rFonts w:ascii="Times New Roman" w:hAnsi="Times New Roman" w:cs="Times New Roman"/>
        </w:rPr>
        <w:t>Look at verse 2a: “</w:t>
      </w:r>
      <w:r w:rsidRPr="008E3503">
        <w:rPr>
          <w:rFonts w:ascii="Times New Roman" w:hAnsi="Times New Roman" w:cs="Times New Roman"/>
          <w:b/>
          <w:i/>
        </w:rPr>
        <w:t>After six days Jesus took Peter, James and John with him and led them up a high mountain, where they were all alone.</w:t>
      </w:r>
      <w:r w:rsidRPr="008E3503">
        <w:rPr>
          <w:rFonts w:ascii="Times New Roman" w:hAnsi="Times New Roman" w:cs="Times New Roman"/>
        </w:rPr>
        <w:t>” Jesus took his top three disciples with him to the summit of a tall mountain in the</w:t>
      </w:r>
      <w:r w:rsidR="00497CDE" w:rsidRPr="008E3503">
        <w:rPr>
          <w:rFonts w:ascii="Times New Roman" w:hAnsi="Times New Roman" w:cs="Times New Roman"/>
        </w:rPr>
        <w:t xml:space="preserve"> region, possibly Mount Hermon </w:t>
      </w:r>
      <w:r w:rsidRPr="008E3503">
        <w:rPr>
          <w:rFonts w:ascii="Times New Roman" w:hAnsi="Times New Roman" w:cs="Times New Roman"/>
        </w:rPr>
        <w:t xml:space="preserve">near Caesarea Philippi. </w:t>
      </w:r>
      <w:r w:rsidR="001C1231" w:rsidRPr="008E3503">
        <w:rPr>
          <w:rFonts w:ascii="Times New Roman" w:hAnsi="Times New Roman" w:cs="Times New Roman"/>
        </w:rPr>
        <w:t>W</w:t>
      </w:r>
      <w:r w:rsidR="008321D3" w:rsidRPr="008E3503">
        <w:rPr>
          <w:rFonts w:ascii="Times New Roman" w:hAnsi="Times New Roman" w:cs="Times New Roman"/>
        </w:rPr>
        <w:t>hat did the three disciples witness atop the mountain? Let’s read verse 2b–3 together: “</w:t>
      </w:r>
      <w:r w:rsidR="008321D3" w:rsidRPr="008E3503">
        <w:rPr>
          <w:rFonts w:ascii="Times New Roman" w:hAnsi="Times New Roman" w:cs="Times New Roman"/>
          <w:b/>
          <w:i/>
        </w:rPr>
        <w:t>There he was transfigured before them. 3  His clothes became dazzling white, whiter than anyone in the world could bleach them.</w:t>
      </w:r>
      <w:r w:rsidR="008321D3" w:rsidRPr="008E3503">
        <w:rPr>
          <w:rFonts w:ascii="Times New Roman" w:hAnsi="Times New Roman" w:cs="Times New Roman"/>
        </w:rPr>
        <w:t xml:space="preserve">” </w:t>
      </w:r>
      <w:r w:rsidR="00DD0C53" w:rsidRPr="008E3503">
        <w:rPr>
          <w:rFonts w:ascii="Times New Roman" w:hAnsi="Times New Roman" w:cs="Times New Roman"/>
        </w:rPr>
        <w:t xml:space="preserve">Until now, Jesus had appeared </w:t>
      </w:r>
      <w:r w:rsidR="001C1231" w:rsidRPr="008E3503">
        <w:rPr>
          <w:rFonts w:ascii="Times New Roman" w:hAnsi="Times New Roman" w:cs="Times New Roman"/>
        </w:rPr>
        <w:t>as</w:t>
      </w:r>
      <w:r w:rsidR="00DD0C53" w:rsidRPr="008E3503">
        <w:rPr>
          <w:rFonts w:ascii="Times New Roman" w:hAnsi="Times New Roman" w:cs="Times New Roman"/>
        </w:rPr>
        <w:t xml:space="preserve"> an ordinary man. Isaiah described the incarnate Jesus as </w:t>
      </w:r>
      <w:r w:rsidR="001C1231" w:rsidRPr="008E3503">
        <w:rPr>
          <w:rFonts w:ascii="Times New Roman" w:hAnsi="Times New Roman" w:cs="Times New Roman"/>
        </w:rPr>
        <w:t>plain</w:t>
      </w:r>
      <w:r w:rsidR="00DD0C53" w:rsidRPr="008E3503">
        <w:rPr>
          <w:rFonts w:ascii="Times New Roman" w:hAnsi="Times New Roman" w:cs="Times New Roman"/>
        </w:rPr>
        <w:t>: “</w:t>
      </w:r>
      <w:r w:rsidR="00DD0C53" w:rsidRPr="008E3503">
        <w:rPr>
          <w:rFonts w:ascii="Times New Roman" w:hAnsi="Times New Roman" w:cs="Times New Roman"/>
          <w:i/>
        </w:rPr>
        <w:t xml:space="preserve">…He </w:t>
      </w:r>
      <w:r w:rsidR="003279C4" w:rsidRPr="008E3503">
        <w:rPr>
          <w:rFonts w:ascii="Times New Roman" w:hAnsi="Times New Roman" w:cs="Times New Roman"/>
          <w:i/>
        </w:rPr>
        <w:t>had no beauty or majesty to attract us to him, nothing in his appearance that we should desire him</w:t>
      </w:r>
      <w:r w:rsidR="00FA5379">
        <w:rPr>
          <w:rFonts w:ascii="Times New Roman" w:hAnsi="Times New Roman" w:cs="Times New Roman"/>
          <w:i/>
        </w:rPr>
        <w:t xml:space="preserve">. 3 </w:t>
      </w:r>
      <w:r w:rsidR="00FA5379" w:rsidRPr="00FA5379">
        <w:rPr>
          <w:rFonts w:ascii="Times New Roman" w:hAnsi="Times New Roman" w:cs="Times New Roman"/>
          <w:i/>
        </w:rPr>
        <w:t>He was despised and rejected by mankind, a man of su</w:t>
      </w:r>
      <w:r w:rsidR="00FA5379">
        <w:rPr>
          <w:rFonts w:ascii="Times New Roman" w:hAnsi="Times New Roman" w:cs="Times New Roman"/>
          <w:i/>
        </w:rPr>
        <w:t>ffering, and familiar with pain</w:t>
      </w:r>
      <w:r w:rsidR="001C1231" w:rsidRPr="008E3503">
        <w:rPr>
          <w:rFonts w:ascii="Times New Roman" w:hAnsi="Times New Roman" w:cs="Times New Roman"/>
          <w:i/>
        </w:rPr>
        <w:t>”</w:t>
      </w:r>
      <w:r w:rsidR="003279C4" w:rsidRPr="008E3503">
        <w:rPr>
          <w:rFonts w:ascii="Times New Roman" w:hAnsi="Times New Roman" w:cs="Times New Roman"/>
          <w:i/>
        </w:rPr>
        <w:t xml:space="preserve"> </w:t>
      </w:r>
      <w:r w:rsidR="003279C4" w:rsidRPr="008E3503">
        <w:rPr>
          <w:rFonts w:ascii="Times New Roman" w:hAnsi="Times New Roman" w:cs="Times New Roman"/>
        </w:rPr>
        <w:t>(Isa 53:2b</w:t>
      </w:r>
      <w:r w:rsidR="00FA5379">
        <w:rPr>
          <w:rFonts w:ascii="Times New Roman" w:hAnsi="Times New Roman" w:cs="Times New Roman"/>
        </w:rPr>
        <w:t>–3a</w:t>
      </w:r>
      <w:r w:rsidR="003279C4" w:rsidRPr="008E3503">
        <w:rPr>
          <w:rFonts w:ascii="Times New Roman" w:hAnsi="Times New Roman" w:cs="Times New Roman"/>
        </w:rPr>
        <w:t>).</w:t>
      </w:r>
      <w:r w:rsidR="003279C4" w:rsidRPr="008E3503">
        <w:rPr>
          <w:rFonts w:ascii="Times New Roman" w:hAnsi="Times New Roman" w:cs="Times New Roman"/>
          <w:i/>
        </w:rPr>
        <w:t xml:space="preserve"> </w:t>
      </w:r>
      <w:r w:rsidR="00A00B5B" w:rsidRPr="008E3503">
        <w:rPr>
          <w:rFonts w:ascii="Times New Roman" w:hAnsi="Times New Roman" w:cs="Times New Roman"/>
        </w:rPr>
        <w:t xml:space="preserve">For a moment, </w:t>
      </w:r>
      <w:r w:rsidR="003279C4" w:rsidRPr="008E3503">
        <w:rPr>
          <w:rFonts w:ascii="Times New Roman" w:hAnsi="Times New Roman" w:cs="Times New Roman"/>
        </w:rPr>
        <w:t xml:space="preserve">however, </w:t>
      </w:r>
      <w:r w:rsidR="00A00B5B" w:rsidRPr="008E3503">
        <w:rPr>
          <w:rFonts w:ascii="Times New Roman" w:hAnsi="Times New Roman" w:cs="Times New Roman"/>
        </w:rPr>
        <w:t xml:space="preserve">high above the world, Jesus set aside the nature of a servant, exposing the light of the world in </w:t>
      </w:r>
      <w:r w:rsidR="00B12DE5" w:rsidRPr="008E3503">
        <w:rPr>
          <w:rFonts w:ascii="Times New Roman" w:hAnsi="Times New Roman" w:cs="Times New Roman"/>
        </w:rPr>
        <w:t>his</w:t>
      </w:r>
      <w:r w:rsidR="00A00B5B" w:rsidRPr="008E3503">
        <w:rPr>
          <w:rFonts w:ascii="Times New Roman" w:hAnsi="Times New Roman" w:cs="Times New Roman"/>
        </w:rPr>
        <w:t xml:space="preserve"> full splendor. Whereas</w:t>
      </w:r>
      <w:r w:rsidR="003279C4" w:rsidRPr="008E3503">
        <w:rPr>
          <w:rFonts w:ascii="Times New Roman" w:hAnsi="Times New Roman" w:cs="Times New Roman"/>
        </w:rPr>
        <w:t>,</w:t>
      </w:r>
      <w:r w:rsidR="00A00B5B" w:rsidRPr="008E3503">
        <w:rPr>
          <w:rFonts w:ascii="Times New Roman" w:hAnsi="Times New Roman" w:cs="Times New Roman"/>
        </w:rPr>
        <w:t xml:space="preserve"> </w:t>
      </w:r>
      <w:r w:rsidR="003279C4" w:rsidRPr="008E3503">
        <w:rPr>
          <w:rFonts w:ascii="Times New Roman" w:hAnsi="Times New Roman" w:cs="Times New Roman"/>
        </w:rPr>
        <w:t xml:space="preserve">in Exodus 34, </w:t>
      </w:r>
      <w:r w:rsidR="00A00B5B" w:rsidRPr="008E3503">
        <w:rPr>
          <w:rFonts w:ascii="Times New Roman" w:hAnsi="Times New Roman" w:cs="Times New Roman"/>
        </w:rPr>
        <w:t xml:space="preserve">Moses’ radiant face coming down from the mountain </w:t>
      </w:r>
      <w:r w:rsidR="00A00B5B" w:rsidRPr="008E3503">
        <w:rPr>
          <w:rFonts w:ascii="Times New Roman" w:hAnsi="Times New Roman" w:cs="Times New Roman"/>
          <w:i/>
        </w:rPr>
        <w:t>reflected</w:t>
      </w:r>
      <w:r w:rsidR="00A00B5B" w:rsidRPr="008E3503">
        <w:rPr>
          <w:rFonts w:ascii="Times New Roman" w:hAnsi="Times New Roman" w:cs="Times New Roman"/>
        </w:rPr>
        <w:t xml:space="preserve"> the glory of the LORD, Jesus gleamed with the light of his own intrinsic majesty, eclipsing the noonday sun above. </w:t>
      </w:r>
      <w:r w:rsidR="00406DEE" w:rsidRPr="008E3503">
        <w:rPr>
          <w:rFonts w:ascii="Times New Roman" w:hAnsi="Times New Roman" w:cs="Times New Roman"/>
        </w:rPr>
        <w:t xml:space="preserve">Because of the </w:t>
      </w:r>
      <w:r w:rsidR="00FA5379" w:rsidRPr="008E3503">
        <w:rPr>
          <w:rFonts w:ascii="Times New Roman" w:hAnsi="Times New Roman" w:cs="Times New Roman"/>
        </w:rPr>
        <w:t xml:space="preserve">blazing </w:t>
      </w:r>
      <w:r w:rsidR="00406DEE" w:rsidRPr="008E3503">
        <w:rPr>
          <w:rFonts w:ascii="Times New Roman" w:hAnsi="Times New Roman" w:cs="Times New Roman"/>
        </w:rPr>
        <w:t>radiance of Jesus’ glory</w:t>
      </w:r>
      <w:r w:rsidR="00FA5379">
        <w:rPr>
          <w:rFonts w:ascii="Times New Roman" w:hAnsi="Times New Roman" w:cs="Times New Roman"/>
        </w:rPr>
        <w:t xml:space="preserve"> shining</w:t>
      </w:r>
      <w:r w:rsidR="001C1231" w:rsidRPr="008E3503">
        <w:rPr>
          <w:rFonts w:ascii="Times New Roman" w:hAnsi="Times New Roman" w:cs="Times New Roman"/>
        </w:rPr>
        <w:t xml:space="preserve"> through</w:t>
      </w:r>
      <w:r w:rsidR="00406DEE" w:rsidRPr="008E3503">
        <w:rPr>
          <w:rFonts w:ascii="Times New Roman" w:hAnsi="Times New Roman" w:cs="Times New Roman"/>
        </w:rPr>
        <w:t xml:space="preserve">, his </w:t>
      </w:r>
      <w:r w:rsidR="001C1231" w:rsidRPr="008E3503">
        <w:rPr>
          <w:rFonts w:ascii="Times New Roman" w:hAnsi="Times New Roman" w:cs="Times New Roman"/>
        </w:rPr>
        <w:t>garments</w:t>
      </w:r>
      <w:r w:rsidR="00406DEE" w:rsidRPr="008E3503">
        <w:rPr>
          <w:rFonts w:ascii="Times New Roman" w:hAnsi="Times New Roman" w:cs="Times New Roman"/>
        </w:rPr>
        <w:t xml:space="preserve"> became dazzling white.</w:t>
      </w:r>
      <w:r w:rsidR="001E4767" w:rsidRPr="008E3503">
        <w:rPr>
          <w:rFonts w:ascii="Times New Roman" w:hAnsi="Times New Roman" w:cs="Times New Roman"/>
        </w:rPr>
        <w:t xml:space="preserve"> </w:t>
      </w:r>
      <w:r w:rsidR="00A00B5B" w:rsidRPr="008E3503">
        <w:rPr>
          <w:rFonts w:ascii="Times New Roman" w:hAnsi="Times New Roman" w:cs="Times New Roman"/>
        </w:rPr>
        <w:t xml:space="preserve">To the disciples, Jesus’ splendor defied the descriptive power of language. </w:t>
      </w:r>
      <w:r w:rsidR="008761C3" w:rsidRPr="008E3503">
        <w:rPr>
          <w:rFonts w:ascii="Times New Roman" w:hAnsi="Times New Roman" w:cs="Times New Roman"/>
        </w:rPr>
        <w:t xml:space="preserve">Mark described Jesus’ </w:t>
      </w:r>
      <w:r w:rsidR="00D71991" w:rsidRPr="008E3503">
        <w:rPr>
          <w:rFonts w:ascii="Times New Roman" w:hAnsi="Times New Roman" w:cs="Times New Roman"/>
        </w:rPr>
        <w:t>luminous</w:t>
      </w:r>
      <w:r w:rsidR="008761C3" w:rsidRPr="008E3503">
        <w:rPr>
          <w:rFonts w:ascii="Times New Roman" w:hAnsi="Times New Roman" w:cs="Times New Roman"/>
        </w:rPr>
        <w:t xml:space="preserve"> raiment as shining exceedingly white as snow, such as no earthly launderer could whiten. No material on earth can approach the brilliant incandescence of the Son of Man. Matthew records that “</w:t>
      </w:r>
      <w:r w:rsidR="008761C3" w:rsidRPr="008E3503">
        <w:rPr>
          <w:rFonts w:ascii="Times New Roman" w:hAnsi="Times New Roman" w:cs="Times New Roman"/>
          <w:i/>
        </w:rPr>
        <w:t>His face shone like the sun</w:t>
      </w:r>
      <w:r w:rsidR="008761C3" w:rsidRPr="008E3503">
        <w:rPr>
          <w:rFonts w:ascii="Times New Roman" w:hAnsi="Times New Roman" w:cs="Times New Roman"/>
        </w:rPr>
        <w:t>” (Mt 17:2), and Luke describes his clothes “</w:t>
      </w:r>
      <w:r w:rsidR="008761C3" w:rsidRPr="008E3503">
        <w:rPr>
          <w:rFonts w:ascii="Times New Roman" w:hAnsi="Times New Roman" w:cs="Times New Roman"/>
          <w:i/>
        </w:rPr>
        <w:t>as bright as a flash of lightning</w:t>
      </w:r>
      <w:r w:rsidR="008761C3" w:rsidRPr="008E3503">
        <w:rPr>
          <w:rFonts w:ascii="Times New Roman" w:hAnsi="Times New Roman" w:cs="Times New Roman"/>
        </w:rPr>
        <w:t>” (Lk 9:29</w:t>
      </w:r>
      <w:r w:rsidR="00D71991" w:rsidRPr="008E3503">
        <w:rPr>
          <w:rFonts w:ascii="Times New Roman" w:hAnsi="Times New Roman" w:cs="Times New Roman"/>
        </w:rPr>
        <w:t>);</w:t>
      </w:r>
      <w:r w:rsidR="008761C3" w:rsidRPr="008E3503">
        <w:rPr>
          <w:rFonts w:ascii="Times New Roman" w:hAnsi="Times New Roman" w:cs="Times New Roman"/>
        </w:rPr>
        <w:t xml:space="preserve"> </w:t>
      </w:r>
      <w:r w:rsidR="00D71991" w:rsidRPr="008E3503">
        <w:rPr>
          <w:rFonts w:ascii="Times New Roman" w:hAnsi="Times New Roman" w:cs="Times New Roman"/>
        </w:rPr>
        <w:t>they liken</w:t>
      </w:r>
      <w:r w:rsidR="008761C3" w:rsidRPr="008E3503">
        <w:rPr>
          <w:rFonts w:ascii="Times New Roman" w:hAnsi="Times New Roman" w:cs="Times New Roman"/>
        </w:rPr>
        <w:t xml:space="preserve"> Jesus’ appearance to two blinding natural phenomena that remind us of our mortal frailty before the</w:t>
      </w:r>
      <w:r w:rsidR="00D71991" w:rsidRPr="008E3503">
        <w:rPr>
          <w:rFonts w:ascii="Times New Roman" w:hAnsi="Times New Roman" w:cs="Times New Roman"/>
        </w:rPr>
        <w:t xml:space="preserve"> majestic</w:t>
      </w:r>
      <w:r w:rsidR="008761C3" w:rsidRPr="008E3503">
        <w:rPr>
          <w:rFonts w:ascii="Times New Roman" w:hAnsi="Times New Roman" w:cs="Times New Roman"/>
        </w:rPr>
        <w:t xml:space="preserve"> Creator God.</w:t>
      </w:r>
    </w:p>
    <w:p w14:paraId="7B3F18CD" w14:textId="4CA97077" w:rsidR="000435AA" w:rsidRPr="008E3503" w:rsidRDefault="000435AA" w:rsidP="008321D3">
      <w:pPr>
        <w:rPr>
          <w:rFonts w:ascii="Times New Roman" w:hAnsi="Times New Roman" w:cs="Times New Roman"/>
        </w:rPr>
      </w:pPr>
      <w:r w:rsidRPr="008E3503">
        <w:rPr>
          <w:rFonts w:ascii="Times New Roman" w:hAnsi="Times New Roman" w:cs="Times New Roman"/>
        </w:rPr>
        <w:t>The apostle Joh</w:t>
      </w:r>
      <w:r w:rsidR="003279C4" w:rsidRPr="008E3503">
        <w:rPr>
          <w:rFonts w:ascii="Times New Roman" w:hAnsi="Times New Roman" w:cs="Times New Roman"/>
        </w:rPr>
        <w:t xml:space="preserve">n, who was with Peter and James on the </w:t>
      </w:r>
      <w:r w:rsidR="000D4BE4" w:rsidRPr="008E3503">
        <w:rPr>
          <w:rFonts w:ascii="Times New Roman" w:hAnsi="Times New Roman" w:cs="Times New Roman"/>
        </w:rPr>
        <w:t>mountain,</w:t>
      </w:r>
      <w:r w:rsidRPr="008E3503">
        <w:rPr>
          <w:rFonts w:ascii="Times New Roman" w:hAnsi="Times New Roman" w:cs="Times New Roman"/>
        </w:rPr>
        <w:t xml:space="preserve"> described a similar vision of the glorified Christ in Revelation 1:14–16: “</w:t>
      </w:r>
      <w:r w:rsidRPr="008E3503">
        <w:rPr>
          <w:rFonts w:ascii="Times New Roman" w:hAnsi="Times New Roman" w:cs="Times New Roman"/>
          <w:i/>
        </w:rPr>
        <w:t xml:space="preserve">The hair on his head was white like wool, as white as snow, and </w:t>
      </w:r>
      <w:r w:rsidRPr="008E3503">
        <w:rPr>
          <w:rFonts w:ascii="Times New Roman" w:hAnsi="Times New Roman" w:cs="Times New Roman"/>
          <w:i/>
        </w:rPr>
        <w:lastRenderedPageBreak/>
        <w:t xml:space="preserve">his eyes were like blazing fire.  15  His feet were like bronze glowing in a furnace, and his voice was like the sound of rushing waters.  16  </w:t>
      </w:r>
      <w:r w:rsidR="003D0764" w:rsidRPr="008E3503">
        <w:rPr>
          <w:rFonts w:ascii="Times New Roman" w:hAnsi="Times New Roman" w:cs="Times New Roman"/>
          <w:i/>
        </w:rPr>
        <w:t>…</w:t>
      </w:r>
      <w:r w:rsidRPr="008E3503">
        <w:rPr>
          <w:rFonts w:ascii="Times New Roman" w:hAnsi="Times New Roman" w:cs="Times New Roman"/>
          <w:i/>
        </w:rPr>
        <w:t xml:space="preserve"> His face was like the sun shining in all its brilliance.</w:t>
      </w:r>
      <w:r w:rsidRPr="008E3503">
        <w:rPr>
          <w:rFonts w:ascii="Times New Roman" w:hAnsi="Times New Roman" w:cs="Times New Roman"/>
        </w:rPr>
        <w:t xml:space="preserve">” </w:t>
      </w:r>
      <w:r w:rsidR="003D0764" w:rsidRPr="008E3503">
        <w:rPr>
          <w:rFonts w:ascii="Times New Roman" w:hAnsi="Times New Roman" w:cs="Times New Roman"/>
        </w:rPr>
        <w:t>The true appearance of Jesus Christ given in Scripture displays his divine power and holiness, his spotless moral purity, and his incomparable beauty. The glory of King Jesus gives us a glimpse into his kingdom, for the New Jerusalem “</w:t>
      </w:r>
      <w:r w:rsidR="003D0764" w:rsidRPr="008E3503">
        <w:rPr>
          <w:rFonts w:ascii="Times New Roman" w:hAnsi="Times New Roman" w:cs="Times New Roman"/>
          <w:i/>
        </w:rPr>
        <w:t>… does not need the sun or the moon to shine on it, for the glory of God gives it light, and the Lamb is its lamp</w:t>
      </w:r>
      <w:r w:rsidR="003D0764" w:rsidRPr="008E3503">
        <w:rPr>
          <w:rFonts w:ascii="Times New Roman" w:hAnsi="Times New Roman" w:cs="Times New Roman"/>
        </w:rPr>
        <w:t>” (Rev 21:23). The heavenly city wherein God’s people will dwell eternally is bathed continuously in the light of Christ’s glory.</w:t>
      </w:r>
    </w:p>
    <w:p w14:paraId="3EA75A92" w14:textId="77777777" w:rsidR="003D3F59" w:rsidRPr="008E3503" w:rsidRDefault="003D3F59" w:rsidP="003D3F59">
      <w:pPr>
        <w:rPr>
          <w:rFonts w:ascii="Times New Roman" w:hAnsi="Times New Roman" w:cs="Times New Roman"/>
        </w:rPr>
      </w:pPr>
      <w:r w:rsidRPr="008E3503">
        <w:rPr>
          <w:rFonts w:ascii="Times New Roman" w:hAnsi="Times New Roman" w:cs="Times New Roman"/>
        </w:rPr>
        <w:t>The glorious image of Jesus, which the disciples beheld on the mountain would remain burned in their minds. Peter, nearing his own departure from the world, recounted this experience in 2 Peter 1:16–18: “</w:t>
      </w:r>
      <w:r w:rsidRPr="008E3503">
        <w:rPr>
          <w:rFonts w:ascii="Times New Roman" w:hAnsi="Times New Roman" w:cs="Times New Roman"/>
          <w:i/>
        </w:rPr>
        <w:t>For we did not follow cleverly devised stories when we told you about the coming of our Lord Jesus Christ in power, but we were eyewitnesses of his majesty.  17  He received honor and glory from God the Father when the voice came to him from the Majestic Glory, saying, ‘This is my Son, whom I love; with him I am well pleased.’  18  We ourselves heard this voice that came from heaven when we were with him on the sacred mountain.</w:t>
      </w:r>
      <w:r w:rsidRPr="008E3503">
        <w:rPr>
          <w:rFonts w:ascii="Times New Roman" w:hAnsi="Times New Roman" w:cs="Times New Roman"/>
        </w:rPr>
        <w:t>” As an eyewitness, Peter knew that the transfiguration was no man-made tale. Peter’s life and his death prove the veracity of this account. For Peter suffered much, following and preaching Jesus, yet he rejoiced to be counted worthy to suffer for the sake of Jesus’ name (Acts 5:41). The glorious image of Christ fixed in Peter’s mind transfigured sufferings and hardships into glory and joy. So he encouraged struggling believers in 1 Peter 4:13, “</w:t>
      </w:r>
      <w:r w:rsidRPr="008E3503">
        <w:rPr>
          <w:rFonts w:ascii="Times New Roman" w:hAnsi="Times New Roman" w:cs="Times New Roman"/>
          <w:i/>
        </w:rPr>
        <w:t>But rejoice inasmuch as you participate in the sufferings of Christ, so that you may be overjoyed when his glory is revealed.</w:t>
      </w:r>
      <w:r w:rsidRPr="008E3503">
        <w:rPr>
          <w:rFonts w:ascii="Times New Roman" w:hAnsi="Times New Roman" w:cs="Times New Roman"/>
        </w:rPr>
        <w:t>” Peter could endure present suffering and dangers and live for the gospel because he set his sights on the future glory.</w:t>
      </w:r>
    </w:p>
    <w:p w14:paraId="354A74AC" w14:textId="6CD19967" w:rsidR="00EA026D" w:rsidRPr="008E3503" w:rsidRDefault="00EA026D" w:rsidP="008321D3">
      <w:pPr>
        <w:rPr>
          <w:rFonts w:ascii="Times New Roman" w:hAnsi="Times New Roman" w:cs="Times New Roman"/>
        </w:rPr>
      </w:pPr>
      <w:r w:rsidRPr="008E3503">
        <w:rPr>
          <w:rFonts w:ascii="Times New Roman" w:hAnsi="Times New Roman" w:cs="Times New Roman"/>
        </w:rPr>
        <w:t xml:space="preserve">As followers of Christ, we should fix our eyes on him, meditating on his glorious image and the glory of his kingdom. </w:t>
      </w:r>
      <w:r w:rsidR="00A769C1" w:rsidRPr="008E3503">
        <w:rPr>
          <w:rFonts w:ascii="Times New Roman" w:hAnsi="Times New Roman" w:cs="Times New Roman"/>
        </w:rPr>
        <w:t xml:space="preserve">This world continually tries to seduce us with glittering, attractive, and ungodly images presented everywhere in media and the internet. We must be careful what images we allow into our hearts and on what we choose to meditate. When we are infected by ungodly images, then we lose spiritual strength and desire to blend into the easygoing culture. At such times, we must ask Jesus to come into our hearts and shine his glorious image within us. </w:t>
      </w:r>
      <w:r w:rsidR="00AC76A4" w:rsidRPr="008E3503">
        <w:rPr>
          <w:rFonts w:ascii="Times New Roman" w:hAnsi="Times New Roman" w:cs="Times New Roman"/>
        </w:rPr>
        <w:t xml:space="preserve">Such glory is the sure hope of all who follow Jesus, which motivates us to stay faithful </w:t>
      </w:r>
      <w:r w:rsidR="00A769C1" w:rsidRPr="008E3503">
        <w:rPr>
          <w:rFonts w:ascii="Times New Roman" w:hAnsi="Times New Roman" w:cs="Times New Roman"/>
        </w:rPr>
        <w:t xml:space="preserve">and pure </w:t>
      </w:r>
      <w:r w:rsidR="00AC76A4" w:rsidRPr="008E3503">
        <w:rPr>
          <w:rFonts w:ascii="Times New Roman" w:hAnsi="Times New Roman" w:cs="Times New Roman"/>
        </w:rPr>
        <w:t xml:space="preserve">until the end, even through trials. </w:t>
      </w:r>
    </w:p>
    <w:p w14:paraId="046AB7F7" w14:textId="77777777" w:rsidR="00AC76A4" w:rsidRPr="008E3503" w:rsidRDefault="00AC76A4" w:rsidP="00AC76A4">
      <w:pPr>
        <w:pStyle w:val="ListParagraph"/>
        <w:numPr>
          <w:ilvl w:val="0"/>
          <w:numId w:val="1"/>
        </w:numPr>
        <w:rPr>
          <w:rFonts w:ascii="Times New Roman" w:hAnsi="Times New Roman" w:cs="Times New Roman"/>
          <w:b/>
        </w:rPr>
      </w:pPr>
      <w:r w:rsidRPr="008E3503">
        <w:rPr>
          <w:rFonts w:ascii="Times New Roman" w:hAnsi="Times New Roman" w:cs="Times New Roman"/>
          <w:b/>
        </w:rPr>
        <w:t>The Visit of Moses and Elijah (vs. 4–6)</w:t>
      </w:r>
    </w:p>
    <w:p w14:paraId="0D202B2B" w14:textId="01D820C1" w:rsidR="00121C84" w:rsidRPr="008E3503" w:rsidRDefault="00FA5379" w:rsidP="008321D3">
      <w:pPr>
        <w:rPr>
          <w:rFonts w:ascii="Times New Roman" w:hAnsi="Times New Roman" w:cs="Times New Roman"/>
        </w:rPr>
      </w:pPr>
      <w:r w:rsidRPr="008E3503">
        <w:rPr>
          <w:rFonts w:ascii="Times New Roman" w:hAnsi="Times New Roman" w:cs="Times New Roman"/>
        </w:rPr>
        <w:t>At Jesus’ transfiguration, he was visited by two of his saints who remained faithful through many trials.</w:t>
      </w:r>
      <w:r>
        <w:rPr>
          <w:rFonts w:ascii="Times New Roman" w:hAnsi="Times New Roman" w:cs="Times New Roman"/>
        </w:rPr>
        <w:t xml:space="preserve"> </w:t>
      </w:r>
      <w:r w:rsidR="00AC76A4" w:rsidRPr="008E3503">
        <w:rPr>
          <w:rFonts w:ascii="Times New Roman" w:hAnsi="Times New Roman" w:cs="Times New Roman"/>
        </w:rPr>
        <w:t>Look at verse 4: “</w:t>
      </w:r>
      <w:r w:rsidR="00AC76A4" w:rsidRPr="008E3503">
        <w:rPr>
          <w:rFonts w:ascii="Times New Roman" w:hAnsi="Times New Roman" w:cs="Times New Roman"/>
          <w:b/>
          <w:i/>
        </w:rPr>
        <w:t>And there appeared before them Elijah and Moses, who were talking with Jesus.</w:t>
      </w:r>
      <w:r w:rsidR="00AC76A4" w:rsidRPr="008E3503">
        <w:rPr>
          <w:rFonts w:ascii="Times New Roman" w:hAnsi="Times New Roman" w:cs="Times New Roman"/>
        </w:rPr>
        <w:t xml:space="preserve">” </w:t>
      </w:r>
      <w:r w:rsidR="005D1738" w:rsidRPr="008E3503">
        <w:rPr>
          <w:rFonts w:ascii="Times New Roman" w:hAnsi="Times New Roman" w:cs="Times New Roman"/>
        </w:rPr>
        <w:t>Out of all the faithful men and women in the Old Testament, why did these two appear with the glorified Jesus? Actually, there is much significance to these two visitors. Moses, through whom God gave Israel the Ten Commandments and the Pentateuch, represents the Law, and Elijah, the great miracle worker and spokesman of God, represents the prophets. Together, they stood for the whole of Old Testament Scripture, which testified to Jesus and which Jesus had come to fulfill. Moses and Elijah also foreshadowed Jesus as God’s prophets through whom God delivered his people</w:t>
      </w:r>
      <w:r w:rsidR="000671A2" w:rsidRPr="008E3503">
        <w:rPr>
          <w:rFonts w:ascii="Times New Roman" w:hAnsi="Times New Roman" w:cs="Times New Roman"/>
        </w:rPr>
        <w:t>:</w:t>
      </w:r>
      <w:r w:rsidR="005D1738" w:rsidRPr="008E3503">
        <w:rPr>
          <w:rFonts w:ascii="Times New Roman" w:hAnsi="Times New Roman" w:cs="Times New Roman"/>
        </w:rPr>
        <w:t xml:space="preserve"> Moses delivered Israel from slavery in Egypt, and Elijah delivered Israel from Baal-worship atop Mount Carmel. </w:t>
      </w:r>
      <w:r w:rsidR="000671A2" w:rsidRPr="008E3503">
        <w:rPr>
          <w:rFonts w:ascii="Times New Roman" w:hAnsi="Times New Roman" w:cs="Times New Roman"/>
        </w:rPr>
        <w:t>Moses and Elijah both suffered and were rejected by God’s people, spending years as fugitives from those who sought their lives. Moses and Elijah both had encounters with the glory of God on Mount Sinai; many centuries later they encountered God’s glory again on a different mountain.</w:t>
      </w:r>
    </w:p>
    <w:p w14:paraId="2624B916" w14:textId="77777777" w:rsidR="000671A2" w:rsidRPr="008E3503" w:rsidRDefault="000671A2" w:rsidP="008321D3">
      <w:pPr>
        <w:rPr>
          <w:rFonts w:ascii="Times New Roman" w:hAnsi="Times New Roman" w:cs="Times New Roman"/>
        </w:rPr>
      </w:pPr>
      <w:r w:rsidRPr="008E3503">
        <w:rPr>
          <w:rFonts w:ascii="Times New Roman" w:hAnsi="Times New Roman" w:cs="Times New Roman"/>
        </w:rPr>
        <w:t>Mark mentions that the two of them were talking with Jesus; Luke 9:31 records the subject matter of their conversation: “</w:t>
      </w:r>
      <w:r w:rsidRPr="008E3503">
        <w:rPr>
          <w:rFonts w:ascii="Times New Roman" w:hAnsi="Times New Roman" w:cs="Times New Roman"/>
          <w:i/>
        </w:rPr>
        <w:t>They spoke about his departure, which he was about to bring to fulfillment at Jerusalem.</w:t>
      </w:r>
      <w:r w:rsidRPr="008E3503">
        <w:rPr>
          <w:rFonts w:ascii="Times New Roman" w:hAnsi="Times New Roman" w:cs="Times New Roman"/>
        </w:rPr>
        <w:t xml:space="preserve">” </w:t>
      </w:r>
      <w:r w:rsidR="00A15942" w:rsidRPr="008E3503">
        <w:rPr>
          <w:rFonts w:ascii="Times New Roman" w:hAnsi="Times New Roman" w:cs="Times New Roman"/>
        </w:rPr>
        <w:t xml:space="preserve">Moses and Elijah conversed with Jesus about Jesus’ imminent suffering, death, resurrection, and ascension. Perhaps they encouraged Jesus to fulfill God’s words spoken through them. God had used their </w:t>
      </w:r>
      <w:r w:rsidR="00A15942" w:rsidRPr="008E3503">
        <w:rPr>
          <w:rFonts w:ascii="Times New Roman" w:hAnsi="Times New Roman" w:cs="Times New Roman"/>
        </w:rPr>
        <w:lastRenderedPageBreak/>
        <w:t>sufferings to bring redemption</w:t>
      </w:r>
      <w:r w:rsidR="00B513D9" w:rsidRPr="008E3503">
        <w:rPr>
          <w:rFonts w:ascii="Times New Roman" w:hAnsi="Times New Roman" w:cs="Times New Roman"/>
        </w:rPr>
        <w:t xml:space="preserve"> for his people</w:t>
      </w:r>
      <w:r w:rsidR="00A15942" w:rsidRPr="008E3503">
        <w:rPr>
          <w:rFonts w:ascii="Times New Roman" w:hAnsi="Times New Roman" w:cs="Times New Roman"/>
        </w:rPr>
        <w:t>,</w:t>
      </w:r>
      <w:r w:rsidR="00B513D9" w:rsidRPr="008E3503">
        <w:rPr>
          <w:rFonts w:ascii="Times New Roman" w:hAnsi="Times New Roman" w:cs="Times New Roman"/>
        </w:rPr>
        <w:t xml:space="preserve"> but</w:t>
      </w:r>
      <w:r w:rsidR="00A15942" w:rsidRPr="008E3503">
        <w:rPr>
          <w:rFonts w:ascii="Times New Roman" w:hAnsi="Times New Roman" w:cs="Times New Roman"/>
        </w:rPr>
        <w:t xml:space="preserve"> that was only a dim shadow of how God would use the suffering of the Messiah for the salvation of the world.</w:t>
      </w:r>
    </w:p>
    <w:p w14:paraId="69DD37C3" w14:textId="0A3E693F" w:rsidR="00A15942" w:rsidRPr="008E3503" w:rsidRDefault="00A15942" w:rsidP="008321D3">
      <w:pPr>
        <w:rPr>
          <w:rFonts w:ascii="Times New Roman" w:eastAsiaTheme="minorHAnsi" w:hAnsi="Times New Roman" w:cs="Times New Roman"/>
          <w:lang w:eastAsia="ko-KR"/>
        </w:rPr>
      </w:pPr>
      <w:r w:rsidRPr="008E3503">
        <w:rPr>
          <w:rFonts w:ascii="Times New Roman" w:hAnsi="Times New Roman" w:cs="Times New Roman"/>
        </w:rPr>
        <w:t xml:space="preserve">We too can </w:t>
      </w:r>
      <w:r w:rsidR="002B166F" w:rsidRPr="008E3503">
        <w:rPr>
          <w:rFonts w:ascii="Times New Roman" w:hAnsi="Times New Roman" w:cs="Times New Roman"/>
        </w:rPr>
        <w:t>be encouraged by</w:t>
      </w:r>
      <w:r w:rsidRPr="008E3503">
        <w:rPr>
          <w:rFonts w:ascii="Times New Roman" w:hAnsi="Times New Roman" w:cs="Times New Roman"/>
        </w:rPr>
        <w:t xml:space="preserve"> Moses and Elijah. The examples</w:t>
      </w:r>
      <w:r w:rsidR="002B166F" w:rsidRPr="008E3503">
        <w:rPr>
          <w:rFonts w:ascii="Times New Roman" w:hAnsi="Times New Roman" w:cs="Times New Roman"/>
        </w:rPr>
        <w:t xml:space="preserve"> written in the Law and the Prophets</w:t>
      </w:r>
      <w:r w:rsidRPr="008E3503">
        <w:rPr>
          <w:rFonts w:ascii="Times New Roman" w:hAnsi="Times New Roman" w:cs="Times New Roman"/>
        </w:rPr>
        <w:t xml:space="preserve"> of the saints who remained faithful to God through persecution can strengthen us </w:t>
      </w:r>
      <w:r w:rsidR="002B166F" w:rsidRPr="008E3503">
        <w:rPr>
          <w:rFonts w:ascii="Times New Roman" w:hAnsi="Times New Roman" w:cs="Times New Roman"/>
        </w:rPr>
        <w:t>follow Jesus no matter what. Luke 9:30 records that “</w:t>
      </w:r>
      <w:r w:rsidR="002B166F" w:rsidRPr="008E3503">
        <w:rPr>
          <w:rFonts w:ascii="Times New Roman" w:hAnsi="Times New Roman" w:cs="Times New Roman"/>
          <w:i/>
        </w:rPr>
        <w:t>Moses and Elija</w:t>
      </w:r>
      <w:r w:rsidR="002B166F" w:rsidRPr="008E3503">
        <w:rPr>
          <w:rFonts w:ascii="Times New Roman" w:eastAsiaTheme="minorHAnsi" w:hAnsi="Times New Roman" w:cs="Times New Roman"/>
          <w:i/>
          <w:lang w:eastAsia="ko-KR"/>
        </w:rPr>
        <w:t>h</w:t>
      </w:r>
      <w:r w:rsidR="000D4BE4" w:rsidRPr="008E3503">
        <w:rPr>
          <w:rFonts w:ascii="Times New Roman" w:eastAsiaTheme="minorHAnsi" w:hAnsi="Times New Roman" w:cs="Times New Roman"/>
          <w:i/>
          <w:lang w:eastAsia="ko-KR"/>
        </w:rPr>
        <w:t>,</w:t>
      </w:r>
      <w:r w:rsidR="002B166F" w:rsidRPr="008E3503">
        <w:rPr>
          <w:rFonts w:ascii="Times New Roman" w:eastAsiaTheme="minorHAnsi" w:hAnsi="Times New Roman" w:cs="Times New Roman"/>
          <w:i/>
          <w:lang w:eastAsia="ko-KR"/>
        </w:rPr>
        <w:t xml:space="preserve"> appeared in glorious splendor</w:t>
      </w:r>
      <w:r w:rsidR="002B166F" w:rsidRPr="008E3503">
        <w:rPr>
          <w:rFonts w:ascii="Times New Roman" w:eastAsiaTheme="minorHAnsi" w:hAnsi="Times New Roman" w:cs="Times New Roman"/>
          <w:lang w:eastAsia="ko-KR"/>
        </w:rPr>
        <w:t xml:space="preserve">”. </w:t>
      </w:r>
      <w:r w:rsidR="00B513D9" w:rsidRPr="008E3503">
        <w:rPr>
          <w:rFonts w:ascii="Times New Roman" w:eastAsiaTheme="minorHAnsi" w:hAnsi="Times New Roman" w:cs="Times New Roman"/>
          <w:lang w:eastAsia="ko-KR"/>
        </w:rPr>
        <w:t xml:space="preserve">There’s no doubt that these two holy prophets are preeminent among God’s servants. But </w:t>
      </w:r>
      <w:r w:rsidR="002B166F" w:rsidRPr="008E3503">
        <w:rPr>
          <w:rFonts w:ascii="Times New Roman" w:eastAsiaTheme="minorHAnsi" w:hAnsi="Times New Roman" w:cs="Times New Roman"/>
          <w:lang w:eastAsia="ko-KR"/>
        </w:rPr>
        <w:t xml:space="preserve">Jesus promises such splendor </w:t>
      </w:r>
      <w:r w:rsidR="00B513D9" w:rsidRPr="008E3503">
        <w:rPr>
          <w:rFonts w:ascii="Times New Roman" w:eastAsiaTheme="minorHAnsi" w:hAnsi="Times New Roman" w:cs="Times New Roman"/>
          <w:lang w:eastAsia="ko-KR"/>
        </w:rPr>
        <w:t xml:space="preserve">to </w:t>
      </w:r>
      <w:r w:rsidR="00A35D72" w:rsidRPr="008E3503">
        <w:rPr>
          <w:rFonts w:ascii="Times New Roman" w:eastAsiaTheme="minorHAnsi" w:hAnsi="Times New Roman" w:cs="Times New Roman"/>
          <w:lang w:eastAsia="ko-KR"/>
        </w:rPr>
        <w:t xml:space="preserve">all </w:t>
      </w:r>
      <w:r w:rsidR="00B513D9" w:rsidRPr="008E3503">
        <w:rPr>
          <w:rFonts w:ascii="Times New Roman" w:eastAsiaTheme="minorHAnsi" w:hAnsi="Times New Roman" w:cs="Times New Roman"/>
          <w:lang w:eastAsia="ko-KR"/>
        </w:rPr>
        <w:t>his victorious followers. In Revelation 3:5, Jesus promises, “</w:t>
      </w:r>
      <w:r w:rsidR="00B513D9" w:rsidRPr="008E3503">
        <w:rPr>
          <w:rFonts w:ascii="Times New Roman" w:eastAsiaTheme="minorHAnsi" w:hAnsi="Times New Roman" w:cs="Times New Roman"/>
          <w:i/>
          <w:lang w:eastAsia="ko-KR"/>
        </w:rPr>
        <w:t>The one who is victorious will, like them, be dressed in white. I will never blot out the name of that person from the book of life, but will acknowledge that name before my Father and his angels.</w:t>
      </w:r>
      <w:r w:rsidR="00B513D9" w:rsidRPr="008E3503">
        <w:rPr>
          <w:rFonts w:ascii="Times New Roman" w:eastAsiaTheme="minorHAnsi" w:hAnsi="Times New Roman" w:cs="Times New Roman"/>
          <w:lang w:eastAsia="ko-KR"/>
        </w:rPr>
        <w:t xml:space="preserve">” </w:t>
      </w:r>
      <w:r w:rsidR="00865057" w:rsidRPr="008E3503">
        <w:rPr>
          <w:rFonts w:ascii="Times New Roman" w:eastAsiaTheme="minorHAnsi" w:hAnsi="Times New Roman" w:cs="Times New Roman"/>
          <w:lang w:eastAsia="ko-KR"/>
        </w:rPr>
        <w:t xml:space="preserve">If we </w:t>
      </w:r>
      <w:r w:rsidR="00A35D72" w:rsidRPr="008E3503">
        <w:rPr>
          <w:rFonts w:ascii="Times New Roman" w:eastAsiaTheme="minorHAnsi" w:hAnsi="Times New Roman" w:cs="Times New Roman"/>
          <w:lang w:eastAsia="ko-KR"/>
        </w:rPr>
        <w:t>are faithful to Jesus and his kingdom to the end,</w:t>
      </w:r>
      <w:r w:rsidR="00865057" w:rsidRPr="008E3503">
        <w:rPr>
          <w:rFonts w:ascii="Times New Roman" w:eastAsiaTheme="minorHAnsi" w:hAnsi="Times New Roman" w:cs="Times New Roman"/>
          <w:lang w:eastAsia="ko-KR"/>
        </w:rPr>
        <w:t xml:space="preserve"> Jesus will give us white garments like his and acknowledge us as his own before his Father. Paul planted hope in the Corinthian church not just for new clothes, but new, glorious, powerful spiritual bodies that bear the image of Christ</w:t>
      </w:r>
      <w:r w:rsidR="00DE02D8" w:rsidRPr="008E3503">
        <w:rPr>
          <w:rFonts w:ascii="Times New Roman" w:eastAsiaTheme="minorHAnsi" w:hAnsi="Times New Roman" w:cs="Times New Roman"/>
          <w:lang w:eastAsia="ko-KR"/>
        </w:rPr>
        <w:t xml:space="preserve"> (1 Co 15:43,49)</w:t>
      </w:r>
      <w:r w:rsidR="00865057" w:rsidRPr="008E3503">
        <w:rPr>
          <w:rFonts w:ascii="Times New Roman" w:eastAsiaTheme="minorHAnsi" w:hAnsi="Times New Roman" w:cs="Times New Roman"/>
          <w:lang w:eastAsia="ko-KR"/>
        </w:rPr>
        <w:t xml:space="preserve">. </w:t>
      </w:r>
      <w:r w:rsidR="00DE02D8" w:rsidRPr="008E3503">
        <w:rPr>
          <w:rFonts w:ascii="Times New Roman" w:eastAsiaTheme="minorHAnsi" w:hAnsi="Times New Roman" w:cs="Times New Roman"/>
          <w:lang w:eastAsia="ko-KR"/>
        </w:rPr>
        <w:t>Those who lose their lives for Christ and for the gospel will shine gloriously in the kingdom of God forever.</w:t>
      </w:r>
    </w:p>
    <w:p w14:paraId="66B12B93" w14:textId="77777777" w:rsidR="00911D1B" w:rsidRPr="008E3503" w:rsidRDefault="00DE02D8" w:rsidP="008321D3">
      <w:pPr>
        <w:rPr>
          <w:rFonts w:ascii="Times New Roman" w:hAnsi="Times New Roman" w:cs="Times New Roman"/>
        </w:rPr>
      </w:pPr>
      <w:r w:rsidRPr="008E3503">
        <w:rPr>
          <w:rFonts w:ascii="Times New Roman" w:hAnsi="Times New Roman" w:cs="Times New Roman"/>
        </w:rPr>
        <w:t>What was Peter’s response to the glorious scene of the shining Christ speaking the gospel to Moses and Elijah? Look at verses 5–6: “</w:t>
      </w:r>
      <w:r w:rsidRPr="008E3503">
        <w:rPr>
          <w:rFonts w:ascii="Times New Roman" w:hAnsi="Times New Roman" w:cs="Times New Roman"/>
          <w:b/>
          <w:i/>
        </w:rPr>
        <w:t>Peter said to Jesus, "Rabbi, it is good for us to be here. Let us put up three shelters—one for you, one for Moses and one for Elijah."  6  (He did not know what to say, they were so frightened.)</w:t>
      </w:r>
      <w:r w:rsidRPr="008E3503">
        <w:rPr>
          <w:rFonts w:ascii="Times New Roman" w:hAnsi="Times New Roman" w:cs="Times New Roman"/>
        </w:rPr>
        <w:t xml:space="preserve">” Again, Peter got it wrong, though since he was in the fearsome presence of the Holy One of God, we can sympathize with his blunder—I’m sure I would not have known what to say either. Peter’s suggestion to Jesus shows his </w:t>
      </w:r>
      <w:r w:rsidR="00911D1B" w:rsidRPr="008E3503">
        <w:rPr>
          <w:rFonts w:ascii="Times New Roman" w:hAnsi="Times New Roman" w:cs="Times New Roman"/>
        </w:rPr>
        <w:t xml:space="preserve">strong </w:t>
      </w:r>
      <w:r w:rsidRPr="008E3503">
        <w:rPr>
          <w:rFonts w:ascii="Times New Roman" w:hAnsi="Times New Roman" w:cs="Times New Roman"/>
        </w:rPr>
        <w:t xml:space="preserve">desire </w:t>
      </w:r>
      <w:r w:rsidR="00911D1B" w:rsidRPr="008E3503">
        <w:rPr>
          <w:rFonts w:ascii="Times New Roman" w:hAnsi="Times New Roman" w:cs="Times New Roman"/>
        </w:rPr>
        <w:t>to stay there. Illuminated by the light of Christ, Peter was ready to forsake all the world to set up camp on the sacred mountain. Having tasted heaven, Peter didn’t want to depart</w:t>
      </w:r>
      <w:r w:rsidR="002C0D82" w:rsidRPr="008E3503">
        <w:rPr>
          <w:rFonts w:ascii="Times New Roman" w:hAnsi="Times New Roman" w:cs="Times New Roman"/>
        </w:rPr>
        <w:t xml:space="preserve"> but to maintain that experience</w:t>
      </w:r>
      <w:r w:rsidR="00911D1B" w:rsidRPr="008E3503">
        <w:rPr>
          <w:rFonts w:ascii="Times New Roman" w:hAnsi="Times New Roman" w:cs="Times New Roman"/>
        </w:rPr>
        <w:t xml:space="preserve">. But that wasn’t the point. Jesus </w:t>
      </w:r>
      <w:r w:rsidR="00911D1B" w:rsidRPr="008E3503">
        <w:rPr>
          <w:rFonts w:ascii="Times New Roman" w:hAnsi="Times New Roman" w:cs="Times New Roman"/>
          <w:i/>
        </w:rPr>
        <w:t>must</w:t>
      </w:r>
      <w:r w:rsidR="00911D1B" w:rsidRPr="008E3503">
        <w:rPr>
          <w:rFonts w:ascii="Times New Roman" w:hAnsi="Times New Roman" w:cs="Times New Roman"/>
        </w:rPr>
        <w:t xml:space="preserve"> depart, and Peter couldn’t stay there either. Peter wanted the kingdom of God without suffering, and that could not be. </w:t>
      </w:r>
    </w:p>
    <w:p w14:paraId="35E18A48" w14:textId="3336AD1C" w:rsidR="00121C84" w:rsidRPr="008E3503" w:rsidRDefault="00911D1B" w:rsidP="008321D3">
      <w:pPr>
        <w:rPr>
          <w:rFonts w:ascii="Times New Roman" w:hAnsi="Times New Roman" w:cs="Times New Roman"/>
        </w:rPr>
      </w:pPr>
      <w:r w:rsidRPr="008E3503">
        <w:rPr>
          <w:rFonts w:ascii="Times New Roman" w:hAnsi="Times New Roman" w:cs="Times New Roman"/>
        </w:rPr>
        <w:t>We can learn from Peter’s remarks how good it is to be in the presence of Christ, which make</w:t>
      </w:r>
      <w:r w:rsidR="002C0D82" w:rsidRPr="008E3503">
        <w:rPr>
          <w:rFonts w:ascii="Times New Roman" w:hAnsi="Times New Roman" w:cs="Times New Roman"/>
        </w:rPr>
        <w:t>s</w:t>
      </w:r>
      <w:r w:rsidRPr="008E3503">
        <w:rPr>
          <w:rFonts w:ascii="Times New Roman" w:hAnsi="Times New Roman" w:cs="Times New Roman"/>
        </w:rPr>
        <w:t xml:space="preserve"> us forget all the pleasures and comforts of the world. I’m reminded of Bible conferences, where I can taste God’s kingdom through hearing his word and sharing joyful fellowship with his saints. Often at the end of conferences, I wish I could </w:t>
      </w:r>
      <w:r w:rsidR="00FA5379">
        <w:rPr>
          <w:rFonts w:ascii="Times New Roman" w:hAnsi="Times New Roman" w:cs="Times New Roman"/>
        </w:rPr>
        <w:t xml:space="preserve">just </w:t>
      </w:r>
      <w:r w:rsidRPr="008E3503">
        <w:rPr>
          <w:rFonts w:ascii="Times New Roman" w:hAnsi="Times New Roman" w:cs="Times New Roman"/>
        </w:rPr>
        <w:t xml:space="preserve">stay there and enjoy communion with Christ and his church forever, instead of going back to the normalcy of daily life. But that’s not the point. Conferences </w:t>
      </w:r>
      <w:r w:rsidR="002C0D82" w:rsidRPr="008E3503">
        <w:rPr>
          <w:rFonts w:ascii="Times New Roman" w:hAnsi="Times New Roman" w:cs="Times New Roman"/>
        </w:rPr>
        <w:t xml:space="preserve">and retreats serve not as our residence or mission field, but rather equip us to serve Christ’s mission in the ministry where he has called us. I should remember the times of intimacy with Christ I shared—the powerful messages and spirit-filled worship—not so I can seek to re-experience them on earth, but so I can receive strength to serve Christ, knowing that those are just the tiniest foretastes of heaven. </w:t>
      </w:r>
    </w:p>
    <w:p w14:paraId="2882CADE" w14:textId="50BC40D5" w:rsidR="00121C84" w:rsidRPr="008E3503" w:rsidRDefault="002C0D82" w:rsidP="008321D3">
      <w:pPr>
        <w:rPr>
          <w:rFonts w:ascii="Times New Roman" w:hAnsi="Times New Roman" w:cs="Times New Roman"/>
        </w:rPr>
      </w:pPr>
      <w:r w:rsidRPr="008E3503">
        <w:rPr>
          <w:rFonts w:ascii="Times New Roman" w:hAnsi="Times New Roman" w:cs="Times New Roman"/>
        </w:rPr>
        <w:t xml:space="preserve">So-called mountaintop experiences give us a glimpse of eternal life in God’s kingdom, which is our </w:t>
      </w:r>
      <w:r w:rsidR="00ED5D3B" w:rsidRPr="008E3503">
        <w:rPr>
          <w:rFonts w:ascii="Times New Roman" w:hAnsi="Times New Roman" w:cs="Times New Roman"/>
        </w:rPr>
        <w:t xml:space="preserve">ultimate </w:t>
      </w:r>
      <w:r w:rsidRPr="008E3503">
        <w:rPr>
          <w:rFonts w:ascii="Times New Roman" w:hAnsi="Times New Roman" w:cs="Times New Roman"/>
        </w:rPr>
        <w:t xml:space="preserve">goal. We should hold on to those </w:t>
      </w:r>
      <w:r w:rsidR="00ED5D3B" w:rsidRPr="008E3503">
        <w:rPr>
          <w:rFonts w:ascii="Times New Roman" w:hAnsi="Times New Roman" w:cs="Times New Roman"/>
        </w:rPr>
        <w:t>memories</w:t>
      </w:r>
      <w:r w:rsidRPr="008E3503">
        <w:rPr>
          <w:rFonts w:ascii="Times New Roman" w:hAnsi="Times New Roman" w:cs="Times New Roman"/>
        </w:rPr>
        <w:t>, setting our hope in God’s kingdom.</w:t>
      </w:r>
    </w:p>
    <w:p w14:paraId="3CAD70E7" w14:textId="1E4BBA29" w:rsidR="002C0D82" w:rsidRPr="008E3503" w:rsidRDefault="00F651EB" w:rsidP="008321D3">
      <w:pPr>
        <w:rPr>
          <w:rFonts w:ascii="Times New Roman" w:hAnsi="Times New Roman" w:cs="Times New Roman"/>
        </w:rPr>
      </w:pPr>
      <w:r w:rsidRPr="008E3503">
        <w:rPr>
          <w:rFonts w:ascii="Times New Roman" w:hAnsi="Times New Roman" w:cs="Times New Roman"/>
        </w:rPr>
        <w:t xml:space="preserve">The visit of Moses and Elijah showed the disciples a picture of glorious fellowship of the saints with the Lord in the kingdom of God. But </w:t>
      </w:r>
      <w:r w:rsidR="00FA5379">
        <w:rPr>
          <w:rFonts w:ascii="Times New Roman" w:hAnsi="Times New Roman" w:cs="Times New Roman"/>
        </w:rPr>
        <w:t>Moses &amp; Elijah</w:t>
      </w:r>
      <w:r w:rsidRPr="008E3503">
        <w:rPr>
          <w:rFonts w:ascii="Times New Roman" w:hAnsi="Times New Roman" w:cs="Times New Roman"/>
        </w:rPr>
        <w:t xml:space="preserve"> were not the only heavenly guests at this event, nor were they the most glorious.</w:t>
      </w:r>
    </w:p>
    <w:p w14:paraId="64D127FB" w14:textId="77777777" w:rsidR="00F651EB" w:rsidRPr="008E3503" w:rsidRDefault="00F651EB" w:rsidP="00F651EB">
      <w:pPr>
        <w:pStyle w:val="ListParagraph"/>
        <w:numPr>
          <w:ilvl w:val="0"/>
          <w:numId w:val="1"/>
        </w:numPr>
        <w:rPr>
          <w:rFonts w:ascii="Times New Roman" w:hAnsi="Times New Roman" w:cs="Times New Roman"/>
          <w:b/>
        </w:rPr>
      </w:pPr>
      <w:r w:rsidRPr="008E3503">
        <w:rPr>
          <w:rFonts w:ascii="Times New Roman" w:hAnsi="Times New Roman" w:cs="Times New Roman"/>
          <w:b/>
        </w:rPr>
        <w:t>The Voice of God (vs. 7)</w:t>
      </w:r>
    </w:p>
    <w:p w14:paraId="46F7AEC3" w14:textId="77777777" w:rsidR="0058376C" w:rsidRPr="008E3503" w:rsidRDefault="00F651EB" w:rsidP="00F651EB">
      <w:pPr>
        <w:rPr>
          <w:rFonts w:ascii="Times New Roman" w:hAnsi="Times New Roman" w:cs="Times New Roman"/>
        </w:rPr>
      </w:pPr>
      <w:r w:rsidRPr="008E3503">
        <w:rPr>
          <w:rFonts w:ascii="Times New Roman" w:hAnsi="Times New Roman" w:cs="Times New Roman"/>
        </w:rPr>
        <w:t>Look at verse 7: “</w:t>
      </w:r>
      <w:r w:rsidRPr="008E3503">
        <w:rPr>
          <w:rFonts w:ascii="Times New Roman" w:hAnsi="Times New Roman" w:cs="Times New Roman"/>
          <w:b/>
          <w:i/>
        </w:rPr>
        <w:t>Then a cloud appeared and covered them, and a voice came from the cloud: ‘This is my Son, whom I love. Listen to him!’</w:t>
      </w:r>
      <w:r w:rsidRPr="008E3503">
        <w:rPr>
          <w:rFonts w:ascii="Times New Roman" w:hAnsi="Times New Roman" w:cs="Times New Roman"/>
        </w:rPr>
        <w:t xml:space="preserve">” </w:t>
      </w:r>
      <w:r w:rsidR="008565DC" w:rsidRPr="008E3503">
        <w:rPr>
          <w:rFonts w:ascii="Times New Roman" w:hAnsi="Times New Roman" w:cs="Times New Roman"/>
        </w:rPr>
        <w:t xml:space="preserve">When God’s glory appeared in the Old Testament, his holy presence was often accompanied by a cloud, preventing people from seeing his glory directly and perishing thereby. For example, his appearance to Israel on Sinai (Ex 19:16), his descent on the Tabernacle at its completion (Ex 40:34), and his entrance to Solomon’s temple after its dedication (1Ki </w:t>
      </w:r>
      <w:r w:rsidR="008565DC" w:rsidRPr="008E3503">
        <w:rPr>
          <w:rFonts w:ascii="Times New Roman" w:hAnsi="Times New Roman" w:cs="Times New Roman"/>
        </w:rPr>
        <w:lastRenderedPageBreak/>
        <w:t xml:space="preserve">8:10). </w:t>
      </w:r>
      <w:r w:rsidR="008229A1" w:rsidRPr="008E3503">
        <w:rPr>
          <w:rFonts w:ascii="Times New Roman" w:hAnsi="Times New Roman" w:cs="Times New Roman"/>
        </w:rPr>
        <w:t>So the cloud covered Jesus and his disciples and God’s voice spoke to them: “</w:t>
      </w:r>
      <w:r w:rsidR="008229A1" w:rsidRPr="008E3503">
        <w:rPr>
          <w:rFonts w:ascii="Times New Roman" w:hAnsi="Times New Roman" w:cs="Times New Roman"/>
          <w:b/>
          <w:i/>
        </w:rPr>
        <w:t>This is my Son, whom I love. Listen to him!</w:t>
      </w:r>
      <w:r w:rsidR="008229A1" w:rsidRPr="008E3503">
        <w:rPr>
          <w:rFonts w:ascii="Times New Roman" w:hAnsi="Times New Roman" w:cs="Times New Roman"/>
        </w:rPr>
        <w:t>”</w:t>
      </w:r>
      <w:r w:rsidR="0058376C" w:rsidRPr="008E3503">
        <w:rPr>
          <w:rFonts w:ascii="Times New Roman" w:hAnsi="Times New Roman" w:cs="Times New Roman"/>
        </w:rPr>
        <w:t xml:space="preserve"> Let’s think about the meaning of these three simple phrases God speaks about his Son, Jesus.</w:t>
      </w:r>
    </w:p>
    <w:p w14:paraId="26F83BDE" w14:textId="4723345C" w:rsidR="008229A1" w:rsidRPr="008E3503" w:rsidRDefault="0058376C" w:rsidP="00F651EB">
      <w:pPr>
        <w:rPr>
          <w:rFonts w:ascii="Times New Roman" w:hAnsi="Times New Roman" w:cs="Times New Roman"/>
        </w:rPr>
      </w:pPr>
      <w:r w:rsidRPr="008E3503">
        <w:rPr>
          <w:rFonts w:ascii="Times New Roman" w:hAnsi="Times New Roman" w:cs="Times New Roman"/>
        </w:rPr>
        <w:t>First: “</w:t>
      </w:r>
      <w:r w:rsidRPr="008E3503">
        <w:rPr>
          <w:rFonts w:ascii="Times New Roman" w:hAnsi="Times New Roman" w:cs="Times New Roman"/>
          <w:b/>
          <w:i/>
        </w:rPr>
        <w:t>This is my Son</w:t>
      </w:r>
      <w:r w:rsidRPr="008E3503">
        <w:rPr>
          <w:rFonts w:ascii="Times New Roman" w:hAnsi="Times New Roman" w:cs="Times New Roman"/>
        </w:rPr>
        <w:t>.” God the Father declares that Jesus is his Son. In a certain sense all people are children of God, for he made us in his image. And in another sense, all who believe in Jesus are given the right to become children of God—adopted into God’s family by grace through faith (Gal 3:26). But Jesus is the only begotten, firstborn Son of God, who is himself God. As the author of Hebrews puts it, “</w:t>
      </w:r>
      <w:r w:rsidRPr="008E3503">
        <w:rPr>
          <w:rFonts w:ascii="Times New Roman" w:hAnsi="Times New Roman" w:cs="Times New Roman"/>
          <w:i/>
        </w:rPr>
        <w:t>The Son is the radiance of God's glory and the exact representation of his being</w:t>
      </w:r>
      <w:r w:rsidRPr="008E3503">
        <w:rPr>
          <w:rFonts w:ascii="Times New Roman" w:hAnsi="Times New Roman" w:cs="Times New Roman"/>
        </w:rPr>
        <w:t>” (Heb 1:3). This puts Jesus far above every other prophet, above every created being</w:t>
      </w:r>
      <w:r w:rsidR="00210EB3" w:rsidRPr="008E3503">
        <w:rPr>
          <w:rFonts w:ascii="Times New Roman" w:hAnsi="Times New Roman" w:cs="Times New Roman"/>
        </w:rPr>
        <w:t>. Psalm 2 is a messianic Psalm wherein the LORD addresses the Messiah, “</w:t>
      </w:r>
      <w:r w:rsidR="00210EB3" w:rsidRPr="008E3503">
        <w:rPr>
          <w:rFonts w:ascii="Times New Roman" w:hAnsi="Times New Roman" w:cs="Times New Roman"/>
          <w:i/>
        </w:rPr>
        <w:t>You are my son</w:t>
      </w:r>
      <w:r w:rsidR="00210EB3" w:rsidRPr="008E3503">
        <w:rPr>
          <w:rFonts w:ascii="Times New Roman" w:hAnsi="Times New Roman" w:cs="Times New Roman"/>
        </w:rPr>
        <w:t xml:space="preserve">” (Ps 2:7), and promises him worldwide dominion. </w:t>
      </w:r>
      <w:r w:rsidR="001C1231" w:rsidRPr="008E3503">
        <w:rPr>
          <w:rFonts w:ascii="Times New Roman" w:hAnsi="Times New Roman" w:cs="Times New Roman"/>
        </w:rPr>
        <w:t>Alongside the revelation of</w:t>
      </w:r>
      <w:r w:rsidR="001F27F9" w:rsidRPr="008E3503">
        <w:rPr>
          <w:rFonts w:ascii="Times New Roman" w:hAnsi="Times New Roman" w:cs="Times New Roman"/>
        </w:rPr>
        <w:t xml:space="preserve"> Jesus</w:t>
      </w:r>
      <w:r w:rsidR="001C1231" w:rsidRPr="008E3503">
        <w:rPr>
          <w:rFonts w:ascii="Times New Roman" w:hAnsi="Times New Roman" w:cs="Times New Roman"/>
        </w:rPr>
        <w:t>’</w:t>
      </w:r>
      <w:r w:rsidR="001F27F9" w:rsidRPr="008E3503">
        <w:rPr>
          <w:rFonts w:ascii="Times New Roman" w:hAnsi="Times New Roman" w:cs="Times New Roman"/>
        </w:rPr>
        <w:t xml:space="preserve"> transfiguration, </w:t>
      </w:r>
      <w:r w:rsidR="00210EB3" w:rsidRPr="008E3503">
        <w:rPr>
          <w:rFonts w:ascii="Times New Roman" w:hAnsi="Times New Roman" w:cs="Times New Roman"/>
        </w:rPr>
        <w:t xml:space="preserve">God the Father testified to Jesus’ deity and sonship to teach Jesus’ disciples about who Jesus is. </w:t>
      </w:r>
    </w:p>
    <w:p w14:paraId="1C1D8300" w14:textId="24AD6279" w:rsidR="00210EB3" w:rsidRPr="008E3503" w:rsidRDefault="00210EB3" w:rsidP="00F651EB">
      <w:pPr>
        <w:rPr>
          <w:rFonts w:ascii="Times New Roman" w:hAnsi="Times New Roman" w:cs="Times New Roman"/>
        </w:rPr>
      </w:pPr>
      <w:r w:rsidRPr="008E3503">
        <w:rPr>
          <w:rFonts w:ascii="Times New Roman" w:hAnsi="Times New Roman" w:cs="Times New Roman"/>
        </w:rPr>
        <w:t>Second: “…</w:t>
      </w:r>
      <w:r w:rsidRPr="008E3503">
        <w:rPr>
          <w:rFonts w:ascii="Times New Roman" w:hAnsi="Times New Roman" w:cs="Times New Roman"/>
          <w:b/>
          <w:i/>
        </w:rPr>
        <w:t>whom I love</w:t>
      </w:r>
      <w:r w:rsidRPr="008E3503">
        <w:rPr>
          <w:rFonts w:ascii="Times New Roman" w:hAnsi="Times New Roman" w:cs="Times New Roman"/>
        </w:rPr>
        <w:t xml:space="preserve">.” God the Father proclaims </w:t>
      </w:r>
      <w:r w:rsidR="00541ABE" w:rsidRPr="008E3503">
        <w:rPr>
          <w:rFonts w:ascii="Times New Roman" w:hAnsi="Times New Roman" w:cs="Times New Roman"/>
        </w:rPr>
        <w:t>his love</w:t>
      </w:r>
      <w:r w:rsidR="001C1231" w:rsidRPr="008E3503">
        <w:rPr>
          <w:rFonts w:ascii="Times New Roman" w:hAnsi="Times New Roman" w:cs="Times New Roman"/>
        </w:rPr>
        <w:t>,</w:t>
      </w:r>
      <w:r w:rsidRPr="008E3503">
        <w:rPr>
          <w:rFonts w:ascii="Times New Roman" w:hAnsi="Times New Roman" w:cs="Times New Roman"/>
        </w:rPr>
        <w:t xml:space="preserve"> how pleased he is with his beloved Son, Jesus. It’s true that God loves the world (Jn 3:16), but God has a special love relationship with his only begotten Son</w:t>
      </w:r>
      <w:r w:rsidR="00FA5379">
        <w:rPr>
          <w:rFonts w:ascii="Times New Roman" w:hAnsi="Times New Roman" w:cs="Times New Roman"/>
        </w:rPr>
        <w:t xml:space="preserve"> from</w:t>
      </w:r>
      <w:r w:rsidR="009A7F28" w:rsidRPr="008E3503">
        <w:rPr>
          <w:rFonts w:ascii="Times New Roman" w:hAnsi="Times New Roman" w:cs="Times New Roman"/>
        </w:rPr>
        <w:t xml:space="preserve"> before the creation of the world</w:t>
      </w:r>
      <w:r w:rsidRPr="008E3503">
        <w:rPr>
          <w:rFonts w:ascii="Times New Roman" w:hAnsi="Times New Roman" w:cs="Times New Roman"/>
        </w:rPr>
        <w:t xml:space="preserve">. </w:t>
      </w:r>
      <w:r w:rsidR="00FA5379">
        <w:rPr>
          <w:rFonts w:ascii="Times New Roman" w:hAnsi="Times New Roman" w:cs="Times New Roman"/>
        </w:rPr>
        <w:t xml:space="preserve">Whereas God’s love for us is completely undeserved grace, God loves Jesus because Jesus is supremely </w:t>
      </w:r>
      <w:r w:rsidR="00D96149">
        <w:rPr>
          <w:rFonts w:ascii="Times New Roman" w:hAnsi="Times New Roman" w:cs="Times New Roman"/>
        </w:rPr>
        <w:t>worthy of love</w:t>
      </w:r>
      <w:r w:rsidR="00FA5379">
        <w:rPr>
          <w:rFonts w:ascii="Times New Roman" w:hAnsi="Times New Roman" w:cs="Times New Roman"/>
        </w:rPr>
        <w:t>, perfect</w:t>
      </w:r>
      <w:r w:rsidR="00D96149">
        <w:rPr>
          <w:rFonts w:ascii="Times New Roman" w:hAnsi="Times New Roman" w:cs="Times New Roman"/>
        </w:rPr>
        <w:t>ly lovely</w:t>
      </w:r>
      <w:r w:rsidR="00FA5379">
        <w:rPr>
          <w:rFonts w:ascii="Times New Roman" w:hAnsi="Times New Roman" w:cs="Times New Roman"/>
        </w:rPr>
        <w:t xml:space="preserve"> in every way. </w:t>
      </w:r>
      <w:r w:rsidR="00F66FDA" w:rsidRPr="008E3503">
        <w:rPr>
          <w:rFonts w:ascii="Times New Roman" w:hAnsi="Times New Roman" w:cs="Times New Roman"/>
        </w:rPr>
        <w:t>Based on th</w:t>
      </w:r>
      <w:r w:rsidR="00D96149">
        <w:rPr>
          <w:rFonts w:ascii="Times New Roman" w:hAnsi="Times New Roman" w:cs="Times New Roman"/>
        </w:rPr>
        <w:t>eir</w:t>
      </w:r>
      <w:r w:rsidR="00F66FDA" w:rsidRPr="008E3503">
        <w:rPr>
          <w:rFonts w:ascii="Times New Roman" w:hAnsi="Times New Roman" w:cs="Times New Roman"/>
        </w:rPr>
        <w:t xml:space="preserve"> love relationship, </w:t>
      </w:r>
      <w:r w:rsidRPr="008E3503">
        <w:rPr>
          <w:rFonts w:ascii="Times New Roman" w:hAnsi="Times New Roman" w:cs="Times New Roman"/>
        </w:rPr>
        <w:t>Jesus s</w:t>
      </w:r>
      <w:r w:rsidR="00F66FDA" w:rsidRPr="008E3503">
        <w:rPr>
          <w:rFonts w:ascii="Times New Roman" w:hAnsi="Times New Roman" w:cs="Times New Roman"/>
        </w:rPr>
        <w:t xml:space="preserve">ought the </w:t>
      </w:r>
      <w:r w:rsidRPr="008E3503">
        <w:rPr>
          <w:rFonts w:ascii="Times New Roman" w:hAnsi="Times New Roman" w:cs="Times New Roman"/>
        </w:rPr>
        <w:t>glory</w:t>
      </w:r>
      <w:r w:rsidR="00F66FDA" w:rsidRPr="008E3503">
        <w:rPr>
          <w:rFonts w:ascii="Times New Roman" w:hAnsi="Times New Roman" w:cs="Times New Roman"/>
        </w:rPr>
        <w:t xml:space="preserve"> of </w:t>
      </w:r>
      <w:r w:rsidRPr="008E3503">
        <w:rPr>
          <w:rFonts w:ascii="Times New Roman" w:hAnsi="Times New Roman" w:cs="Times New Roman"/>
        </w:rPr>
        <w:t xml:space="preserve">his Father in everything he did and </w:t>
      </w:r>
      <w:r w:rsidR="00D96149">
        <w:rPr>
          <w:rFonts w:ascii="Times New Roman" w:hAnsi="Times New Roman" w:cs="Times New Roman"/>
        </w:rPr>
        <w:t>completely</w:t>
      </w:r>
      <w:r w:rsidRPr="008E3503">
        <w:rPr>
          <w:rFonts w:ascii="Times New Roman" w:hAnsi="Times New Roman" w:cs="Times New Roman"/>
        </w:rPr>
        <w:t xml:space="preserve"> obey</w:t>
      </w:r>
      <w:r w:rsidR="001C1231" w:rsidRPr="008E3503">
        <w:rPr>
          <w:rFonts w:ascii="Times New Roman" w:hAnsi="Times New Roman" w:cs="Times New Roman"/>
        </w:rPr>
        <w:t>ed</w:t>
      </w:r>
      <w:r w:rsidRPr="008E3503">
        <w:rPr>
          <w:rFonts w:ascii="Times New Roman" w:hAnsi="Times New Roman" w:cs="Times New Roman"/>
        </w:rPr>
        <w:t xml:space="preserve"> all his Father’s commands, even to the cross.</w:t>
      </w:r>
      <w:r w:rsidR="00541ABE" w:rsidRPr="008E3503">
        <w:rPr>
          <w:rFonts w:ascii="Times New Roman" w:hAnsi="Times New Roman" w:cs="Times New Roman"/>
        </w:rPr>
        <w:t xml:space="preserve"> God the Father</w:t>
      </w:r>
      <w:r w:rsidR="009A7F28" w:rsidRPr="008E3503">
        <w:rPr>
          <w:rFonts w:ascii="Times New Roman" w:hAnsi="Times New Roman" w:cs="Times New Roman"/>
        </w:rPr>
        <w:t xml:space="preserve"> and the Son</w:t>
      </w:r>
      <w:r w:rsidR="00541ABE" w:rsidRPr="008E3503">
        <w:rPr>
          <w:rFonts w:ascii="Times New Roman" w:hAnsi="Times New Roman" w:cs="Times New Roman"/>
        </w:rPr>
        <w:t xml:space="preserve"> reveal</w:t>
      </w:r>
      <w:r w:rsidR="001C1231" w:rsidRPr="008E3503">
        <w:rPr>
          <w:rFonts w:ascii="Times New Roman" w:hAnsi="Times New Roman" w:cs="Times New Roman"/>
        </w:rPr>
        <w:t>ed</w:t>
      </w:r>
      <w:r w:rsidR="00541ABE" w:rsidRPr="008E3503">
        <w:rPr>
          <w:rFonts w:ascii="Times New Roman" w:hAnsi="Times New Roman" w:cs="Times New Roman"/>
        </w:rPr>
        <w:t xml:space="preserve"> this love relationship to </w:t>
      </w:r>
      <w:r w:rsidR="009A7F28" w:rsidRPr="008E3503">
        <w:rPr>
          <w:rFonts w:ascii="Times New Roman" w:hAnsi="Times New Roman" w:cs="Times New Roman"/>
        </w:rPr>
        <w:t>Jesus’</w:t>
      </w:r>
      <w:r w:rsidR="00541ABE" w:rsidRPr="008E3503">
        <w:rPr>
          <w:rFonts w:ascii="Times New Roman" w:hAnsi="Times New Roman" w:cs="Times New Roman"/>
        </w:rPr>
        <w:t xml:space="preserve"> disciples</w:t>
      </w:r>
      <w:r w:rsidR="00FA5379">
        <w:rPr>
          <w:rFonts w:ascii="Times New Roman" w:hAnsi="Times New Roman" w:cs="Times New Roman"/>
        </w:rPr>
        <w:t>. Amazingly, Jesus</w:t>
      </w:r>
      <w:r w:rsidR="00541ABE" w:rsidRPr="008E3503">
        <w:rPr>
          <w:rFonts w:ascii="Times New Roman" w:hAnsi="Times New Roman" w:cs="Times New Roman"/>
        </w:rPr>
        <w:t xml:space="preserve"> </w:t>
      </w:r>
      <w:r w:rsidRPr="008E3503">
        <w:rPr>
          <w:rFonts w:ascii="Times New Roman" w:hAnsi="Times New Roman" w:cs="Times New Roman"/>
        </w:rPr>
        <w:t>invite</w:t>
      </w:r>
      <w:r w:rsidR="00FA5379">
        <w:rPr>
          <w:rFonts w:ascii="Times New Roman" w:hAnsi="Times New Roman" w:cs="Times New Roman"/>
        </w:rPr>
        <w:t>s</w:t>
      </w:r>
      <w:r w:rsidR="00F66FDA" w:rsidRPr="008E3503">
        <w:rPr>
          <w:rFonts w:ascii="Times New Roman" w:hAnsi="Times New Roman" w:cs="Times New Roman"/>
        </w:rPr>
        <w:t xml:space="preserve"> each of</w:t>
      </w:r>
      <w:r w:rsidRPr="008E3503">
        <w:rPr>
          <w:rFonts w:ascii="Times New Roman" w:hAnsi="Times New Roman" w:cs="Times New Roman"/>
        </w:rPr>
        <w:t xml:space="preserve"> us into this divine love relationship</w:t>
      </w:r>
      <w:r w:rsidR="00FA5379">
        <w:rPr>
          <w:rFonts w:ascii="Times New Roman" w:hAnsi="Times New Roman" w:cs="Times New Roman"/>
        </w:rPr>
        <w:t xml:space="preserve"> </w:t>
      </w:r>
      <w:r w:rsidR="00541ABE" w:rsidRPr="008E3503">
        <w:rPr>
          <w:rFonts w:ascii="Times New Roman" w:hAnsi="Times New Roman" w:cs="Times New Roman"/>
        </w:rPr>
        <w:t>(Jn 17:26)</w:t>
      </w:r>
      <w:r w:rsidR="00F66FDA" w:rsidRPr="008E3503">
        <w:rPr>
          <w:rFonts w:ascii="Times New Roman" w:hAnsi="Times New Roman" w:cs="Times New Roman"/>
        </w:rPr>
        <w:t>.</w:t>
      </w:r>
    </w:p>
    <w:p w14:paraId="4E7FDD11" w14:textId="77777777" w:rsidR="00187DCF" w:rsidRDefault="00960EFB" w:rsidP="00B4689B">
      <w:pPr>
        <w:rPr>
          <w:rFonts w:ascii="Times New Roman" w:hAnsi="Times New Roman" w:cs="Times New Roman"/>
        </w:rPr>
      </w:pPr>
      <w:r w:rsidRPr="008E3503">
        <w:rPr>
          <w:rFonts w:ascii="Times New Roman" w:hAnsi="Times New Roman" w:cs="Times New Roman"/>
        </w:rPr>
        <w:t>Third: “</w:t>
      </w:r>
      <w:r w:rsidRPr="008E3503">
        <w:rPr>
          <w:rFonts w:ascii="Times New Roman" w:hAnsi="Times New Roman" w:cs="Times New Roman"/>
          <w:b/>
          <w:i/>
        </w:rPr>
        <w:t>Listen to him</w:t>
      </w:r>
      <w:r w:rsidRPr="008E3503">
        <w:rPr>
          <w:rFonts w:ascii="Times New Roman" w:hAnsi="Times New Roman" w:cs="Times New Roman"/>
        </w:rPr>
        <w:t xml:space="preserve">.” </w:t>
      </w:r>
      <w:r w:rsidR="00866D18" w:rsidRPr="008E3503">
        <w:rPr>
          <w:rFonts w:ascii="Times New Roman" w:hAnsi="Times New Roman" w:cs="Times New Roman"/>
        </w:rPr>
        <w:t>God commands the disciples, and everyone else, to listen to Jesus and heed his words. This is the logical consequence of Jesus’ identity—that his words are eminently worthy of our attention and acceptance. This reminds us of God’s messianic prophecy through Moses in Deuteronomy 18:15: “</w:t>
      </w:r>
      <w:r w:rsidR="00866D18" w:rsidRPr="008E3503">
        <w:rPr>
          <w:rFonts w:ascii="Times New Roman" w:hAnsi="Times New Roman" w:cs="Times New Roman"/>
          <w:i/>
        </w:rPr>
        <w:t>The LORD your God will raise up for you a prophet like me from among you, from your fellow Israelites. You must listen to him.</w:t>
      </w:r>
      <w:r w:rsidR="00866D18" w:rsidRPr="008E3503">
        <w:rPr>
          <w:rFonts w:ascii="Times New Roman" w:hAnsi="Times New Roman" w:cs="Times New Roman"/>
        </w:rPr>
        <w:t>” Again, God confirms Jesus’ identity as the Messiah.</w:t>
      </w:r>
      <w:r w:rsidR="00D96149">
        <w:rPr>
          <w:rFonts w:ascii="Times New Roman" w:hAnsi="Times New Roman" w:cs="Times New Roman"/>
        </w:rPr>
        <w:t xml:space="preserve"> </w:t>
      </w:r>
    </w:p>
    <w:p w14:paraId="6D3F0453" w14:textId="1A50A760" w:rsidR="00B4689B" w:rsidRPr="008E3503" w:rsidRDefault="00866D18" w:rsidP="00B4689B">
      <w:pPr>
        <w:rPr>
          <w:rFonts w:ascii="Times New Roman" w:hAnsi="Times New Roman" w:cs="Times New Roman"/>
        </w:rPr>
      </w:pPr>
      <w:r w:rsidRPr="008E3503">
        <w:rPr>
          <w:rFonts w:ascii="Times New Roman" w:hAnsi="Times New Roman" w:cs="Times New Roman"/>
        </w:rPr>
        <w:t xml:space="preserve">We should heed God’s command and listen to Jesus absolutely. </w:t>
      </w:r>
      <w:r w:rsidR="004C00EF" w:rsidRPr="008E3503">
        <w:rPr>
          <w:rFonts w:ascii="Times New Roman" w:hAnsi="Times New Roman" w:cs="Times New Roman"/>
        </w:rPr>
        <w:t>There are many ways that Jesus speaks to people, but the primary way is through his words in Scripture. It is possible to read Scripture superficially without actually listening to Jesus, as the Pharisees did. So we should read and study Scripture with humility and repentance, reflecting sincerely and prayerfully on Jesus’ words and applying them to our lives. It is especially important t</w:t>
      </w:r>
      <w:r w:rsidR="00A769C1" w:rsidRPr="008E3503">
        <w:rPr>
          <w:rFonts w:ascii="Times New Roman" w:hAnsi="Times New Roman" w:cs="Times New Roman"/>
        </w:rPr>
        <w:t>o listen to Jesus’ hard sayings that we don’t like—especially his teachings of</w:t>
      </w:r>
      <w:r w:rsidR="004C00EF" w:rsidRPr="008E3503">
        <w:rPr>
          <w:rFonts w:ascii="Times New Roman" w:hAnsi="Times New Roman" w:cs="Times New Roman"/>
        </w:rPr>
        <w:t xml:space="preserve"> </w:t>
      </w:r>
      <w:r w:rsidR="005332CC" w:rsidRPr="008E3503">
        <w:rPr>
          <w:rFonts w:ascii="Times New Roman" w:hAnsi="Times New Roman" w:cs="Times New Roman"/>
        </w:rPr>
        <w:t>self-denial, suffering, and death</w:t>
      </w:r>
      <w:r w:rsidR="00A769C1" w:rsidRPr="008E3503">
        <w:rPr>
          <w:rFonts w:ascii="Times New Roman" w:hAnsi="Times New Roman" w:cs="Times New Roman"/>
        </w:rPr>
        <w:t>—</w:t>
      </w:r>
      <w:r w:rsidR="00B4689B" w:rsidRPr="008E3503">
        <w:rPr>
          <w:rFonts w:ascii="Times New Roman" w:hAnsi="Times New Roman" w:cs="Times New Roman"/>
        </w:rPr>
        <w:t>for wrestling to submit ourselves to God’s word is how we can mature in faith and bear fruit. Jesus was about to give his disciples—and us—an opportunity to put God’s command, “</w:t>
      </w:r>
      <w:r w:rsidR="00B4689B" w:rsidRPr="008E3503">
        <w:rPr>
          <w:rFonts w:ascii="Times New Roman" w:hAnsi="Times New Roman" w:cs="Times New Roman"/>
          <w:b/>
          <w:i/>
        </w:rPr>
        <w:t>Listen to him</w:t>
      </w:r>
      <w:r w:rsidR="00B4689B" w:rsidRPr="008E3503">
        <w:rPr>
          <w:rFonts w:ascii="Times New Roman" w:hAnsi="Times New Roman" w:cs="Times New Roman"/>
        </w:rPr>
        <w:t>,” into practice by teaching another lesson about suffering on the way back down the mountain.</w:t>
      </w:r>
    </w:p>
    <w:p w14:paraId="2595CAA8" w14:textId="77777777" w:rsidR="00B4689B" w:rsidRPr="008E3503" w:rsidRDefault="00B4689B" w:rsidP="00B4689B">
      <w:pPr>
        <w:pStyle w:val="ListParagraph"/>
        <w:numPr>
          <w:ilvl w:val="0"/>
          <w:numId w:val="1"/>
        </w:numPr>
        <w:rPr>
          <w:rFonts w:ascii="Times New Roman" w:hAnsi="Times New Roman" w:cs="Times New Roman"/>
          <w:b/>
        </w:rPr>
      </w:pPr>
      <w:r w:rsidRPr="008E3503">
        <w:rPr>
          <w:rFonts w:ascii="Times New Roman" w:hAnsi="Times New Roman" w:cs="Times New Roman"/>
          <w:b/>
        </w:rPr>
        <w:t>What Is Written? (vs. 8–13)</w:t>
      </w:r>
    </w:p>
    <w:p w14:paraId="7E8C5516" w14:textId="7108C7E1" w:rsidR="00B4689B" w:rsidRPr="008E3503" w:rsidRDefault="00B4689B" w:rsidP="00B4689B">
      <w:pPr>
        <w:rPr>
          <w:rFonts w:ascii="Times New Roman" w:hAnsi="Times New Roman" w:cs="Times New Roman"/>
        </w:rPr>
      </w:pPr>
      <w:r w:rsidRPr="008E3503">
        <w:rPr>
          <w:rFonts w:ascii="Times New Roman" w:hAnsi="Times New Roman" w:cs="Times New Roman"/>
        </w:rPr>
        <w:t>“</w:t>
      </w:r>
      <w:r w:rsidRPr="008E3503">
        <w:rPr>
          <w:rFonts w:ascii="Times New Roman" w:hAnsi="Times New Roman" w:cs="Times New Roman"/>
          <w:b/>
          <w:i/>
        </w:rPr>
        <w:t xml:space="preserve">Suddenly, when </w:t>
      </w:r>
      <w:r w:rsidRPr="008E3503">
        <w:rPr>
          <w:rFonts w:ascii="Times New Roman" w:hAnsi="Times New Roman" w:cs="Times New Roman"/>
        </w:rPr>
        <w:t>[Jesus’ disciples]</w:t>
      </w:r>
      <w:r w:rsidRPr="008E3503">
        <w:rPr>
          <w:rFonts w:ascii="Times New Roman" w:hAnsi="Times New Roman" w:cs="Times New Roman"/>
          <w:b/>
          <w:i/>
        </w:rPr>
        <w:t xml:space="preserve"> looked around, they no longer saw anyone with them except Jesus</w:t>
      </w:r>
      <w:r w:rsidRPr="008E3503">
        <w:rPr>
          <w:rFonts w:ascii="Times New Roman" w:hAnsi="Times New Roman" w:cs="Times New Roman"/>
        </w:rPr>
        <w:t>” (8). It was time to leave God’s</w:t>
      </w:r>
      <w:r w:rsidR="00FA5379">
        <w:rPr>
          <w:rFonts w:ascii="Times New Roman" w:hAnsi="Times New Roman" w:cs="Times New Roman"/>
        </w:rPr>
        <w:t xml:space="preserve"> manifest</w:t>
      </w:r>
      <w:r w:rsidRPr="008E3503">
        <w:rPr>
          <w:rFonts w:ascii="Times New Roman" w:hAnsi="Times New Roman" w:cs="Times New Roman"/>
        </w:rPr>
        <w:t xml:space="preserve"> presence and return to </w:t>
      </w:r>
      <w:r w:rsidR="00FA5379">
        <w:rPr>
          <w:rFonts w:ascii="Times New Roman" w:hAnsi="Times New Roman" w:cs="Times New Roman"/>
        </w:rPr>
        <w:t>the world</w:t>
      </w:r>
      <w:r w:rsidRPr="008E3503">
        <w:rPr>
          <w:rFonts w:ascii="Times New Roman" w:hAnsi="Times New Roman" w:cs="Times New Roman"/>
        </w:rPr>
        <w:t xml:space="preserve">. The glorious image of Jesus was once more veiled, leaving the </w:t>
      </w:r>
      <w:r w:rsidR="00430569" w:rsidRPr="008E3503">
        <w:rPr>
          <w:rFonts w:ascii="Times New Roman" w:hAnsi="Times New Roman" w:cs="Times New Roman"/>
        </w:rPr>
        <w:t xml:space="preserve">humble </w:t>
      </w:r>
      <w:r w:rsidRPr="008E3503">
        <w:rPr>
          <w:rFonts w:ascii="Times New Roman" w:hAnsi="Times New Roman" w:cs="Times New Roman"/>
        </w:rPr>
        <w:t>form of a servant</w:t>
      </w:r>
      <w:r w:rsidR="005332CC" w:rsidRPr="008E3503">
        <w:rPr>
          <w:rFonts w:ascii="Times New Roman" w:hAnsi="Times New Roman" w:cs="Times New Roman"/>
        </w:rPr>
        <w:t>.</w:t>
      </w:r>
    </w:p>
    <w:p w14:paraId="68A926D3" w14:textId="77777777" w:rsidR="00430569" w:rsidRPr="008E3503" w:rsidRDefault="00430569" w:rsidP="00B4689B">
      <w:pPr>
        <w:rPr>
          <w:rFonts w:ascii="Times New Roman" w:hAnsi="Times New Roman" w:cs="Times New Roman"/>
        </w:rPr>
      </w:pPr>
      <w:r w:rsidRPr="008E3503">
        <w:rPr>
          <w:rFonts w:ascii="Times New Roman" w:hAnsi="Times New Roman" w:cs="Times New Roman"/>
        </w:rPr>
        <w:t>Look at verses 9–10: “</w:t>
      </w:r>
      <w:r w:rsidRPr="008E3503">
        <w:rPr>
          <w:rFonts w:ascii="Times New Roman" w:hAnsi="Times New Roman" w:cs="Times New Roman"/>
          <w:b/>
          <w:i/>
        </w:rPr>
        <w:t>As they were coming down the mountain, Jesus gave them orders not to tell anyone what they had seen until the Son of Man had risen from the dead.  10  They kept the matter to themselves, discussing what ‘rising from the dead’ meant.</w:t>
      </w:r>
      <w:r w:rsidRPr="008E3503">
        <w:rPr>
          <w:rFonts w:ascii="Times New Roman" w:hAnsi="Times New Roman" w:cs="Times New Roman"/>
        </w:rPr>
        <w:t xml:space="preserve">” Again, we see Jesus keeping his identity as the Messiah secret during his earthly ministry to avoid attracting militaristic nationalists and unnecessary confrontations with </w:t>
      </w:r>
      <w:r w:rsidR="002315B7" w:rsidRPr="008E3503">
        <w:rPr>
          <w:rFonts w:ascii="Times New Roman" w:hAnsi="Times New Roman" w:cs="Times New Roman"/>
        </w:rPr>
        <w:t xml:space="preserve">his adversaries before the appointed time. Amazingly, even though Jesus had told </w:t>
      </w:r>
      <w:r w:rsidR="002315B7" w:rsidRPr="008E3503">
        <w:rPr>
          <w:rFonts w:ascii="Times New Roman" w:hAnsi="Times New Roman" w:cs="Times New Roman"/>
        </w:rPr>
        <w:lastRenderedPageBreak/>
        <w:t>them plainly about his impending death and resurrection, the disciples still couldn’t understand what Jesus meant by “rising from the dead.”</w:t>
      </w:r>
    </w:p>
    <w:p w14:paraId="3C4353FB" w14:textId="0FC9CAC9" w:rsidR="002315B7" w:rsidRPr="008E3503" w:rsidRDefault="002315B7" w:rsidP="00B4689B">
      <w:pPr>
        <w:rPr>
          <w:rFonts w:ascii="Times New Roman" w:hAnsi="Times New Roman" w:cs="Times New Roman"/>
        </w:rPr>
      </w:pPr>
      <w:r w:rsidRPr="008E3503">
        <w:rPr>
          <w:rFonts w:ascii="Times New Roman" w:hAnsi="Times New Roman" w:cs="Times New Roman"/>
        </w:rPr>
        <w:t>And that wasn’t all they didn’t understand. Look at verse 11: “</w:t>
      </w:r>
      <w:r w:rsidRPr="008E3503">
        <w:rPr>
          <w:rFonts w:ascii="Times New Roman" w:hAnsi="Times New Roman" w:cs="Times New Roman"/>
          <w:b/>
          <w:i/>
        </w:rPr>
        <w:t>And they asked him, ‘Why do the teachers of the law say that Elijah must come first?’</w:t>
      </w:r>
      <w:r w:rsidRPr="008E3503">
        <w:rPr>
          <w:rFonts w:ascii="Times New Roman" w:hAnsi="Times New Roman" w:cs="Times New Roman"/>
        </w:rPr>
        <w:t xml:space="preserve">” </w:t>
      </w:r>
      <w:r w:rsidR="00B7615C" w:rsidRPr="008E3503">
        <w:rPr>
          <w:rFonts w:ascii="Times New Roman" w:hAnsi="Times New Roman" w:cs="Times New Roman"/>
        </w:rPr>
        <w:t xml:space="preserve">Instead of pondering Jesus’ glory, the disciples were considering Elijah’s appearance, </w:t>
      </w:r>
      <w:r w:rsidR="00D96149">
        <w:rPr>
          <w:rFonts w:ascii="Times New Roman" w:hAnsi="Times New Roman" w:cs="Times New Roman"/>
        </w:rPr>
        <w:t xml:space="preserve">probably </w:t>
      </w:r>
      <w:r w:rsidR="00B7615C" w:rsidRPr="008E3503">
        <w:rPr>
          <w:rFonts w:ascii="Times New Roman" w:hAnsi="Times New Roman" w:cs="Times New Roman"/>
        </w:rPr>
        <w:t xml:space="preserve">wondering if </w:t>
      </w:r>
      <w:r w:rsidR="00D96149">
        <w:rPr>
          <w:rFonts w:ascii="Times New Roman" w:hAnsi="Times New Roman" w:cs="Times New Roman"/>
        </w:rPr>
        <w:t>his visit on the mountain</w:t>
      </w:r>
      <w:r w:rsidR="00B7615C" w:rsidRPr="008E3503">
        <w:rPr>
          <w:rFonts w:ascii="Times New Roman" w:hAnsi="Times New Roman" w:cs="Times New Roman"/>
        </w:rPr>
        <w:t xml:space="preserve"> was the coming of Elijah prophesied by Malachi that would herald the Messiah (Mal 4:5).</w:t>
      </w:r>
    </w:p>
    <w:p w14:paraId="7DF98A2A" w14:textId="4B754488" w:rsidR="00B7615C" w:rsidRPr="008E3503" w:rsidRDefault="00B7615C" w:rsidP="00B4689B">
      <w:pPr>
        <w:rPr>
          <w:rFonts w:ascii="Times New Roman" w:hAnsi="Times New Roman" w:cs="Times New Roman"/>
        </w:rPr>
      </w:pPr>
      <w:r w:rsidRPr="008E3503">
        <w:rPr>
          <w:rFonts w:ascii="Times New Roman" w:hAnsi="Times New Roman" w:cs="Times New Roman"/>
        </w:rPr>
        <w:t>Look at Jesus’ answer in verses 12–13: “</w:t>
      </w:r>
      <w:r w:rsidRPr="008E3503">
        <w:rPr>
          <w:rFonts w:ascii="Times New Roman" w:hAnsi="Times New Roman" w:cs="Times New Roman"/>
          <w:b/>
          <w:i/>
        </w:rPr>
        <w:t>Jesus replied, ‘To be sure, Elijah does come first, and restores all things. Why then is it written that the Son of Man must suffer much and be rejected?  13  But I tell you, Elijah has come, and they have done to him everything they wished, just as it is written about him.’</w:t>
      </w:r>
      <w:r w:rsidRPr="008E3503">
        <w:rPr>
          <w:rFonts w:ascii="Times New Roman" w:hAnsi="Times New Roman" w:cs="Times New Roman"/>
        </w:rPr>
        <w:t>” Jesus affirmed the interpretation of the teachers of the law that Elijah would come before the  Messiah. Elijah’s work was to “restore all things”</w:t>
      </w:r>
      <w:r w:rsidR="00D96149">
        <w:rPr>
          <w:rFonts w:ascii="Times New Roman" w:hAnsi="Times New Roman" w:cs="Times New Roman"/>
        </w:rPr>
        <w:t>—all things</w:t>
      </w:r>
      <w:r w:rsidRPr="008E3503">
        <w:rPr>
          <w:rFonts w:ascii="Times New Roman" w:hAnsi="Times New Roman" w:cs="Times New Roman"/>
        </w:rPr>
        <w:t xml:space="preserve"> necessary “</w:t>
      </w:r>
      <w:r w:rsidRPr="008E3503">
        <w:rPr>
          <w:rFonts w:ascii="Times New Roman" w:hAnsi="Times New Roman" w:cs="Times New Roman"/>
          <w:i/>
        </w:rPr>
        <w:t>to make ready a people prepared for the Lord</w:t>
      </w:r>
      <w:r w:rsidRPr="008E3503">
        <w:rPr>
          <w:rFonts w:ascii="Times New Roman" w:hAnsi="Times New Roman" w:cs="Times New Roman"/>
        </w:rPr>
        <w:t xml:space="preserve">” (Lk 1:17). </w:t>
      </w:r>
      <w:r w:rsidR="00463BD6" w:rsidRPr="008E3503">
        <w:rPr>
          <w:rFonts w:ascii="Times New Roman" w:hAnsi="Times New Roman" w:cs="Times New Roman"/>
        </w:rPr>
        <w:t xml:space="preserve">But if, as most Jews expected, Elijah was going to restore the national power of Israel, and </w:t>
      </w:r>
      <w:r w:rsidR="00463BD6" w:rsidRPr="00D96149">
        <w:rPr>
          <w:rFonts w:ascii="Times New Roman" w:hAnsi="Times New Roman" w:cs="Times New Roman"/>
          <w:i/>
        </w:rPr>
        <w:t>that</w:t>
      </w:r>
      <w:r w:rsidR="00463BD6" w:rsidRPr="008E3503">
        <w:rPr>
          <w:rFonts w:ascii="Times New Roman" w:hAnsi="Times New Roman" w:cs="Times New Roman"/>
        </w:rPr>
        <w:t xml:space="preserve"> earthly messianic kingdom </w:t>
      </w:r>
      <w:r w:rsidR="00F0379F" w:rsidRPr="008E3503">
        <w:rPr>
          <w:rFonts w:ascii="Times New Roman" w:hAnsi="Times New Roman" w:cs="Times New Roman"/>
        </w:rPr>
        <w:t>would be</w:t>
      </w:r>
      <w:r w:rsidR="00463BD6" w:rsidRPr="008E3503">
        <w:rPr>
          <w:rFonts w:ascii="Times New Roman" w:hAnsi="Times New Roman" w:cs="Times New Roman"/>
        </w:rPr>
        <w:t xml:space="preserve"> the prophesied kingdom of God, then why was it necessary for the Messiah to suffer and be rejected? Actually, “Elijah” had already come, and he had suffered just as it was written about him; John the Baptist had suffered and died at the behest of wicked queen Herodias just as Elijah was persecuted by wicked queen Jezebel.</w:t>
      </w:r>
    </w:p>
    <w:p w14:paraId="6936601F" w14:textId="77777777" w:rsidR="00463BD6" w:rsidRPr="008E3503" w:rsidRDefault="004B4B52" w:rsidP="00B4689B">
      <w:pPr>
        <w:rPr>
          <w:rFonts w:ascii="Times New Roman" w:hAnsi="Times New Roman" w:cs="Times New Roman"/>
        </w:rPr>
      </w:pPr>
      <w:r w:rsidRPr="008E3503">
        <w:rPr>
          <w:rFonts w:ascii="Times New Roman" w:hAnsi="Times New Roman" w:cs="Times New Roman"/>
        </w:rPr>
        <w:t>And j</w:t>
      </w:r>
      <w:r w:rsidR="00463BD6" w:rsidRPr="008E3503">
        <w:rPr>
          <w:rFonts w:ascii="Times New Roman" w:hAnsi="Times New Roman" w:cs="Times New Roman"/>
        </w:rPr>
        <w:t xml:space="preserve">ust as John the Baptist, who had come in the spirit and power of Elijah, suffered and died according to Scripture, so it was written that the Son of Man must suffer, die, and rise again. </w:t>
      </w:r>
      <w:r w:rsidR="00F0379F" w:rsidRPr="008E3503">
        <w:rPr>
          <w:rFonts w:ascii="Times New Roman" w:hAnsi="Times New Roman" w:cs="Times New Roman"/>
        </w:rPr>
        <w:t>Jesus changed the focus from his disciples’ earthly messianic dream to the gospel and the cross. Jesus would suffer and die according to the world salvation plan of his Father, who loved him, as it is written. It is also written that Jesus’ followers must suffer. Jesus taught his disciples in John 15:20, “</w:t>
      </w:r>
      <w:r w:rsidR="00F0379F" w:rsidRPr="008E3503">
        <w:rPr>
          <w:rFonts w:ascii="Times New Roman" w:hAnsi="Times New Roman" w:cs="Times New Roman"/>
          <w:i/>
        </w:rPr>
        <w:t>Remember what I told you: ‘A servant is not greater than his master.’ If they persecuted me, they will persecute you also…</w:t>
      </w:r>
      <w:r w:rsidR="00F0379F" w:rsidRPr="008E3503">
        <w:rPr>
          <w:rFonts w:ascii="Times New Roman" w:hAnsi="Times New Roman" w:cs="Times New Roman"/>
        </w:rPr>
        <w:t>” The apostles also taught the necessity of suffering in Acts 14:22: “…</w:t>
      </w:r>
      <w:r w:rsidR="00F0379F" w:rsidRPr="008E3503">
        <w:rPr>
          <w:rFonts w:ascii="Times New Roman" w:hAnsi="Times New Roman" w:cs="Times New Roman"/>
          <w:i/>
        </w:rPr>
        <w:t>We must go through many hardships to enter the kingdom of God</w:t>
      </w:r>
      <w:r w:rsidR="00F0379F" w:rsidRPr="008E3503">
        <w:rPr>
          <w:rFonts w:ascii="Times New Roman" w:hAnsi="Times New Roman" w:cs="Times New Roman"/>
        </w:rPr>
        <w:t>…” Paul assured Timothy in 2 Timothy 3:12, “</w:t>
      </w:r>
      <w:r w:rsidR="00F0379F" w:rsidRPr="008E3503">
        <w:rPr>
          <w:rFonts w:ascii="Times New Roman" w:hAnsi="Times New Roman" w:cs="Times New Roman"/>
          <w:i/>
        </w:rPr>
        <w:t>In fact, everyone who wants to live a godly life in Christ Jesus will be persecuted</w:t>
      </w:r>
      <w:r w:rsidR="00F0379F" w:rsidRPr="008E3503">
        <w:rPr>
          <w:rFonts w:ascii="Times New Roman" w:hAnsi="Times New Roman" w:cs="Times New Roman"/>
        </w:rPr>
        <w:t>…”</w:t>
      </w:r>
    </w:p>
    <w:p w14:paraId="661270A2" w14:textId="713A0C30" w:rsidR="00850FAF" w:rsidRPr="008E3503" w:rsidRDefault="004B4B52" w:rsidP="00B4689B">
      <w:pPr>
        <w:rPr>
          <w:rFonts w:ascii="Times New Roman" w:hAnsi="Times New Roman" w:cs="Times New Roman"/>
        </w:rPr>
      </w:pPr>
      <w:r w:rsidRPr="008E3503">
        <w:rPr>
          <w:rFonts w:ascii="Times New Roman" w:hAnsi="Times New Roman" w:cs="Times New Roman"/>
        </w:rPr>
        <w:t xml:space="preserve">However, in the light of Jesus’ glory, suffering for his name </w:t>
      </w:r>
      <w:r w:rsidR="00D96149">
        <w:rPr>
          <w:rFonts w:ascii="Times New Roman" w:hAnsi="Times New Roman" w:cs="Times New Roman"/>
        </w:rPr>
        <w:t>is</w:t>
      </w:r>
      <w:r w:rsidRPr="008E3503">
        <w:rPr>
          <w:rFonts w:ascii="Times New Roman" w:hAnsi="Times New Roman" w:cs="Times New Roman"/>
        </w:rPr>
        <w:t xml:space="preserve"> cause for joy. Paul, though he suffered much, saw suffering as a sign that he was indeed a child of God and as a token of future glory. So he wrote in Romans 8:17–18, “</w:t>
      </w:r>
      <w:r w:rsidRPr="008E3503">
        <w:rPr>
          <w:rFonts w:ascii="Times New Roman" w:hAnsi="Times New Roman" w:cs="Times New Roman"/>
          <w:i/>
        </w:rPr>
        <w:t>Now if we are children, then we are heirs—heirs of God and co-heirs with Christ, if indeed we share in his sufferings in order that we may also share in his glory.  18  I consider that our present sufferings are not worth comparing with the glory that will be revealed in us.</w:t>
      </w:r>
      <w:r w:rsidRPr="008E3503">
        <w:rPr>
          <w:rFonts w:ascii="Times New Roman" w:hAnsi="Times New Roman" w:cs="Times New Roman"/>
        </w:rPr>
        <w:t xml:space="preserve">” </w:t>
      </w:r>
    </w:p>
    <w:p w14:paraId="6C77DBDA" w14:textId="02F013C1" w:rsidR="004B4B52" w:rsidRPr="008E3503" w:rsidRDefault="004B4B52" w:rsidP="00B4689B">
      <w:pPr>
        <w:rPr>
          <w:rFonts w:ascii="Times New Roman" w:hAnsi="Times New Roman" w:cs="Times New Roman"/>
        </w:rPr>
      </w:pPr>
      <w:r w:rsidRPr="008E3503">
        <w:rPr>
          <w:rFonts w:ascii="Times New Roman" w:hAnsi="Times New Roman" w:cs="Times New Roman"/>
        </w:rPr>
        <w:t>Jesus suffered much and was rejected according to God’s will, resulting in salvation and glory. Jesus’ life was given to us as an example, that we might imitate his God-centered and mission-centered life to inherit a share of the same glory. Jesus’ glory is our future</w:t>
      </w:r>
      <w:r w:rsidR="006025DB" w:rsidRPr="008E3503">
        <w:rPr>
          <w:rFonts w:ascii="Times New Roman" w:hAnsi="Times New Roman" w:cs="Times New Roman"/>
        </w:rPr>
        <w:t xml:space="preserve"> and eternal</w:t>
      </w:r>
      <w:r w:rsidRPr="008E3503">
        <w:rPr>
          <w:rFonts w:ascii="Times New Roman" w:hAnsi="Times New Roman" w:cs="Times New Roman"/>
        </w:rPr>
        <w:t xml:space="preserve"> glory if we serve him faithfully. </w:t>
      </w:r>
      <w:r w:rsidR="00675DD5" w:rsidRPr="008E3503">
        <w:rPr>
          <w:rFonts w:ascii="Times New Roman" w:hAnsi="Times New Roman" w:cs="Times New Roman"/>
        </w:rPr>
        <w:t>So let us fix our eyes on the glorious image of Jesus, who</w:t>
      </w:r>
      <w:r w:rsidR="00A769C1" w:rsidRPr="008E3503">
        <w:rPr>
          <w:rFonts w:ascii="Times New Roman" w:hAnsi="Times New Roman" w:cs="Times New Roman"/>
        </w:rPr>
        <w:t>,</w:t>
      </w:r>
      <w:r w:rsidR="00675DD5" w:rsidRPr="008E3503">
        <w:rPr>
          <w:rFonts w:ascii="Times New Roman" w:hAnsi="Times New Roman" w:cs="Times New Roman"/>
        </w:rPr>
        <w:t xml:space="preserve"> </w:t>
      </w:r>
      <w:r w:rsidR="00A769C1" w:rsidRPr="008E3503">
        <w:rPr>
          <w:rFonts w:ascii="Times New Roman" w:hAnsi="Times New Roman" w:cs="Times New Roman"/>
        </w:rPr>
        <w:t xml:space="preserve">for the joy set before him, </w:t>
      </w:r>
      <w:r w:rsidR="00675DD5" w:rsidRPr="008E3503">
        <w:rPr>
          <w:rFonts w:ascii="Times New Roman" w:hAnsi="Times New Roman" w:cs="Times New Roman"/>
        </w:rPr>
        <w:t>suffered, died, and sat down at the right hand of God (Heb 12:2).</w:t>
      </w:r>
      <w:r w:rsidR="00A769C1" w:rsidRPr="008E3503">
        <w:rPr>
          <w:rFonts w:ascii="Times New Roman" w:hAnsi="Times New Roman" w:cs="Times New Roman"/>
        </w:rPr>
        <w:t xml:space="preserve"> </w:t>
      </w:r>
      <w:r w:rsidR="00850FAF" w:rsidRPr="008E3503">
        <w:rPr>
          <w:rFonts w:ascii="Times New Roman" w:hAnsi="Times New Roman" w:cs="Times New Roman"/>
        </w:rPr>
        <w:t>May the image of the glorified Christ burning in our hearts strengthen us to follow him with joy along the way of the cross, knowing surely that glory awaits beyond.</w:t>
      </w:r>
    </w:p>
    <w:sectPr w:rsidR="004B4B52" w:rsidRPr="008E35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660B7" w14:textId="77777777" w:rsidR="008E5EB6" w:rsidRDefault="008E5EB6" w:rsidP="008E3503">
      <w:pPr>
        <w:spacing w:after="0" w:line="240" w:lineRule="auto"/>
      </w:pPr>
      <w:r>
        <w:separator/>
      </w:r>
    </w:p>
  </w:endnote>
  <w:endnote w:type="continuationSeparator" w:id="0">
    <w:p w14:paraId="46A49FE4" w14:textId="77777777" w:rsidR="008E5EB6" w:rsidRDefault="008E5EB6" w:rsidP="008E3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961981"/>
      <w:docPartObj>
        <w:docPartGallery w:val="Page Numbers (Bottom of Page)"/>
        <w:docPartUnique/>
      </w:docPartObj>
    </w:sdtPr>
    <w:sdtEndPr/>
    <w:sdtContent>
      <w:sdt>
        <w:sdtPr>
          <w:id w:val="-1769616900"/>
          <w:docPartObj>
            <w:docPartGallery w:val="Page Numbers (Top of Page)"/>
            <w:docPartUnique/>
          </w:docPartObj>
        </w:sdtPr>
        <w:sdtEndPr/>
        <w:sdtContent>
          <w:p w14:paraId="635BEF55" w14:textId="28811548" w:rsidR="008E3503" w:rsidRDefault="008E350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9251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2519">
              <w:rPr>
                <w:b/>
                <w:bCs/>
                <w:noProof/>
              </w:rPr>
              <w:t>5</w:t>
            </w:r>
            <w:r>
              <w:rPr>
                <w:b/>
                <w:bCs/>
                <w:sz w:val="24"/>
                <w:szCs w:val="24"/>
              </w:rPr>
              <w:fldChar w:fldCharType="end"/>
            </w:r>
          </w:p>
        </w:sdtContent>
      </w:sdt>
    </w:sdtContent>
  </w:sdt>
  <w:p w14:paraId="2997B0D3" w14:textId="77777777" w:rsidR="008E3503" w:rsidRDefault="008E3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456E0" w14:textId="77777777" w:rsidR="008E5EB6" w:rsidRDefault="008E5EB6" w:rsidP="008E3503">
      <w:pPr>
        <w:spacing w:after="0" w:line="240" w:lineRule="auto"/>
      </w:pPr>
      <w:r>
        <w:separator/>
      </w:r>
    </w:p>
  </w:footnote>
  <w:footnote w:type="continuationSeparator" w:id="0">
    <w:p w14:paraId="468ADF63" w14:textId="77777777" w:rsidR="008E5EB6" w:rsidRDefault="008E5EB6" w:rsidP="008E35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06C26"/>
    <w:multiLevelType w:val="hybridMultilevel"/>
    <w:tmpl w:val="75CC8DF8"/>
    <w:lvl w:ilvl="0" w:tplc="09822A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A9"/>
    <w:rsid w:val="000435AA"/>
    <w:rsid w:val="000671A2"/>
    <w:rsid w:val="000D026B"/>
    <w:rsid w:val="000D4BE4"/>
    <w:rsid w:val="00121C84"/>
    <w:rsid w:val="00187DCF"/>
    <w:rsid w:val="001C1231"/>
    <w:rsid w:val="001E4767"/>
    <w:rsid w:val="001F27F9"/>
    <w:rsid w:val="00210EB3"/>
    <w:rsid w:val="002315B7"/>
    <w:rsid w:val="002B166F"/>
    <w:rsid w:val="002C0D82"/>
    <w:rsid w:val="003279C4"/>
    <w:rsid w:val="003D0764"/>
    <w:rsid w:val="003D3F59"/>
    <w:rsid w:val="00406DEE"/>
    <w:rsid w:val="00414D21"/>
    <w:rsid w:val="00430569"/>
    <w:rsid w:val="00444B61"/>
    <w:rsid w:val="004553A0"/>
    <w:rsid w:val="00463BD6"/>
    <w:rsid w:val="00497CDE"/>
    <w:rsid w:val="004B4B52"/>
    <w:rsid w:val="004C00EF"/>
    <w:rsid w:val="004E72A5"/>
    <w:rsid w:val="005332CC"/>
    <w:rsid w:val="00541ABE"/>
    <w:rsid w:val="00542A82"/>
    <w:rsid w:val="00562B7C"/>
    <w:rsid w:val="0058376C"/>
    <w:rsid w:val="005D1738"/>
    <w:rsid w:val="006025DB"/>
    <w:rsid w:val="00675DD5"/>
    <w:rsid w:val="007342A9"/>
    <w:rsid w:val="00794D78"/>
    <w:rsid w:val="008229A1"/>
    <w:rsid w:val="008321D3"/>
    <w:rsid w:val="00850FAF"/>
    <w:rsid w:val="008565DC"/>
    <w:rsid w:val="00865057"/>
    <w:rsid w:val="00866D18"/>
    <w:rsid w:val="008761C3"/>
    <w:rsid w:val="00890F37"/>
    <w:rsid w:val="008D4F38"/>
    <w:rsid w:val="008E3503"/>
    <w:rsid w:val="008E5EB6"/>
    <w:rsid w:val="00911D1B"/>
    <w:rsid w:val="00960EFB"/>
    <w:rsid w:val="009A7F28"/>
    <w:rsid w:val="00A00B5B"/>
    <w:rsid w:val="00A15942"/>
    <w:rsid w:val="00A35D72"/>
    <w:rsid w:val="00A769C1"/>
    <w:rsid w:val="00AC76A4"/>
    <w:rsid w:val="00B12DE5"/>
    <w:rsid w:val="00B418E7"/>
    <w:rsid w:val="00B4689B"/>
    <w:rsid w:val="00B513D9"/>
    <w:rsid w:val="00B7615C"/>
    <w:rsid w:val="00C06487"/>
    <w:rsid w:val="00C92519"/>
    <w:rsid w:val="00CD0F0E"/>
    <w:rsid w:val="00D07917"/>
    <w:rsid w:val="00D360CC"/>
    <w:rsid w:val="00D71991"/>
    <w:rsid w:val="00D96149"/>
    <w:rsid w:val="00DD0C53"/>
    <w:rsid w:val="00DD69DF"/>
    <w:rsid w:val="00DE02D8"/>
    <w:rsid w:val="00DE7B05"/>
    <w:rsid w:val="00EA026D"/>
    <w:rsid w:val="00ED5D3B"/>
    <w:rsid w:val="00F0379F"/>
    <w:rsid w:val="00F651EB"/>
    <w:rsid w:val="00F66FDA"/>
    <w:rsid w:val="00FA5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9A25"/>
  <w15:chartTrackingRefBased/>
  <w15:docId w15:val="{31A06BC4-52B9-4669-A507-7E2D9A64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4553A0"/>
    <w:pPr>
      <w:ind w:left="720"/>
      <w:contextualSpacing/>
    </w:pPr>
  </w:style>
  <w:style w:type="paragraph" w:styleId="Revision">
    <w:name w:val="Revision"/>
    <w:hidden/>
    <w:uiPriority w:val="99"/>
    <w:semiHidden/>
    <w:rsid w:val="000D026B"/>
    <w:pPr>
      <w:spacing w:after="0" w:line="240" w:lineRule="auto"/>
    </w:pPr>
  </w:style>
  <w:style w:type="paragraph" w:styleId="BalloonText">
    <w:name w:val="Balloon Text"/>
    <w:basedOn w:val="Normal"/>
    <w:link w:val="BalloonTextChar"/>
    <w:uiPriority w:val="99"/>
    <w:semiHidden/>
    <w:unhideWhenUsed/>
    <w:rsid w:val="000D0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26B"/>
    <w:rPr>
      <w:rFonts w:ascii="Segoe UI" w:hAnsi="Segoe UI" w:cs="Segoe UI"/>
      <w:sz w:val="18"/>
      <w:szCs w:val="18"/>
    </w:rPr>
  </w:style>
  <w:style w:type="character" w:styleId="CommentReference">
    <w:name w:val="annotation reference"/>
    <w:basedOn w:val="DefaultParagraphFont"/>
    <w:uiPriority w:val="99"/>
    <w:semiHidden/>
    <w:unhideWhenUsed/>
    <w:rsid w:val="00DD0C53"/>
    <w:rPr>
      <w:sz w:val="16"/>
      <w:szCs w:val="16"/>
    </w:rPr>
  </w:style>
  <w:style w:type="paragraph" w:styleId="CommentText">
    <w:name w:val="annotation text"/>
    <w:basedOn w:val="Normal"/>
    <w:link w:val="CommentTextChar"/>
    <w:uiPriority w:val="99"/>
    <w:semiHidden/>
    <w:unhideWhenUsed/>
    <w:rsid w:val="00DD0C53"/>
    <w:pPr>
      <w:spacing w:line="240" w:lineRule="auto"/>
    </w:pPr>
    <w:rPr>
      <w:sz w:val="20"/>
      <w:szCs w:val="20"/>
    </w:rPr>
  </w:style>
  <w:style w:type="character" w:customStyle="1" w:styleId="CommentTextChar">
    <w:name w:val="Comment Text Char"/>
    <w:basedOn w:val="DefaultParagraphFont"/>
    <w:link w:val="CommentText"/>
    <w:uiPriority w:val="99"/>
    <w:semiHidden/>
    <w:rsid w:val="00DD0C53"/>
    <w:rPr>
      <w:sz w:val="20"/>
      <w:szCs w:val="20"/>
    </w:rPr>
  </w:style>
  <w:style w:type="paragraph" w:styleId="CommentSubject">
    <w:name w:val="annotation subject"/>
    <w:basedOn w:val="CommentText"/>
    <w:next w:val="CommentText"/>
    <w:link w:val="CommentSubjectChar"/>
    <w:uiPriority w:val="99"/>
    <w:semiHidden/>
    <w:unhideWhenUsed/>
    <w:rsid w:val="00DD0C53"/>
    <w:rPr>
      <w:b/>
      <w:bCs/>
    </w:rPr>
  </w:style>
  <w:style w:type="character" w:customStyle="1" w:styleId="CommentSubjectChar">
    <w:name w:val="Comment Subject Char"/>
    <w:basedOn w:val="CommentTextChar"/>
    <w:link w:val="CommentSubject"/>
    <w:uiPriority w:val="99"/>
    <w:semiHidden/>
    <w:rsid w:val="00DD0C53"/>
    <w:rPr>
      <w:b/>
      <w:bCs/>
      <w:sz w:val="20"/>
      <w:szCs w:val="20"/>
    </w:rPr>
  </w:style>
  <w:style w:type="paragraph" w:styleId="Header">
    <w:name w:val="header"/>
    <w:basedOn w:val="Normal"/>
    <w:link w:val="HeaderChar"/>
    <w:uiPriority w:val="99"/>
    <w:unhideWhenUsed/>
    <w:rsid w:val="008E3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503"/>
  </w:style>
  <w:style w:type="paragraph" w:styleId="Footer">
    <w:name w:val="footer"/>
    <w:basedOn w:val="Normal"/>
    <w:link w:val="FooterChar"/>
    <w:uiPriority w:val="99"/>
    <w:unhideWhenUsed/>
    <w:rsid w:val="008E3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2017-03-26T15:33:00Z</cp:lastPrinted>
  <dcterms:created xsi:type="dcterms:W3CDTF">2017-04-14T14:24:00Z</dcterms:created>
  <dcterms:modified xsi:type="dcterms:W3CDTF">2017-04-14T14:24:00Z</dcterms:modified>
</cp:coreProperties>
</file>