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8B9" w:rsidRPr="00C807C5" w:rsidRDefault="009378B9" w:rsidP="009378B9">
      <w:pPr>
        <w:pStyle w:val="NormalWeb"/>
        <w:spacing w:before="0" w:beforeAutospacing="0" w:after="0" w:afterAutospacing="0" w:line="280" w:lineRule="exact"/>
        <w:jc w:val="center"/>
        <w:rPr>
          <w:rFonts w:cs="Tahoma" w:hint="eastAsia"/>
          <w:b/>
          <w:color w:val="000000"/>
          <w:szCs w:val="20"/>
        </w:rPr>
      </w:pPr>
      <w:r w:rsidRPr="00C807C5">
        <w:rPr>
          <w:rFonts w:cs="Tahoma" w:hint="eastAsia"/>
          <w:b/>
          <w:color w:val="000000"/>
          <w:szCs w:val="20"/>
        </w:rPr>
        <w:t>HE HAS RISEN!</w:t>
      </w:r>
    </w:p>
    <w:p w:rsidR="009B4FAA" w:rsidRDefault="009B4FAA" w:rsidP="009378B9">
      <w:pPr>
        <w:pStyle w:val="NormalWeb"/>
        <w:spacing w:before="0" w:beforeAutospacing="0" w:after="0" w:afterAutospacing="0" w:line="280" w:lineRule="exact"/>
        <w:rPr>
          <w:rFonts w:cs="Tahoma"/>
          <w:color w:val="000000"/>
          <w:szCs w:val="20"/>
        </w:rPr>
      </w:pPr>
    </w:p>
    <w:p w:rsidR="009378B9" w:rsidRPr="00C807C5" w:rsidRDefault="009378B9" w:rsidP="009378B9">
      <w:pPr>
        <w:pStyle w:val="NormalWeb"/>
        <w:spacing w:before="0" w:beforeAutospacing="0" w:after="0" w:afterAutospacing="0" w:line="280" w:lineRule="exact"/>
        <w:rPr>
          <w:rFonts w:cs="Tahoma" w:hint="eastAsia"/>
          <w:color w:val="000000"/>
          <w:szCs w:val="20"/>
        </w:rPr>
      </w:pPr>
      <w:r w:rsidRPr="00C807C5">
        <w:rPr>
          <w:rFonts w:cs="Tahoma" w:hint="eastAsia"/>
          <w:color w:val="000000"/>
          <w:szCs w:val="20"/>
        </w:rPr>
        <w:t>Mark 16:1-20</w:t>
      </w:r>
    </w:p>
    <w:p w:rsidR="009378B9" w:rsidRPr="00C807C5" w:rsidRDefault="009378B9" w:rsidP="009378B9">
      <w:pPr>
        <w:pStyle w:val="NormalWeb"/>
        <w:spacing w:before="0" w:beforeAutospacing="0" w:after="0" w:afterAutospacing="0" w:line="280" w:lineRule="exact"/>
        <w:rPr>
          <w:rFonts w:cs="Tahoma" w:hint="eastAsia"/>
          <w:color w:val="000000"/>
          <w:szCs w:val="20"/>
        </w:rPr>
      </w:pPr>
      <w:r w:rsidRPr="00C807C5">
        <w:rPr>
          <w:rFonts w:cs="Tahoma" w:hint="eastAsia"/>
          <w:color w:val="000000"/>
          <w:szCs w:val="20"/>
        </w:rPr>
        <w:t xml:space="preserve">Key Verse </w:t>
      </w:r>
      <w:r w:rsidR="001B46D6">
        <w:rPr>
          <w:rFonts w:cs="Tahoma"/>
          <w:color w:val="000000"/>
          <w:szCs w:val="20"/>
        </w:rPr>
        <w:t>1</w:t>
      </w:r>
      <w:r w:rsidRPr="00C807C5">
        <w:rPr>
          <w:rFonts w:cs="Tahoma" w:hint="eastAsia"/>
          <w:color w:val="000000"/>
          <w:szCs w:val="20"/>
        </w:rPr>
        <w:t>6</w:t>
      </w:r>
      <w:r w:rsidR="001B46D6">
        <w:rPr>
          <w:rFonts w:cs="Tahoma"/>
          <w:color w:val="000000"/>
          <w:szCs w:val="20"/>
        </w:rPr>
        <w:t>:6</w:t>
      </w:r>
    </w:p>
    <w:p w:rsidR="009378B9" w:rsidRDefault="009378B9" w:rsidP="009378B9">
      <w:pPr>
        <w:pStyle w:val="NormalWeb"/>
        <w:spacing w:before="0" w:beforeAutospacing="0" w:after="0" w:afterAutospacing="0" w:line="280" w:lineRule="exact"/>
        <w:rPr>
          <w:rFonts w:cs="Tahoma"/>
          <w:color w:val="000000"/>
          <w:szCs w:val="20"/>
        </w:rPr>
      </w:pPr>
    </w:p>
    <w:p w:rsidR="009378B9" w:rsidRPr="009378B9" w:rsidRDefault="009378B9" w:rsidP="009378B9">
      <w:pPr>
        <w:pStyle w:val="NormalWeb"/>
        <w:spacing w:before="0" w:beforeAutospacing="0" w:after="0" w:afterAutospacing="0" w:line="280" w:lineRule="exact"/>
        <w:jc w:val="center"/>
        <w:rPr>
          <w:rFonts w:cs="Tahoma" w:hint="eastAsia"/>
          <w:i/>
          <w:color w:val="000000"/>
          <w:szCs w:val="20"/>
        </w:rPr>
      </w:pPr>
      <w:r w:rsidRPr="009378B9">
        <w:rPr>
          <w:rFonts w:cs="Tahoma"/>
          <w:i/>
          <w:color w:val="000000"/>
          <w:szCs w:val="20"/>
        </w:rPr>
        <w:t>“‘Don’t be alarmed,’ he said. ‘You are looking for Jesus the Nazarene, who was crucified. He has risen! He is not here. See the place where they laid.’”</w:t>
      </w:r>
    </w:p>
    <w:p w:rsidR="009378B9" w:rsidRPr="00C807C5" w:rsidRDefault="009378B9" w:rsidP="009378B9">
      <w:pPr>
        <w:pStyle w:val="NormalWeb"/>
        <w:spacing w:before="0" w:beforeAutospacing="0" w:after="0" w:afterAutospacing="0" w:line="280" w:lineRule="exact"/>
        <w:rPr>
          <w:rFonts w:cs="Tahoma" w:hint="eastAsia"/>
          <w:color w:val="000000"/>
          <w:szCs w:val="20"/>
        </w:rPr>
      </w:pPr>
    </w:p>
    <w:p w:rsidR="009378B9" w:rsidRDefault="009378B9" w:rsidP="009378B9">
      <w:pPr>
        <w:pStyle w:val="NormalWeb"/>
        <w:numPr>
          <w:ilvl w:val="0"/>
          <w:numId w:val="1"/>
        </w:numPr>
        <w:spacing w:before="0" w:beforeAutospacing="0" w:after="0" w:afterAutospacing="0" w:line="280" w:lineRule="exact"/>
        <w:rPr>
          <w:rFonts w:cs="Tahoma" w:hint="eastAsia"/>
          <w:color w:val="000000"/>
          <w:szCs w:val="20"/>
        </w:rPr>
      </w:pPr>
      <w:r w:rsidRPr="00C807C5">
        <w:rPr>
          <w:rFonts w:cs="Tahoma"/>
          <w:color w:val="000000"/>
          <w:szCs w:val="20"/>
        </w:rPr>
        <w:t xml:space="preserve">Read verses </w:t>
      </w:r>
      <w:r w:rsidR="009B4FAA">
        <w:rPr>
          <w:rFonts w:cs="Tahoma"/>
          <w:color w:val="000000"/>
          <w:szCs w:val="20"/>
        </w:rPr>
        <w:t>1-5</w:t>
      </w:r>
      <w:r w:rsidRPr="00C807C5">
        <w:rPr>
          <w:rFonts w:cs="Tahoma"/>
          <w:color w:val="000000"/>
          <w:szCs w:val="20"/>
        </w:rPr>
        <w:t xml:space="preserve">. Who </w:t>
      </w:r>
      <w:r w:rsidR="001B46D6">
        <w:rPr>
          <w:rFonts w:cs="Tahoma"/>
          <w:color w:val="000000"/>
          <w:szCs w:val="20"/>
        </w:rPr>
        <w:t>went to Jesus’ tomb and for what purpose</w:t>
      </w:r>
      <w:r w:rsidRPr="00C807C5">
        <w:rPr>
          <w:rFonts w:cs="Tahoma"/>
          <w:color w:val="000000"/>
          <w:szCs w:val="20"/>
        </w:rPr>
        <w:t xml:space="preserve">? </w:t>
      </w:r>
      <w:r w:rsidR="001B46D6">
        <w:rPr>
          <w:rFonts w:cs="Tahoma"/>
          <w:color w:val="000000"/>
          <w:szCs w:val="20"/>
        </w:rPr>
        <w:t xml:space="preserve">How did this demonstrate their devotion and love for Jesus (Refer to 15:40-41, 47)? </w:t>
      </w:r>
      <w:r w:rsidRPr="00C807C5">
        <w:rPr>
          <w:rFonts w:cs="Tahoma"/>
          <w:color w:val="000000"/>
          <w:szCs w:val="20"/>
        </w:rPr>
        <w:t xml:space="preserve">What was on their minds as they walked along? </w:t>
      </w:r>
      <w:r w:rsidR="00A71583">
        <w:rPr>
          <w:rFonts w:cs="Tahoma"/>
          <w:color w:val="000000"/>
          <w:szCs w:val="20"/>
        </w:rPr>
        <w:t>When they arrived at the tomb, what did they see and how did they respond?</w:t>
      </w:r>
      <w:r w:rsidRPr="00C807C5">
        <w:rPr>
          <w:rFonts w:cs="Tahoma"/>
          <w:color w:val="000000"/>
          <w:szCs w:val="20"/>
        </w:rPr>
        <w:t xml:space="preserve"> </w:t>
      </w:r>
    </w:p>
    <w:p w:rsidR="009378B9" w:rsidRDefault="009378B9" w:rsidP="009378B9">
      <w:pPr>
        <w:pStyle w:val="NormalWeb"/>
        <w:spacing w:before="0" w:beforeAutospacing="0" w:after="0" w:afterAutospacing="0" w:line="280" w:lineRule="exact"/>
        <w:rPr>
          <w:rFonts w:cs="Tahoma"/>
          <w:color w:val="000000"/>
          <w:szCs w:val="20"/>
        </w:rPr>
      </w:pPr>
    </w:p>
    <w:p w:rsidR="0045447C" w:rsidRDefault="0045447C" w:rsidP="009378B9">
      <w:pPr>
        <w:pStyle w:val="NormalWeb"/>
        <w:spacing w:before="0" w:beforeAutospacing="0" w:after="0" w:afterAutospacing="0" w:line="280" w:lineRule="exact"/>
        <w:rPr>
          <w:rFonts w:cs="Tahoma"/>
          <w:color w:val="000000"/>
          <w:szCs w:val="20"/>
        </w:rPr>
      </w:pPr>
    </w:p>
    <w:p w:rsidR="0045447C" w:rsidRDefault="0045447C" w:rsidP="009378B9">
      <w:pPr>
        <w:pStyle w:val="NormalWeb"/>
        <w:spacing w:before="0" w:beforeAutospacing="0" w:after="0" w:afterAutospacing="0" w:line="280" w:lineRule="exact"/>
        <w:rPr>
          <w:rFonts w:cs="Tahoma"/>
          <w:color w:val="000000"/>
          <w:szCs w:val="20"/>
        </w:rPr>
      </w:pPr>
    </w:p>
    <w:p w:rsidR="0045447C" w:rsidRDefault="0045447C" w:rsidP="009378B9">
      <w:pPr>
        <w:pStyle w:val="NormalWeb"/>
        <w:spacing w:before="0" w:beforeAutospacing="0" w:after="0" w:afterAutospacing="0" w:line="280" w:lineRule="exact"/>
        <w:rPr>
          <w:rFonts w:cs="Tahoma"/>
          <w:color w:val="000000"/>
          <w:szCs w:val="20"/>
        </w:rPr>
      </w:pPr>
    </w:p>
    <w:p w:rsidR="0045447C" w:rsidRDefault="0045447C" w:rsidP="009378B9">
      <w:pPr>
        <w:pStyle w:val="NormalWeb"/>
        <w:spacing w:before="0" w:beforeAutospacing="0" w:after="0" w:afterAutospacing="0" w:line="280" w:lineRule="exact"/>
        <w:rPr>
          <w:rFonts w:cs="Tahoma"/>
          <w:color w:val="000000"/>
          <w:szCs w:val="20"/>
        </w:rPr>
      </w:pPr>
    </w:p>
    <w:p w:rsidR="0045447C" w:rsidRDefault="0045447C" w:rsidP="009378B9">
      <w:pPr>
        <w:pStyle w:val="NormalWeb"/>
        <w:spacing w:before="0" w:beforeAutospacing="0" w:after="0" w:afterAutospacing="0" w:line="280" w:lineRule="exact"/>
        <w:rPr>
          <w:rFonts w:cs="Tahoma"/>
          <w:color w:val="000000"/>
          <w:szCs w:val="20"/>
        </w:rPr>
      </w:pPr>
    </w:p>
    <w:p w:rsidR="0045447C" w:rsidRDefault="0045447C" w:rsidP="009378B9">
      <w:pPr>
        <w:pStyle w:val="NormalWeb"/>
        <w:spacing w:before="0" w:beforeAutospacing="0" w:after="0" w:afterAutospacing="0" w:line="280" w:lineRule="exact"/>
        <w:rPr>
          <w:rFonts w:cs="Tahoma"/>
          <w:color w:val="000000"/>
          <w:szCs w:val="20"/>
        </w:rPr>
      </w:pPr>
    </w:p>
    <w:p w:rsidR="0045447C" w:rsidRDefault="0045447C" w:rsidP="009378B9">
      <w:pPr>
        <w:pStyle w:val="NormalWeb"/>
        <w:spacing w:before="0" w:beforeAutospacing="0" w:after="0" w:afterAutospacing="0" w:line="280" w:lineRule="exact"/>
        <w:rPr>
          <w:rFonts w:cs="Tahoma" w:hint="eastAsia"/>
          <w:color w:val="000000"/>
          <w:szCs w:val="20"/>
        </w:rPr>
      </w:pPr>
    </w:p>
    <w:p w:rsidR="00A71583" w:rsidRDefault="009378B9" w:rsidP="00A71583">
      <w:pPr>
        <w:pStyle w:val="ListParagraph"/>
        <w:numPr>
          <w:ilvl w:val="0"/>
          <w:numId w:val="1"/>
        </w:numPr>
        <w:rPr>
          <w:rFonts w:cs="Tahoma"/>
          <w:color w:val="000000"/>
          <w:szCs w:val="20"/>
        </w:rPr>
      </w:pPr>
      <w:r w:rsidRPr="00A71583">
        <w:rPr>
          <w:rFonts w:cs="Tahoma"/>
          <w:color w:val="000000"/>
          <w:szCs w:val="20"/>
        </w:rPr>
        <w:t xml:space="preserve">Read verse 6. </w:t>
      </w:r>
      <w:r w:rsidR="00A71583" w:rsidRPr="00A71583">
        <w:rPr>
          <w:rFonts w:cs="Tahoma"/>
          <w:color w:val="000000"/>
          <w:szCs w:val="20"/>
        </w:rPr>
        <w:t>What great news was declared to the women? How does this message contrast what they were expecting? What does the phrase “He has risen!” reveal about Jesus (Ac 2:23-24; Ro 1:4; Rev 1:18)? What does this mean to us (Ro 6:23; 1Pe 1:3,</w:t>
      </w:r>
      <w:r w:rsidR="00C5319A">
        <w:rPr>
          <w:rFonts w:cs="Tahoma"/>
          <w:color w:val="000000"/>
          <w:szCs w:val="20"/>
        </w:rPr>
        <w:t xml:space="preserve"> </w:t>
      </w:r>
      <w:r w:rsidR="00A71583" w:rsidRPr="00A71583">
        <w:rPr>
          <w:rFonts w:cs="Tahoma"/>
          <w:color w:val="000000"/>
          <w:szCs w:val="20"/>
        </w:rPr>
        <w:t>4)?</w:t>
      </w:r>
    </w:p>
    <w:p w:rsidR="00A71583" w:rsidRDefault="00A71583" w:rsidP="00A71583">
      <w:pPr>
        <w:pStyle w:val="ListParagraph"/>
        <w:rPr>
          <w:rFonts w:cs="Tahoma"/>
          <w:color w:val="000000"/>
          <w:szCs w:val="20"/>
        </w:rPr>
      </w:pPr>
    </w:p>
    <w:p w:rsidR="0045447C" w:rsidRDefault="0045447C" w:rsidP="00A71583">
      <w:pPr>
        <w:pStyle w:val="ListParagraph"/>
        <w:rPr>
          <w:rFonts w:cs="Tahoma"/>
          <w:color w:val="000000"/>
          <w:szCs w:val="20"/>
        </w:rPr>
      </w:pPr>
    </w:p>
    <w:p w:rsidR="0045447C" w:rsidRDefault="0045447C" w:rsidP="00A71583">
      <w:pPr>
        <w:pStyle w:val="ListParagraph"/>
        <w:rPr>
          <w:rFonts w:cs="Tahoma"/>
          <w:color w:val="000000"/>
          <w:szCs w:val="20"/>
        </w:rPr>
      </w:pPr>
    </w:p>
    <w:p w:rsidR="0045447C" w:rsidRDefault="0045447C" w:rsidP="00A71583">
      <w:pPr>
        <w:pStyle w:val="ListParagraph"/>
        <w:rPr>
          <w:rFonts w:cs="Tahoma"/>
          <w:color w:val="000000"/>
          <w:szCs w:val="20"/>
        </w:rPr>
      </w:pPr>
    </w:p>
    <w:p w:rsidR="0045447C" w:rsidRDefault="0045447C" w:rsidP="00A71583">
      <w:pPr>
        <w:pStyle w:val="ListParagraph"/>
        <w:rPr>
          <w:rFonts w:cs="Tahoma"/>
          <w:color w:val="000000"/>
          <w:szCs w:val="20"/>
        </w:rPr>
      </w:pPr>
    </w:p>
    <w:p w:rsidR="0045447C" w:rsidRDefault="0045447C" w:rsidP="00A71583">
      <w:pPr>
        <w:pStyle w:val="ListParagraph"/>
        <w:rPr>
          <w:rFonts w:cs="Tahoma"/>
          <w:color w:val="000000"/>
          <w:szCs w:val="20"/>
        </w:rPr>
      </w:pPr>
    </w:p>
    <w:p w:rsidR="0045447C" w:rsidRPr="00A71583" w:rsidRDefault="0045447C" w:rsidP="00A71583">
      <w:pPr>
        <w:pStyle w:val="ListParagraph"/>
        <w:rPr>
          <w:rFonts w:cs="Tahoma"/>
          <w:color w:val="000000"/>
          <w:szCs w:val="20"/>
        </w:rPr>
      </w:pPr>
    </w:p>
    <w:p w:rsidR="009378B9" w:rsidRPr="00C807C5" w:rsidRDefault="009378B9" w:rsidP="009378B9">
      <w:pPr>
        <w:pStyle w:val="NormalWeb"/>
        <w:spacing w:before="0" w:beforeAutospacing="0" w:after="0" w:afterAutospacing="0" w:line="280" w:lineRule="exact"/>
        <w:rPr>
          <w:rFonts w:cs="Tahoma" w:hint="eastAsia"/>
          <w:color w:val="000000"/>
          <w:szCs w:val="20"/>
        </w:rPr>
      </w:pPr>
    </w:p>
    <w:p w:rsidR="009378B9" w:rsidRDefault="006354F1" w:rsidP="009378B9">
      <w:pPr>
        <w:pStyle w:val="NormalWeb"/>
        <w:numPr>
          <w:ilvl w:val="0"/>
          <w:numId w:val="1"/>
        </w:numPr>
        <w:spacing w:before="0" w:beforeAutospacing="0" w:after="0" w:afterAutospacing="0" w:line="280" w:lineRule="exact"/>
        <w:rPr>
          <w:rFonts w:cs="Tahoma"/>
          <w:color w:val="000000"/>
          <w:szCs w:val="20"/>
        </w:rPr>
      </w:pPr>
      <w:r>
        <w:rPr>
          <w:rFonts w:cs="Tahoma"/>
          <w:color w:val="000000"/>
          <w:szCs w:val="20"/>
        </w:rPr>
        <w:t>Read verse</w:t>
      </w:r>
      <w:r w:rsidR="00B84CF0">
        <w:rPr>
          <w:rFonts w:cs="Tahoma"/>
          <w:color w:val="000000"/>
          <w:szCs w:val="20"/>
        </w:rPr>
        <w:t>s</w:t>
      </w:r>
      <w:r>
        <w:rPr>
          <w:rFonts w:cs="Tahoma"/>
          <w:color w:val="000000"/>
          <w:szCs w:val="20"/>
        </w:rPr>
        <w:t xml:space="preserve"> 7</w:t>
      </w:r>
      <w:r w:rsidR="00B84CF0">
        <w:rPr>
          <w:rFonts w:cs="Tahoma"/>
          <w:color w:val="000000"/>
          <w:szCs w:val="20"/>
        </w:rPr>
        <w:t>-8</w:t>
      </w:r>
      <w:r>
        <w:rPr>
          <w:rFonts w:cs="Tahoma"/>
          <w:color w:val="000000"/>
          <w:szCs w:val="20"/>
        </w:rPr>
        <w:t xml:space="preserve">. </w:t>
      </w:r>
      <w:r w:rsidR="00A71583" w:rsidRPr="00D77CEC">
        <w:t>What were the women commanded to do? Why was the command to go and tell “He ha</w:t>
      </w:r>
      <w:bookmarkStart w:id="0" w:name="_GoBack"/>
      <w:bookmarkEnd w:id="0"/>
      <w:r w:rsidR="00A71583" w:rsidRPr="00D77CEC">
        <w:t>s risen!” so important to the disciples and Peter? To all people? How was their message based on Jesus’ promise (</w:t>
      </w:r>
      <w:r w:rsidR="00A71583" w:rsidRPr="00C807C5">
        <w:rPr>
          <w:rFonts w:cs="Tahoma"/>
          <w:color w:val="000000"/>
          <w:szCs w:val="20"/>
        </w:rPr>
        <w:t>8:31; 9:31; 10:33-34</w:t>
      </w:r>
      <w:r w:rsidR="00A71583">
        <w:rPr>
          <w:rFonts w:cs="Tahoma"/>
          <w:color w:val="000000"/>
          <w:szCs w:val="20"/>
        </w:rPr>
        <w:t xml:space="preserve">; </w:t>
      </w:r>
      <w:r w:rsidR="00A71583" w:rsidRPr="00C807C5">
        <w:rPr>
          <w:rFonts w:cs="Tahoma"/>
          <w:color w:val="000000"/>
          <w:szCs w:val="20"/>
        </w:rPr>
        <w:t>14:28</w:t>
      </w:r>
      <w:r w:rsidR="00A71583" w:rsidRPr="00D77CEC">
        <w:t>)? What did the women do (8)?</w:t>
      </w:r>
      <w:r w:rsidR="009378B9" w:rsidRPr="00C807C5">
        <w:rPr>
          <w:rFonts w:cs="Tahoma"/>
          <w:color w:val="000000"/>
          <w:szCs w:val="20"/>
        </w:rPr>
        <w:t xml:space="preserve">  </w:t>
      </w:r>
    </w:p>
    <w:p w:rsidR="0045447C" w:rsidRDefault="0045447C" w:rsidP="0045447C">
      <w:pPr>
        <w:pStyle w:val="NormalWeb"/>
        <w:spacing w:before="0" w:beforeAutospacing="0" w:after="0" w:afterAutospacing="0" w:line="280" w:lineRule="exact"/>
        <w:rPr>
          <w:rFonts w:cs="Tahoma"/>
          <w:color w:val="000000"/>
          <w:szCs w:val="20"/>
        </w:rPr>
      </w:pPr>
    </w:p>
    <w:p w:rsidR="0045447C" w:rsidRDefault="0045447C" w:rsidP="0045447C">
      <w:pPr>
        <w:pStyle w:val="NormalWeb"/>
        <w:spacing w:before="0" w:beforeAutospacing="0" w:after="0" w:afterAutospacing="0" w:line="280" w:lineRule="exact"/>
        <w:rPr>
          <w:rFonts w:cs="Tahoma"/>
          <w:color w:val="000000"/>
          <w:szCs w:val="20"/>
        </w:rPr>
      </w:pPr>
    </w:p>
    <w:p w:rsidR="0045447C" w:rsidRDefault="0045447C" w:rsidP="0045447C">
      <w:pPr>
        <w:pStyle w:val="NormalWeb"/>
        <w:spacing w:before="0" w:beforeAutospacing="0" w:after="0" w:afterAutospacing="0" w:line="280" w:lineRule="exact"/>
        <w:rPr>
          <w:rFonts w:cs="Tahoma" w:hint="eastAsia"/>
          <w:color w:val="000000"/>
          <w:szCs w:val="20"/>
        </w:rPr>
      </w:pPr>
    </w:p>
    <w:p w:rsidR="009378B9" w:rsidRDefault="009378B9" w:rsidP="009378B9">
      <w:pPr>
        <w:pStyle w:val="NormalWeb"/>
        <w:spacing w:before="0" w:beforeAutospacing="0" w:after="0" w:afterAutospacing="0" w:line="280" w:lineRule="exact"/>
        <w:rPr>
          <w:rFonts w:cs="Tahoma"/>
          <w:color w:val="000000"/>
          <w:szCs w:val="20"/>
        </w:rPr>
      </w:pPr>
    </w:p>
    <w:p w:rsidR="00C5319A" w:rsidRDefault="00C5319A" w:rsidP="009378B9">
      <w:pPr>
        <w:pStyle w:val="NormalWeb"/>
        <w:spacing w:before="0" w:beforeAutospacing="0" w:after="0" w:afterAutospacing="0" w:line="280" w:lineRule="exact"/>
        <w:rPr>
          <w:rFonts w:cs="Tahoma" w:hint="eastAsia"/>
          <w:color w:val="000000"/>
          <w:szCs w:val="20"/>
        </w:rPr>
      </w:pPr>
    </w:p>
    <w:p w:rsidR="009378B9" w:rsidRPr="004748F5" w:rsidRDefault="009378B9" w:rsidP="009378B9">
      <w:pPr>
        <w:pStyle w:val="NormalWeb"/>
        <w:numPr>
          <w:ilvl w:val="0"/>
          <w:numId w:val="1"/>
        </w:numPr>
        <w:spacing w:before="0" w:beforeAutospacing="0" w:after="0" w:afterAutospacing="0" w:line="280" w:lineRule="exact"/>
        <w:rPr>
          <w:rFonts w:cs="Tahoma"/>
          <w:color w:val="000000"/>
          <w:szCs w:val="20"/>
        </w:rPr>
      </w:pPr>
      <w:r w:rsidRPr="004748F5">
        <w:rPr>
          <w:rFonts w:cs="Tahoma"/>
          <w:color w:val="000000"/>
          <w:szCs w:val="20"/>
        </w:rPr>
        <w:lastRenderedPageBreak/>
        <w:t xml:space="preserve">Read verses </w:t>
      </w:r>
      <w:r w:rsidR="00C5319A" w:rsidRPr="00D77CEC">
        <w:t>9-14</w:t>
      </w:r>
      <w:r w:rsidR="00C5319A" w:rsidRPr="00D77CEC">
        <w:rPr>
          <w:rStyle w:val="FootnoteReference"/>
        </w:rPr>
        <w:footnoteReference w:id="1"/>
      </w:r>
      <w:r w:rsidRPr="004748F5">
        <w:rPr>
          <w:rFonts w:cs="Tahoma"/>
          <w:color w:val="000000"/>
          <w:szCs w:val="20"/>
        </w:rPr>
        <w:t xml:space="preserve">. </w:t>
      </w:r>
      <w:r w:rsidR="00C5319A" w:rsidRPr="00D77CEC">
        <w:t>To whom did the risen Jesus appear</w:t>
      </w:r>
      <w:r w:rsidR="004748F5">
        <w:t>?</w:t>
      </w:r>
      <w:r w:rsidR="00C5319A" w:rsidRPr="00D77CEC">
        <w:t xml:space="preserve"> How did the disciples respond to the witnesses? </w:t>
      </w:r>
      <w:r w:rsidR="004748F5" w:rsidRPr="004748F5">
        <w:rPr>
          <w:rFonts w:cs="Tahoma"/>
          <w:color w:val="000000"/>
          <w:szCs w:val="20"/>
        </w:rPr>
        <w:t>According to Jesus, why didn't they believe?</w:t>
      </w:r>
      <w:r w:rsidR="004748F5" w:rsidRPr="004748F5">
        <w:rPr>
          <w:rFonts w:cs="Tahoma"/>
          <w:color w:val="000000"/>
          <w:szCs w:val="20"/>
        </w:rPr>
        <w:t xml:space="preserve"> </w:t>
      </w:r>
      <w:r w:rsidR="00C5319A" w:rsidRPr="00D77CEC">
        <w:t>What does Jesus’ rebuke tell us about how to respond to the resurrection message?</w:t>
      </w:r>
      <w:r w:rsidR="00C5319A">
        <w:t xml:space="preserve"> </w:t>
      </w:r>
    </w:p>
    <w:p w:rsidR="004748F5" w:rsidRDefault="004748F5" w:rsidP="004748F5">
      <w:pPr>
        <w:pStyle w:val="NormalWeb"/>
        <w:spacing w:before="0" w:beforeAutospacing="0" w:after="0" w:afterAutospacing="0" w:line="280" w:lineRule="exact"/>
        <w:ind w:left="720"/>
        <w:rPr>
          <w:rFonts w:cs="Tahoma"/>
          <w:color w:val="000000"/>
          <w:szCs w:val="20"/>
        </w:rPr>
      </w:pPr>
    </w:p>
    <w:p w:rsidR="0045447C" w:rsidRDefault="0045447C" w:rsidP="004748F5">
      <w:pPr>
        <w:pStyle w:val="NormalWeb"/>
        <w:spacing w:before="0" w:beforeAutospacing="0" w:after="0" w:afterAutospacing="0" w:line="280" w:lineRule="exact"/>
        <w:ind w:left="720"/>
        <w:rPr>
          <w:rFonts w:cs="Tahoma"/>
          <w:color w:val="000000"/>
          <w:szCs w:val="20"/>
        </w:rPr>
      </w:pPr>
    </w:p>
    <w:p w:rsidR="0045447C" w:rsidRDefault="0045447C" w:rsidP="004748F5">
      <w:pPr>
        <w:pStyle w:val="NormalWeb"/>
        <w:spacing w:before="0" w:beforeAutospacing="0" w:after="0" w:afterAutospacing="0" w:line="280" w:lineRule="exact"/>
        <w:ind w:left="720"/>
        <w:rPr>
          <w:rFonts w:cs="Tahoma"/>
          <w:color w:val="000000"/>
          <w:szCs w:val="20"/>
        </w:rPr>
      </w:pPr>
    </w:p>
    <w:p w:rsidR="0045447C" w:rsidRDefault="0045447C" w:rsidP="004748F5">
      <w:pPr>
        <w:pStyle w:val="NormalWeb"/>
        <w:spacing w:before="0" w:beforeAutospacing="0" w:after="0" w:afterAutospacing="0" w:line="280" w:lineRule="exact"/>
        <w:ind w:left="720"/>
        <w:rPr>
          <w:rFonts w:cs="Tahoma"/>
          <w:color w:val="000000"/>
          <w:szCs w:val="20"/>
        </w:rPr>
      </w:pPr>
    </w:p>
    <w:p w:rsidR="0045447C" w:rsidRDefault="0045447C" w:rsidP="004748F5">
      <w:pPr>
        <w:pStyle w:val="NormalWeb"/>
        <w:spacing w:before="0" w:beforeAutospacing="0" w:after="0" w:afterAutospacing="0" w:line="280" w:lineRule="exact"/>
        <w:ind w:left="720"/>
        <w:rPr>
          <w:rFonts w:cs="Tahoma"/>
          <w:color w:val="000000"/>
          <w:szCs w:val="20"/>
        </w:rPr>
      </w:pPr>
    </w:p>
    <w:p w:rsidR="0045447C" w:rsidRDefault="0045447C" w:rsidP="004748F5">
      <w:pPr>
        <w:pStyle w:val="NormalWeb"/>
        <w:spacing w:before="0" w:beforeAutospacing="0" w:after="0" w:afterAutospacing="0" w:line="280" w:lineRule="exact"/>
        <w:ind w:left="720"/>
        <w:rPr>
          <w:rFonts w:cs="Tahoma"/>
          <w:color w:val="000000"/>
          <w:szCs w:val="20"/>
        </w:rPr>
      </w:pPr>
    </w:p>
    <w:p w:rsidR="0045447C" w:rsidRDefault="0045447C" w:rsidP="004748F5">
      <w:pPr>
        <w:pStyle w:val="NormalWeb"/>
        <w:spacing w:before="0" w:beforeAutospacing="0" w:after="0" w:afterAutospacing="0" w:line="280" w:lineRule="exact"/>
        <w:ind w:left="720"/>
        <w:rPr>
          <w:rFonts w:cs="Tahoma"/>
          <w:color w:val="000000"/>
          <w:szCs w:val="20"/>
        </w:rPr>
      </w:pPr>
    </w:p>
    <w:p w:rsidR="0045447C" w:rsidRDefault="0045447C" w:rsidP="004748F5">
      <w:pPr>
        <w:pStyle w:val="NormalWeb"/>
        <w:spacing w:before="0" w:beforeAutospacing="0" w:after="0" w:afterAutospacing="0" w:line="280" w:lineRule="exact"/>
        <w:ind w:left="720"/>
        <w:rPr>
          <w:rFonts w:cs="Tahoma"/>
          <w:color w:val="000000"/>
          <w:szCs w:val="20"/>
        </w:rPr>
      </w:pPr>
    </w:p>
    <w:p w:rsidR="0045447C" w:rsidRPr="004748F5" w:rsidRDefault="0045447C" w:rsidP="004748F5">
      <w:pPr>
        <w:pStyle w:val="NormalWeb"/>
        <w:spacing w:before="0" w:beforeAutospacing="0" w:after="0" w:afterAutospacing="0" w:line="280" w:lineRule="exact"/>
        <w:ind w:left="720"/>
        <w:rPr>
          <w:rFonts w:cs="Tahoma" w:hint="eastAsia"/>
          <w:color w:val="000000"/>
          <w:szCs w:val="20"/>
        </w:rPr>
      </w:pPr>
    </w:p>
    <w:p w:rsidR="009378B9" w:rsidRDefault="009378B9" w:rsidP="007368BA">
      <w:pPr>
        <w:pStyle w:val="NormalWeb"/>
        <w:numPr>
          <w:ilvl w:val="0"/>
          <w:numId w:val="1"/>
        </w:numPr>
        <w:spacing w:before="0" w:beforeAutospacing="0" w:after="0" w:afterAutospacing="0" w:line="280" w:lineRule="exact"/>
        <w:rPr>
          <w:rFonts w:cs="Tahoma"/>
          <w:color w:val="000000"/>
          <w:szCs w:val="20"/>
        </w:rPr>
      </w:pPr>
      <w:r w:rsidRPr="004748F5">
        <w:rPr>
          <w:rFonts w:cs="Tahoma"/>
          <w:color w:val="000000"/>
          <w:szCs w:val="20"/>
        </w:rPr>
        <w:t xml:space="preserve">Read verses 15-16. </w:t>
      </w:r>
      <w:r w:rsidR="004748F5" w:rsidRPr="004748F5">
        <w:rPr>
          <w:rFonts w:cs="Tahoma"/>
          <w:color w:val="000000"/>
          <w:szCs w:val="20"/>
        </w:rPr>
        <w:t>What was the risen Jesus’ command? Why must the gospel message be preached to all people (Ro 10:13-15)? What are the consequences of believing/not believing?</w:t>
      </w:r>
      <w:r w:rsidR="004748F5">
        <w:rPr>
          <w:rFonts w:cs="Tahoma"/>
          <w:color w:val="000000"/>
          <w:szCs w:val="20"/>
        </w:rPr>
        <w:t xml:space="preserve"> </w:t>
      </w:r>
      <w:r w:rsidR="004748F5" w:rsidRPr="004748F5">
        <w:rPr>
          <w:rFonts w:cs="Tahoma"/>
          <w:color w:val="000000"/>
          <w:szCs w:val="20"/>
        </w:rPr>
        <w:t>What can we learn here about Jesus' vision? About the absoluteness of the gospel?</w:t>
      </w:r>
      <w:r w:rsidR="004748F5" w:rsidRPr="004748F5">
        <w:rPr>
          <w:rFonts w:cs="Tahoma"/>
          <w:color w:val="000000"/>
          <w:szCs w:val="20"/>
        </w:rPr>
        <w:t xml:space="preserve"> </w:t>
      </w:r>
    </w:p>
    <w:p w:rsidR="0045447C" w:rsidRDefault="0045447C" w:rsidP="0045447C">
      <w:pPr>
        <w:pStyle w:val="NormalWeb"/>
        <w:spacing w:before="0" w:beforeAutospacing="0" w:after="0" w:afterAutospacing="0" w:line="280" w:lineRule="exact"/>
        <w:rPr>
          <w:rFonts w:cs="Tahoma"/>
          <w:color w:val="000000"/>
          <w:szCs w:val="20"/>
        </w:rPr>
      </w:pPr>
    </w:p>
    <w:p w:rsidR="0045447C" w:rsidRDefault="0045447C" w:rsidP="0045447C">
      <w:pPr>
        <w:pStyle w:val="NormalWeb"/>
        <w:spacing w:before="0" w:beforeAutospacing="0" w:after="0" w:afterAutospacing="0" w:line="280" w:lineRule="exact"/>
        <w:rPr>
          <w:rFonts w:cs="Tahoma"/>
          <w:color w:val="000000"/>
          <w:szCs w:val="20"/>
        </w:rPr>
      </w:pPr>
    </w:p>
    <w:p w:rsidR="0045447C" w:rsidRDefault="0045447C" w:rsidP="0045447C">
      <w:pPr>
        <w:pStyle w:val="NormalWeb"/>
        <w:spacing w:before="0" w:beforeAutospacing="0" w:after="0" w:afterAutospacing="0" w:line="280" w:lineRule="exact"/>
        <w:rPr>
          <w:rFonts w:cs="Tahoma"/>
          <w:color w:val="000000"/>
          <w:szCs w:val="20"/>
        </w:rPr>
      </w:pPr>
    </w:p>
    <w:p w:rsidR="0045447C" w:rsidRDefault="0045447C" w:rsidP="0045447C">
      <w:pPr>
        <w:pStyle w:val="NormalWeb"/>
        <w:spacing w:before="0" w:beforeAutospacing="0" w:after="0" w:afterAutospacing="0" w:line="280" w:lineRule="exact"/>
        <w:rPr>
          <w:rFonts w:cs="Tahoma"/>
          <w:color w:val="000000"/>
          <w:szCs w:val="20"/>
        </w:rPr>
      </w:pPr>
    </w:p>
    <w:p w:rsidR="0045447C" w:rsidRDefault="0045447C" w:rsidP="0045447C">
      <w:pPr>
        <w:pStyle w:val="NormalWeb"/>
        <w:spacing w:before="0" w:beforeAutospacing="0" w:after="0" w:afterAutospacing="0" w:line="280" w:lineRule="exact"/>
        <w:rPr>
          <w:rFonts w:cs="Tahoma"/>
          <w:color w:val="000000"/>
          <w:szCs w:val="20"/>
        </w:rPr>
      </w:pPr>
    </w:p>
    <w:p w:rsidR="0045447C" w:rsidRDefault="0045447C" w:rsidP="0045447C">
      <w:pPr>
        <w:pStyle w:val="NormalWeb"/>
        <w:spacing w:before="0" w:beforeAutospacing="0" w:after="0" w:afterAutospacing="0" w:line="280" w:lineRule="exact"/>
        <w:rPr>
          <w:rFonts w:cs="Tahoma"/>
          <w:color w:val="000000"/>
          <w:szCs w:val="20"/>
        </w:rPr>
      </w:pPr>
    </w:p>
    <w:p w:rsidR="0045447C" w:rsidRDefault="0045447C" w:rsidP="0045447C">
      <w:pPr>
        <w:pStyle w:val="NormalWeb"/>
        <w:spacing w:before="0" w:beforeAutospacing="0" w:after="0" w:afterAutospacing="0" w:line="280" w:lineRule="exact"/>
        <w:rPr>
          <w:rFonts w:cs="Tahoma"/>
          <w:color w:val="000000"/>
          <w:szCs w:val="20"/>
        </w:rPr>
      </w:pPr>
    </w:p>
    <w:p w:rsidR="0045447C" w:rsidRDefault="0045447C" w:rsidP="0045447C">
      <w:pPr>
        <w:pStyle w:val="NormalWeb"/>
        <w:spacing w:before="0" w:beforeAutospacing="0" w:after="0" w:afterAutospacing="0" w:line="280" w:lineRule="exact"/>
        <w:rPr>
          <w:rFonts w:cs="Tahoma"/>
          <w:color w:val="000000"/>
          <w:szCs w:val="20"/>
        </w:rPr>
      </w:pPr>
    </w:p>
    <w:p w:rsidR="004748F5" w:rsidRDefault="004748F5" w:rsidP="004748F5">
      <w:pPr>
        <w:pStyle w:val="ListParagraph"/>
        <w:rPr>
          <w:rFonts w:cs="Tahoma"/>
          <w:color w:val="000000"/>
          <w:szCs w:val="20"/>
        </w:rPr>
      </w:pPr>
    </w:p>
    <w:p w:rsidR="009378B9" w:rsidRPr="004748F5" w:rsidRDefault="004748F5" w:rsidP="004748F5">
      <w:pPr>
        <w:pStyle w:val="NormalWeb"/>
        <w:numPr>
          <w:ilvl w:val="0"/>
          <w:numId w:val="1"/>
        </w:numPr>
        <w:spacing w:before="0" w:beforeAutospacing="0" w:after="0" w:afterAutospacing="0" w:line="280" w:lineRule="exact"/>
        <w:rPr>
          <w:rFonts w:cs="Tahoma"/>
          <w:color w:val="000000"/>
          <w:szCs w:val="20"/>
        </w:rPr>
      </w:pPr>
      <w:r w:rsidRPr="004748F5">
        <w:rPr>
          <w:rFonts w:cs="Tahoma"/>
          <w:color w:val="000000"/>
          <w:szCs w:val="20"/>
        </w:rPr>
        <w:t xml:space="preserve">Read verses 17-20. </w:t>
      </w:r>
      <w:r w:rsidRPr="004748F5">
        <w:rPr>
          <w:rFonts w:cs="Tahoma"/>
          <w:color w:val="000000"/>
          <w:szCs w:val="20"/>
        </w:rPr>
        <w:t>What signs of power and protection will accompany those who believe?</w:t>
      </w:r>
      <w:r w:rsidRPr="004748F5">
        <w:rPr>
          <w:rFonts w:cs="Tahoma"/>
          <w:color w:val="000000"/>
          <w:szCs w:val="20"/>
        </w:rPr>
        <w:t xml:space="preserve"> </w:t>
      </w:r>
      <w:r>
        <w:rPr>
          <w:rFonts w:cs="Tahoma"/>
          <w:color w:val="000000"/>
          <w:szCs w:val="20"/>
        </w:rPr>
        <w:t xml:space="preserve">What does it mean that Jesus is sitting at the right hand of God (Mt 28:18; </w:t>
      </w:r>
      <w:r w:rsidR="000A79FB">
        <w:rPr>
          <w:rFonts w:cs="Tahoma"/>
          <w:color w:val="000000"/>
          <w:szCs w:val="20"/>
        </w:rPr>
        <w:t xml:space="preserve">Heb 7:24-25)? </w:t>
      </w:r>
      <w:r w:rsidRPr="004748F5">
        <w:rPr>
          <w:rFonts w:cs="Tahoma"/>
          <w:color w:val="000000"/>
          <w:szCs w:val="20"/>
        </w:rPr>
        <w:t>What did the disciples do and how did Jesus help them? How does this encourage us?</w:t>
      </w:r>
    </w:p>
    <w:p w:rsidR="001B46D6" w:rsidRDefault="001B46D6"/>
    <w:p w:rsidR="001B46D6" w:rsidRDefault="001B46D6"/>
    <w:p w:rsidR="001B46D6" w:rsidRDefault="001B46D6"/>
    <w:sectPr w:rsidR="001B46D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CF0" w:rsidRDefault="00B84CF0" w:rsidP="00B84CF0">
      <w:r>
        <w:separator/>
      </w:r>
    </w:p>
  </w:endnote>
  <w:endnote w:type="continuationSeparator" w:id="0">
    <w:p w:rsidR="00B84CF0" w:rsidRDefault="00B84CF0" w:rsidP="00B8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CF0" w:rsidRDefault="00B84CF0" w:rsidP="00B84CF0">
      <w:r>
        <w:separator/>
      </w:r>
    </w:p>
  </w:footnote>
  <w:footnote w:type="continuationSeparator" w:id="0">
    <w:p w:rsidR="00B84CF0" w:rsidRDefault="00B84CF0" w:rsidP="00B84CF0">
      <w:r>
        <w:continuationSeparator/>
      </w:r>
    </w:p>
  </w:footnote>
  <w:footnote w:id="1">
    <w:p w:rsidR="00C5319A" w:rsidRDefault="00C5319A" w:rsidP="00C5319A">
      <w:pPr>
        <w:pStyle w:val="FootnoteText"/>
      </w:pPr>
      <w:r>
        <w:rPr>
          <w:rStyle w:val="FootnoteReference"/>
        </w:rPr>
        <w:footnoteRef/>
      </w:r>
      <w:r>
        <w:t xml:space="preserve"> See bracketed text in the NIV: “The earliest manuscripts and some other ancient witnesses do not have verses 9-20.” The ESV Study Bible explains that most of its content is found elsewhere in the gospels and the rest of the New Testament, and no point of doctrine is affected by the absence or presence of these verses. So it is appropriate for us to study and regard these verses as God’s words (see the ESV Study Bible article: “The Reliability of Bible Manuscripts,” pp. 2585-89).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B2EDC"/>
    <w:multiLevelType w:val="hybridMultilevel"/>
    <w:tmpl w:val="12A23A2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96D"/>
    <w:rsid w:val="00003B4F"/>
    <w:rsid w:val="000A79FB"/>
    <w:rsid w:val="0015396D"/>
    <w:rsid w:val="001B46D6"/>
    <w:rsid w:val="0045447C"/>
    <w:rsid w:val="004748F5"/>
    <w:rsid w:val="006354F1"/>
    <w:rsid w:val="009378B9"/>
    <w:rsid w:val="009A61F7"/>
    <w:rsid w:val="009B4FAA"/>
    <w:rsid w:val="00A1572F"/>
    <w:rsid w:val="00A71583"/>
    <w:rsid w:val="00B84CF0"/>
    <w:rsid w:val="00C40BD6"/>
    <w:rsid w:val="00C531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0A4B7-3542-46E4-9A00-68D233C4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8B9"/>
    <w:pPr>
      <w:spacing w:after="0" w:line="240" w:lineRule="auto"/>
    </w:pPr>
    <w:rPr>
      <w:rFonts w:ascii="Times New Roman" w:eastAsia="Batang" w:hAnsi="Times New Roman" w:cs="Times New Roman"/>
      <w:color w:val="0000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378B9"/>
    <w:pPr>
      <w:spacing w:before="100" w:beforeAutospacing="1" w:after="100" w:afterAutospacing="1"/>
    </w:pPr>
    <w:rPr>
      <w:color w:val="auto"/>
    </w:rPr>
  </w:style>
  <w:style w:type="paragraph" w:styleId="Header">
    <w:name w:val="header"/>
    <w:basedOn w:val="Normal"/>
    <w:link w:val="HeaderChar"/>
    <w:uiPriority w:val="99"/>
    <w:unhideWhenUsed/>
    <w:rsid w:val="00B84CF0"/>
    <w:pPr>
      <w:tabs>
        <w:tab w:val="center" w:pos="4680"/>
        <w:tab w:val="right" w:pos="9360"/>
      </w:tabs>
    </w:pPr>
  </w:style>
  <w:style w:type="character" w:customStyle="1" w:styleId="HeaderChar">
    <w:name w:val="Header Char"/>
    <w:basedOn w:val="DefaultParagraphFont"/>
    <w:link w:val="Header"/>
    <w:uiPriority w:val="99"/>
    <w:rsid w:val="00B84CF0"/>
    <w:rPr>
      <w:rFonts w:ascii="Times New Roman" w:eastAsia="Batang" w:hAnsi="Times New Roman" w:cs="Times New Roman"/>
      <w:color w:val="0000FF"/>
      <w:sz w:val="24"/>
      <w:szCs w:val="24"/>
    </w:rPr>
  </w:style>
  <w:style w:type="paragraph" w:styleId="Footer">
    <w:name w:val="footer"/>
    <w:basedOn w:val="Normal"/>
    <w:link w:val="FooterChar"/>
    <w:uiPriority w:val="99"/>
    <w:unhideWhenUsed/>
    <w:rsid w:val="00B84CF0"/>
    <w:pPr>
      <w:tabs>
        <w:tab w:val="center" w:pos="4680"/>
        <w:tab w:val="right" w:pos="9360"/>
      </w:tabs>
    </w:pPr>
  </w:style>
  <w:style w:type="character" w:customStyle="1" w:styleId="FooterChar">
    <w:name w:val="Footer Char"/>
    <w:basedOn w:val="DefaultParagraphFont"/>
    <w:link w:val="Footer"/>
    <w:uiPriority w:val="99"/>
    <w:rsid w:val="00B84CF0"/>
    <w:rPr>
      <w:rFonts w:ascii="Times New Roman" w:eastAsia="Batang" w:hAnsi="Times New Roman" w:cs="Times New Roman"/>
      <w:color w:val="0000FF"/>
      <w:sz w:val="24"/>
      <w:szCs w:val="24"/>
    </w:rPr>
  </w:style>
  <w:style w:type="paragraph" w:styleId="EndnoteText">
    <w:name w:val="endnote text"/>
    <w:basedOn w:val="Normal"/>
    <w:link w:val="EndnoteTextChar"/>
    <w:uiPriority w:val="99"/>
    <w:semiHidden/>
    <w:unhideWhenUsed/>
    <w:rsid w:val="001B46D6"/>
    <w:rPr>
      <w:sz w:val="20"/>
      <w:szCs w:val="20"/>
    </w:rPr>
  </w:style>
  <w:style w:type="character" w:customStyle="1" w:styleId="EndnoteTextChar">
    <w:name w:val="Endnote Text Char"/>
    <w:basedOn w:val="DefaultParagraphFont"/>
    <w:link w:val="EndnoteText"/>
    <w:uiPriority w:val="99"/>
    <w:semiHidden/>
    <w:rsid w:val="001B46D6"/>
    <w:rPr>
      <w:rFonts w:ascii="Times New Roman" w:eastAsia="Batang" w:hAnsi="Times New Roman" w:cs="Times New Roman"/>
      <w:color w:val="0000FF"/>
      <w:sz w:val="20"/>
      <w:szCs w:val="20"/>
    </w:rPr>
  </w:style>
  <w:style w:type="character" w:styleId="EndnoteReference">
    <w:name w:val="endnote reference"/>
    <w:basedOn w:val="DefaultParagraphFont"/>
    <w:uiPriority w:val="99"/>
    <w:semiHidden/>
    <w:unhideWhenUsed/>
    <w:rsid w:val="001B46D6"/>
    <w:rPr>
      <w:vertAlign w:val="superscript"/>
    </w:rPr>
  </w:style>
  <w:style w:type="paragraph" w:styleId="FootnoteText">
    <w:name w:val="footnote text"/>
    <w:basedOn w:val="Normal"/>
    <w:link w:val="FootnoteTextChar"/>
    <w:uiPriority w:val="99"/>
    <w:semiHidden/>
    <w:unhideWhenUsed/>
    <w:rsid w:val="001B46D6"/>
    <w:rPr>
      <w:rFonts w:ascii="Calibri" w:eastAsia="Calibri" w:hAnsi="Calibri"/>
      <w:color w:val="auto"/>
      <w:sz w:val="20"/>
      <w:szCs w:val="20"/>
      <w:lang w:eastAsia="en-US"/>
    </w:rPr>
  </w:style>
  <w:style w:type="character" w:customStyle="1" w:styleId="FootnoteTextChar">
    <w:name w:val="Footnote Text Char"/>
    <w:basedOn w:val="DefaultParagraphFont"/>
    <w:link w:val="FootnoteText"/>
    <w:uiPriority w:val="99"/>
    <w:semiHidden/>
    <w:rsid w:val="001B46D6"/>
    <w:rPr>
      <w:rFonts w:ascii="Calibri" w:eastAsia="Calibri" w:hAnsi="Calibri" w:cs="Times New Roman"/>
      <w:sz w:val="20"/>
      <w:szCs w:val="20"/>
      <w:lang w:eastAsia="en-US"/>
    </w:rPr>
  </w:style>
  <w:style w:type="character" w:styleId="FootnoteReference">
    <w:name w:val="footnote reference"/>
    <w:uiPriority w:val="99"/>
    <w:semiHidden/>
    <w:unhideWhenUsed/>
    <w:rsid w:val="001B46D6"/>
    <w:rPr>
      <w:vertAlign w:val="superscript"/>
    </w:rPr>
  </w:style>
  <w:style w:type="paragraph" w:styleId="ListParagraph">
    <w:name w:val="List Paragraph"/>
    <w:basedOn w:val="Normal"/>
    <w:uiPriority w:val="34"/>
    <w:qFormat/>
    <w:rsid w:val="00A71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C14A2-21B6-482F-BDC8-51873F34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8</cp:revision>
  <dcterms:created xsi:type="dcterms:W3CDTF">2017-12-20T16:56:00Z</dcterms:created>
  <dcterms:modified xsi:type="dcterms:W3CDTF">2017-12-20T18:19:00Z</dcterms:modified>
</cp:coreProperties>
</file>