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62B3" w14:textId="77777777" w:rsidR="003F69D7" w:rsidRPr="003F69D7" w:rsidRDefault="003F69D7" w:rsidP="003F69D7">
      <w:pPr>
        <w:jc w:val="center"/>
        <w:rPr>
          <w:b/>
          <w:sz w:val="36"/>
          <w:szCs w:val="36"/>
        </w:rPr>
      </w:pPr>
      <w:r w:rsidRPr="003F69D7">
        <w:rPr>
          <w:b/>
          <w:sz w:val="36"/>
          <w:szCs w:val="36"/>
        </w:rPr>
        <w:t>A visual analytics system for team sports</w:t>
      </w:r>
    </w:p>
    <w:p w14:paraId="35055FBE" w14:textId="77777777" w:rsidR="003F69D7" w:rsidRPr="00D22041" w:rsidRDefault="003F69D7" w:rsidP="00D22041">
      <w:pPr>
        <w:jc w:val="center"/>
        <w:rPr>
          <w:rFonts w:ascii="Century" w:hAnsi="Century"/>
          <w:b/>
          <w:kern w:val="28"/>
          <w:sz w:val="34"/>
          <w:szCs w:val="34"/>
        </w:rPr>
      </w:pPr>
      <w:r>
        <w:rPr>
          <w:rFonts w:ascii="Century" w:hAnsi="Century" w:hint="eastAsia"/>
          <w:b/>
          <w:kern w:val="28"/>
          <w:sz w:val="34"/>
          <w:szCs w:val="34"/>
        </w:rPr>
        <w:t>Imai</w:t>
      </w:r>
      <w:r w:rsidRPr="00D72572">
        <w:rPr>
          <w:rFonts w:ascii="Century" w:hAnsi="Century" w:hint="eastAsia"/>
          <w:b/>
          <w:kern w:val="28"/>
          <w:sz w:val="34"/>
          <w:szCs w:val="34"/>
        </w:rPr>
        <w:t xml:space="preserve"> </w:t>
      </w:r>
      <w:r>
        <w:rPr>
          <w:rFonts w:ascii="Century" w:hAnsi="Century"/>
          <w:b/>
          <w:kern w:val="28"/>
          <w:sz w:val="34"/>
          <w:szCs w:val="34"/>
        </w:rPr>
        <w:t>Shinsuke</w:t>
      </w:r>
    </w:p>
    <w:p w14:paraId="2A36D963" w14:textId="77777777" w:rsidR="003F69D7" w:rsidRDefault="003F69D7" w:rsidP="00D22041">
      <w:pPr>
        <w:autoSpaceDE w:val="0"/>
        <w:autoSpaceDN w:val="0"/>
        <w:adjustRightInd w:val="0"/>
        <w:jc w:val="center"/>
        <w:rPr>
          <w:rFonts w:ascii="Century" w:eastAsia="CMBX12" w:hAnsi="Century" w:cs="CMBX12"/>
          <w:b/>
          <w:bCs/>
        </w:rPr>
      </w:pPr>
      <w:r w:rsidRPr="00782218">
        <w:rPr>
          <w:rFonts w:ascii="Century" w:eastAsia="CMBX12" w:hAnsi="Century" w:cs="CMBX12"/>
          <w:b/>
          <w:bCs/>
        </w:rPr>
        <w:t>Abstract</w:t>
      </w:r>
    </w:p>
    <w:p w14:paraId="153E6AE2" w14:textId="77777777" w:rsidR="00D22041" w:rsidRDefault="00D22041" w:rsidP="00D22041">
      <w:pPr>
        <w:autoSpaceDE w:val="0"/>
        <w:autoSpaceDN w:val="0"/>
        <w:adjustRightInd w:val="0"/>
        <w:rPr>
          <w:rFonts w:ascii="Century" w:eastAsia="CMR12" w:hAnsi="Century" w:cs="CMR12"/>
        </w:rPr>
      </w:pPr>
      <w:r>
        <w:rPr>
          <w:rFonts w:ascii="Century" w:eastAsia="CMR12" w:hAnsi="Century" w:cs="CMR12"/>
        </w:rPr>
        <w:t xml:space="preserve">  </w:t>
      </w:r>
      <w:r w:rsidRPr="003F69D7">
        <w:rPr>
          <w:rFonts w:ascii="Century" w:eastAsia="CMR12" w:hAnsi="Century" w:cs="CMR12"/>
        </w:rPr>
        <w:t xml:space="preserve">In recent research, visualization systems are well used in field sports. </w:t>
      </w:r>
      <w:r>
        <w:rPr>
          <w:rFonts w:ascii="Century" w:eastAsia="CMR12" w:hAnsi="Century" w:cs="CMR12"/>
        </w:rPr>
        <w:t>Those</w:t>
      </w:r>
      <w:r w:rsidRPr="003F69D7">
        <w:rPr>
          <w:rFonts w:ascii="Century" w:eastAsia="CMR12" w:hAnsi="Century" w:cs="CMR12"/>
        </w:rPr>
        <w:t xml:space="preserve"> systems help coaches and managers to make decisions about plans concerned with game strategies and tactics.</w:t>
      </w:r>
    </w:p>
    <w:p w14:paraId="16971142" w14:textId="77777777" w:rsidR="00D22041" w:rsidRDefault="00D22041" w:rsidP="00D22041">
      <w:pPr>
        <w:autoSpaceDE w:val="0"/>
        <w:autoSpaceDN w:val="0"/>
        <w:adjustRightInd w:val="0"/>
        <w:rPr>
          <w:rFonts w:ascii="Century" w:eastAsia="CMR12" w:hAnsi="Century" w:cs="CMR12"/>
        </w:rPr>
      </w:pPr>
      <w:r w:rsidRPr="003F69D7">
        <w:rPr>
          <w:rFonts w:ascii="Century" w:eastAsia="CMR12" w:hAnsi="Century" w:cs="CMR12"/>
        </w:rPr>
        <w:t>However, when it comes to use these systems by players, there comes a problem.</w:t>
      </w:r>
      <w:r w:rsidR="003F69D7">
        <w:rPr>
          <w:rFonts w:ascii="Century" w:eastAsia="CMR12" w:hAnsi="Century" w:cs="CMR12"/>
        </w:rPr>
        <w:t xml:space="preserve"> </w:t>
      </w:r>
      <w:r w:rsidRPr="003F69D7">
        <w:rPr>
          <w:rFonts w:ascii="Century" w:eastAsia="CMR12" w:hAnsi="Century" w:cs="CMR12"/>
        </w:rPr>
        <w:t>The players often discuss their performance, strategies and tactics with each other.</w:t>
      </w:r>
      <w:r w:rsidR="003F69D7">
        <w:rPr>
          <w:rFonts w:ascii="Century" w:eastAsia="CMR12" w:hAnsi="Century" w:cs="CMR12"/>
        </w:rPr>
        <w:t xml:space="preserve"> </w:t>
      </w:r>
      <w:r w:rsidRPr="003F69D7">
        <w:rPr>
          <w:rFonts w:ascii="Century" w:eastAsia="CMR12" w:hAnsi="Century" w:cs="CMR12"/>
        </w:rPr>
        <w:t>They also analyze their games to find out why they lose and whether their tactics were effective with experience.</w:t>
      </w:r>
      <w:r w:rsidR="003F69D7">
        <w:rPr>
          <w:rFonts w:ascii="Century" w:eastAsia="CMR12" w:hAnsi="Century" w:cs="CMR12"/>
        </w:rPr>
        <w:t xml:space="preserve"> </w:t>
      </w:r>
    </w:p>
    <w:p w14:paraId="3C7DCA72" w14:textId="77777777" w:rsidR="003F69D7" w:rsidRDefault="00D22041" w:rsidP="00D22041">
      <w:pPr>
        <w:autoSpaceDE w:val="0"/>
        <w:autoSpaceDN w:val="0"/>
        <w:adjustRightInd w:val="0"/>
        <w:rPr>
          <w:rFonts w:ascii="Century" w:eastAsia="CMR12" w:hAnsi="Century" w:cs="CMR12"/>
        </w:rPr>
      </w:pPr>
      <w:r w:rsidRPr="003F69D7">
        <w:rPr>
          <w:rFonts w:ascii="Century" w:eastAsia="CMR12" w:hAnsi="Century" w:cs="CMR12"/>
        </w:rPr>
        <w:t>In this research, we focus on lacrosse since the first author plays lacrosse and strongly motivated by the development in this system.</w:t>
      </w:r>
      <w:r w:rsidR="003F69D7">
        <w:rPr>
          <w:rFonts w:ascii="Century" w:eastAsia="CMR12" w:hAnsi="Century" w:cs="CMR12"/>
        </w:rPr>
        <w:t xml:space="preserve"> </w:t>
      </w:r>
      <w:r w:rsidRPr="003F69D7">
        <w:rPr>
          <w:rFonts w:ascii="Century" w:eastAsia="CMR12" w:hAnsi="Century" w:cs="CMR12"/>
        </w:rPr>
        <w:t>It is a challenging work because lacrosse strategies and tactics are complicated compared with sports on which previous systems have focused.</w:t>
      </w:r>
      <w:r w:rsidR="003F69D7">
        <w:rPr>
          <w:rFonts w:ascii="Century" w:eastAsia="CMR12" w:hAnsi="Century" w:cs="CMR12"/>
        </w:rPr>
        <w:t xml:space="preserve"> </w:t>
      </w:r>
      <w:r w:rsidRPr="003F69D7">
        <w:rPr>
          <w:rFonts w:ascii="Century" w:eastAsia="CMR12" w:hAnsi="Century" w:cs="CMR12"/>
        </w:rPr>
        <w:t>In this paper, we present Lacrosse Vis</w:t>
      </w:r>
      <w:r>
        <w:rPr>
          <w:rFonts w:ascii="Century" w:eastAsia="CMR12" w:hAnsi="Century" w:cs="CMR12"/>
        </w:rPr>
        <w:t xml:space="preserve"> </w:t>
      </w:r>
      <w:r w:rsidRPr="003F69D7">
        <w:rPr>
          <w:rFonts w:ascii="Century" w:eastAsia="CMR12" w:hAnsi="Century" w:cs="CMR12"/>
        </w:rPr>
        <w:t>to visualize lacrosse games especially intended to be used by players.</w:t>
      </w:r>
      <w:r w:rsidR="003F69D7">
        <w:rPr>
          <w:rFonts w:ascii="Century" w:eastAsia="CMR12" w:hAnsi="Century" w:cs="CMR12"/>
        </w:rPr>
        <w:t xml:space="preserve"> </w:t>
      </w:r>
      <w:r w:rsidRPr="003F69D7">
        <w:rPr>
          <w:rFonts w:ascii="Century" w:eastAsia="CMR12" w:hAnsi="Century" w:cs="CMR12"/>
        </w:rPr>
        <w:t>Lacrosse Vis is composed of several panels shown in main system screen. A panel represents each move. This system helps players to analyze games easily, interactively and intuitively. The main characteristics of this system are as follows: </w:t>
      </w:r>
      <w:r>
        <w:rPr>
          <w:rFonts w:ascii="Century" w:eastAsia="CMR12" w:hAnsi="Century" w:cs="CMR12"/>
        </w:rPr>
        <w:t>1,</w:t>
      </w:r>
      <w:proofErr w:type="gramStart"/>
      <w:r w:rsidRPr="003F69D7">
        <w:rPr>
          <w:rFonts w:ascii="Century" w:eastAsia="CMR12" w:hAnsi="Century" w:cs="CMR12"/>
        </w:rPr>
        <w:t>The</w:t>
      </w:r>
      <w:proofErr w:type="gramEnd"/>
      <w:r w:rsidRPr="003F69D7">
        <w:rPr>
          <w:rFonts w:ascii="Century" w:eastAsia="CMR12" w:hAnsi="Century" w:cs="CMR12"/>
        </w:rPr>
        <w:t xml:space="preserve"> system requirements have been specified by interviewing lacrosse players.</w:t>
      </w:r>
      <w:r>
        <w:rPr>
          <w:rFonts w:ascii="Century" w:eastAsia="CMR12" w:hAnsi="Century" w:cs="CMR12"/>
        </w:rPr>
        <w:t xml:space="preserve"> 2,</w:t>
      </w:r>
      <w:proofErr w:type="gramStart"/>
      <w:r w:rsidRPr="003F69D7">
        <w:rPr>
          <w:rFonts w:ascii="Century" w:eastAsia="CMR12" w:hAnsi="Century" w:cs="CMR12"/>
        </w:rPr>
        <w:t>The</w:t>
      </w:r>
      <w:proofErr w:type="gramEnd"/>
      <w:r w:rsidRPr="003F69D7">
        <w:rPr>
          <w:rFonts w:ascii="Century" w:eastAsia="CMR12" w:hAnsi="Century" w:cs="CMR12"/>
        </w:rPr>
        <w:t xml:space="preserve"> system provides with an interactive user interface to explore the game data</w:t>
      </w:r>
      <w:r>
        <w:rPr>
          <w:rFonts w:ascii="Century" w:eastAsia="CMR12" w:hAnsi="Century" w:cs="CMR12"/>
        </w:rPr>
        <w:t>. 3,</w:t>
      </w:r>
      <w:proofErr w:type="gramStart"/>
      <w:r w:rsidRPr="003F69D7">
        <w:rPr>
          <w:rFonts w:ascii="Century" w:eastAsia="CMR12" w:hAnsi="Century" w:cs="CMR12"/>
        </w:rPr>
        <w:t>The</w:t>
      </w:r>
      <w:proofErr w:type="gramEnd"/>
      <w:r w:rsidRPr="003F69D7">
        <w:rPr>
          <w:rFonts w:ascii="Century" w:eastAsia="CMR12" w:hAnsi="Century" w:cs="CMR12"/>
        </w:rPr>
        <w:t xml:space="preserve"> system helps players to find a good or bad point by arranged and colored panels.</w:t>
      </w:r>
    </w:p>
    <w:p w14:paraId="40CC5D77" w14:textId="77777777" w:rsidR="00D15346" w:rsidRDefault="00D22041" w:rsidP="00D22041">
      <w:pPr>
        <w:autoSpaceDE w:val="0"/>
        <w:autoSpaceDN w:val="0"/>
        <w:adjustRightInd w:val="0"/>
        <w:rPr>
          <w:rFonts w:ascii="Century" w:eastAsia="CMR12" w:hAnsi="Century" w:cs="CMR12"/>
        </w:rPr>
      </w:pPr>
      <w:r w:rsidRPr="00D22041">
        <w:rPr>
          <w:rFonts w:ascii="Century" w:eastAsia="CMR12" w:hAnsi="Century" w:cs="CMR12"/>
          <w:lang w:val="en-GB"/>
        </w:rPr>
        <w:t xml:space="preserve">We presented </w:t>
      </w:r>
      <w:r>
        <w:rPr>
          <w:rFonts w:ascii="Century" w:eastAsia="CMR12" w:hAnsi="Century" w:cs="CMR12"/>
          <w:lang w:val="en-GB"/>
        </w:rPr>
        <w:t xml:space="preserve">Lacrosse </w:t>
      </w:r>
      <w:r w:rsidRPr="00D22041">
        <w:rPr>
          <w:rFonts w:ascii="Century" w:eastAsia="CMR12" w:hAnsi="Century" w:cs="CMR12"/>
          <w:lang w:val="en-GB"/>
        </w:rPr>
        <w:t>Vis to some lacrosse players in Kyoto University, and tested this system</w:t>
      </w:r>
      <w:r w:rsidR="00D15346">
        <w:rPr>
          <w:rFonts w:ascii="Century" w:eastAsia="CMR12" w:hAnsi="Century" w:cs="CMR12"/>
        </w:rPr>
        <w:t>.</w:t>
      </w:r>
    </w:p>
    <w:p w14:paraId="7B2A8734" w14:textId="77777777" w:rsidR="00D22041" w:rsidRPr="00D22041" w:rsidRDefault="00D15346" w:rsidP="00D22041">
      <w:pPr>
        <w:autoSpaceDE w:val="0"/>
        <w:autoSpaceDN w:val="0"/>
        <w:adjustRightInd w:val="0"/>
        <w:rPr>
          <w:rFonts w:ascii="Century" w:eastAsia="CMR12" w:hAnsi="Century" w:cs="CMR12"/>
        </w:rPr>
      </w:pPr>
      <w:r w:rsidRPr="00D15346">
        <w:rPr>
          <w:rFonts w:ascii="Century" w:eastAsia="CMR12" w:hAnsi="Century" w:cs="CMR12"/>
          <w:lang w:val="en-GB"/>
        </w:rPr>
        <w:t xml:space="preserve">Finally, we confirm </w:t>
      </w:r>
      <w:proofErr w:type="spellStart"/>
      <w:r w:rsidRPr="00D15346">
        <w:rPr>
          <w:rFonts w:ascii="Century" w:eastAsia="CMR12" w:hAnsi="Century" w:cs="CMR12"/>
          <w:lang w:val="en-GB"/>
        </w:rPr>
        <w:t>LaxVis’s</w:t>
      </w:r>
      <w:proofErr w:type="spellEnd"/>
      <w:r w:rsidRPr="00D15346">
        <w:rPr>
          <w:rFonts w:ascii="Century" w:eastAsia="CMR12" w:hAnsi="Century" w:cs="CMR12"/>
          <w:lang w:val="en-GB"/>
        </w:rPr>
        <w:t xml:space="preserve"> validity from lacrosse players in Kyoto University. As a future work, this system may apply for any other sports when other sports’ players need analytics system.</w:t>
      </w:r>
      <w:r>
        <w:rPr>
          <w:rFonts w:ascii="Century" w:eastAsia="CMR12" w:hAnsi="Century" w:cs="CMR12"/>
        </w:rPr>
        <w:t xml:space="preserve"> </w:t>
      </w:r>
      <w:bookmarkStart w:id="0" w:name="_GoBack"/>
      <w:bookmarkEnd w:id="0"/>
    </w:p>
    <w:sectPr w:rsidR="00D22041" w:rsidRPr="00D22041" w:rsidSect="007131B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BX12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C6796"/>
    <w:multiLevelType w:val="hybridMultilevel"/>
    <w:tmpl w:val="7FF8B318"/>
    <w:lvl w:ilvl="0" w:tplc="4A74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C025EC">
      <w:start w:val="-16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23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27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C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25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E5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83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8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D7"/>
    <w:rsid w:val="003F69D7"/>
    <w:rsid w:val="007131BB"/>
    <w:rsid w:val="00D15346"/>
    <w:rsid w:val="00D2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CFA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5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1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80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5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4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7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79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4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7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6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1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86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0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8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5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3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18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35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7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0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00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5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4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40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26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253</Words>
  <Characters>1446</Characters>
  <Application>Microsoft Macintosh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imai shinsuke</dc:creator>
  <cp:keywords/>
  <dc:description/>
  <cp:lastModifiedBy>imai shinsuke</cp:lastModifiedBy>
  <cp:revision>2</cp:revision>
  <dcterms:created xsi:type="dcterms:W3CDTF">2015-02-10T10:26:00Z</dcterms:created>
  <dcterms:modified xsi:type="dcterms:W3CDTF">2015-02-10T10:48:00Z</dcterms:modified>
</cp:coreProperties>
</file>