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292B" w14:textId="5C308E8B" w:rsidR="00896525" w:rsidRDefault="00896525" w:rsidP="00896525">
      <w:pPr>
        <w:pStyle w:val="Title"/>
      </w:pPr>
      <w:proofErr w:type="spellStart"/>
      <w:r>
        <w:t>Exercise</w:t>
      </w:r>
      <w:proofErr w:type="spellEnd"/>
      <w:r>
        <w:t xml:space="preserve"> 0</w:t>
      </w:r>
      <w:r w:rsidR="00A7695F">
        <w:t>7</w:t>
      </w:r>
    </w:p>
    <w:p w14:paraId="7452F8F3" w14:textId="37793C9B" w:rsidR="00F708B5" w:rsidRDefault="00F708B5" w:rsidP="00F708B5">
      <w:pPr>
        <w:rPr>
          <w:lang w:val="en-GB"/>
        </w:rPr>
      </w:pPr>
    </w:p>
    <w:p w14:paraId="1156BB85" w14:textId="51AA91AC" w:rsidR="003D4298" w:rsidRDefault="003D4298" w:rsidP="004D01A8">
      <w:pPr>
        <w:rPr>
          <w:lang w:val="en-GB" w:eastAsia="de-AT"/>
        </w:rPr>
      </w:pPr>
    </w:p>
    <w:p w14:paraId="17A35BCA" w14:textId="301DF17E" w:rsidR="004D01A8" w:rsidRDefault="004D01A8" w:rsidP="004D01A8">
      <w:pPr>
        <w:pStyle w:val="Heading1"/>
        <w:rPr>
          <w:lang w:val="en-GB"/>
        </w:rPr>
      </w:pPr>
      <w:r w:rsidRPr="004D01A8">
        <w:rPr>
          <w:lang w:val="en-GB"/>
        </w:rPr>
        <w:t>Atomic Add, Warp Shuffles and Thread Configuration</w:t>
      </w:r>
    </w:p>
    <w:p w14:paraId="07C649D1" w14:textId="3A9130CA" w:rsidR="004D01A8" w:rsidRPr="004D01A8" w:rsidRDefault="004D01A8" w:rsidP="004D01A8">
      <w:pPr>
        <w:rPr>
          <w:lang w:val="en-GB" w:eastAsia="de-AT"/>
        </w:rPr>
      </w:pPr>
      <w:r>
        <w:rPr>
          <w:lang w:val="en-GB" w:eastAsia="de-AT"/>
        </w:rPr>
        <w:t xml:space="preserve">The code for this part can be found in </w:t>
      </w:r>
      <w:r w:rsidRPr="004D01A8">
        <w:rPr>
          <w:b/>
          <w:bCs/>
          <w:lang w:val="en-GB" w:eastAsia="de-AT"/>
        </w:rPr>
        <w:t>ex07_1.cpp</w:t>
      </w:r>
      <w:r>
        <w:rPr>
          <w:lang w:val="en-GB" w:eastAsia="de-AT"/>
        </w:rPr>
        <w:t>.</w:t>
      </w:r>
    </w:p>
    <w:p w14:paraId="4AFB434F" w14:textId="1008BDD7" w:rsidR="004D01A8" w:rsidRDefault="004D01A8" w:rsidP="004D01A8">
      <w:pPr>
        <w:rPr>
          <w:lang w:val="en-GB" w:eastAsia="de-AT"/>
        </w:rPr>
      </w:pPr>
      <w:r>
        <w:rPr>
          <w:lang w:val="en-GB" w:eastAsia="de-AT"/>
        </w:rPr>
        <w:t>The task is to calculate dot products in four ways</w:t>
      </w:r>
    </w:p>
    <w:p w14:paraId="0ABEAA7A" w14:textId="77777777" w:rsidR="004D01A8" w:rsidRPr="004D01A8" w:rsidRDefault="004D01A8" w:rsidP="004D01A8">
      <w:pPr>
        <w:pStyle w:val="ListParagraph"/>
        <w:numPr>
          <w:ilvl w:val="0"/>
          <w:numId w:val="44"/>
        </w:numPr>
        <w:rPr>
          <w:lang w:val="en-GB" w:eastAsia="de-AT"/>
        </w:rPr>
      </w:pPr>
      <w:r w:rsidRPr="004D01A8">
        <w:rPr>
          <w:lang w:val="en-GB" w:eastAsia="de-AT"/>
        </w:rPr>
        <w:t xml:space="preserve">No use of </w:t>
      </w:r>
      <w:proofErr w:type="spellStart"/>
      <w:proofErr w:type="gramStart"/>
      <w:r w:rsidRPr="004D01A8">
        <w:rPr>
          <w:lang w:val="en-GB" w:eastAsia="de-AT"/>
        </w:rPr>
        <w:t>atomicAdd</w:t>
      </w:r>
      <w:proofErr w:type="spellEnd"/>
      <w:r w:rsidRPr="004D01A8">
        <w:rPr>
          <w:lang w:val="en-GB" w:eastAsia="de-AT"/>
        </w:rPr>
        <w:t>(</w:t>
      </w:r>
      <w:proofErr w:type="gramEnd"/>
      <w:r w:rsidRPr="004D01A8">
        <w:rPr>
          <w:lang w:val="en-GB" w:eastAsia="de-AT"/>
        </w:rPr>
        <w:t>). Copy partial result from each work group to the CPU, sum there.</w:t>
      </w:r>
    </w:p>
    <w:p w14:paraId="16547EC3" w14:textId="74815353" w:rsidR="004D01A8" w:rsidRPr="004D01A8" w:rsidRDefault="004D01A8" w:rsidP="009B786E">
      <w:pPr>
        <w:pStyle w:val="ListParagraph"/>
        <w:numPr>
          <w:ilvl w:val="0"/>
          <w:numId w:val="44"/>
        </w:numPr>
        <w:rPr>
          <w:lang w:val="en-GB" w:eastAsia="de-AT"/>
        </w:rPr>
      </w:pPr>
      <w:r w:rsidRPr="004D01A8">
        <w:rPr>
          <w:lang w:val="en-GB" w:eastAsia="de-AT"/>
        </w:rPr>
        <w:t xml:space="preserve">No use of </w:t>
      </w:r>
      <w:proofErr w:type="spellStart"/>
      <w:proofErr w:type="gramStart"/>
      <w:r w:rsidRPr="004D01A8">
        <w:rPr>
          <w:lang w:val="en-GB" w:eastAsia="de-AT"/>
        </w:rPr>
        <w:t>atomicAdd</w:t>
      </w:r>
      <w:proofErr w:type="spellEnd"/>
      <w:r w:rsidRPr="004D01A8">
        <w:rPr>
          <w:lang w:val="en-GB" w:eastAsia="de-AT"/>
        </w:rPr>
        <w:t>(</w:t>
      </w:r>
      <w:proofErr w:type="gramEnd"/>
      <w:r w:rsidRPr="004D01A8">
        <w:rPr>
          <w:lang w:val="en-GB" w:eastAsia="de-AT"/>
        </w:rPr>
        <w:t>), sum partial result from each work group on the GPU in a second</w:t>
      </w:r>
      <w:r>
        <w:rPr>
          <w:lang w:val="en-GB" w:eastAsia="de-AT"/>
        </w:rPr>
        <w:t xml:space="preserve"> </w:t>
      </w:r>
      <w:r w:rsidRPr="004D01A8">
        <w:rPr>
          <w:lang w:val="en-GB" w:eastAsia="de-AT"/>
        </w:rPr>
        <w:t>kernel.</w:t>
      </w:r>
    </w:p>
    <w:p w14:paraId="428FAF3E" w14:textId="2F04CED5" w:rsidR="004D01A8" w:rsidRPr="004D01A8" w:rsidRDefault="004D01A8" w:rsidP="004D01A8">
      <w:pPr>
        <w:pStyle w:val="ListParagraph"/>
        <w:numPr>
          <w:ilvl w:val="0"/>
          <w:numId w:val="44"/>
        </w:numPr>
        <w:rPr>
          <w:lang w:val="en-GB" w:eastAsia="de-AT"/>
        </w:rPr>
      </w:pPr>
      <w:r w:rsidRPr="004D01A8">
        <w:rPr>
          <w:lang w:val="en-GB" w:eastAsia="de-AT"/>
        </w:rPr>
        <w:t xml:space="preserve">Using </w:t>
      </w:r>
      <w:proofErr w:type="spellStart"/>
      <w:proofErr w:type="gramStart"/>
      <w:r w:rsidRPr="004D01A8">
        <w:rPr>
          <w:lang w:val="en-GB" w:eastAsia="de-AT"/>
        </w:rPr>
        <w:t>atomicAdd</w:t>
      </w:r>
      <w:proofErr w:type="spellEnd"/>
      <w:r w:rsidRPr="004D01A8">
        <w:rPr>
          <w:lang w:val="en-GB" w:eastAsia="de-AT"/>
        </w:rPr>
        <w:t>(</w:t>
      </w:r>
      <w:proofErr w:type="gramEnd"/>
      <w:r w:rsidRPr="004D01A8">
        <w:rPr>
          <w:lang w:val="en-GB" w:eastAsia="de-AT"/>
        </w:rPr>
        <w:t>) once for each work group.</w:t>
      </w:r>
    </w:p>
    <w:p w14:paraId="3A678BF7" w14:textId="43BE1B34" w:rsidR="004D01A8" w:rsidRPr="004D01A8" w:rsidRDefault="004D01A8" w:rsidP="004D01A8">
      <w:pPr>
        <w:pStyle w:val="ListParagraph"/>
        <w:numPr>
          <w:ilvl w:val="0"/>
          <w:numId w:val="44"/>
        </w:numPr>
        <w:rPr>
          <w:lang w:val="en-GB" w:eastAsia="de-AT"/>
        </w:rPr>
      </w:pPr>
      <w:r w:rsidRPr="004D01A8">
        <w:rPr>
          <w:lang w:val="en-GB" w:eastAsia="de-AT"/>
        </w:rPr>
        <w:t xml:space="preserve">Using </w:t>
      </w:r>
      <w:proofErr w:type="spellStart"/>
      <w:proofErr w:type="gramStart"/>
      <w:r w:rsidRPr="004D01A8">
        <w:rPr>
          <w:lang w:val="en-GB" w:eastAsia="de-AT"/>
        </w:rPr>
        <w:t>atomicAdd</w:t>
      </w:r>
      <w:proofErr w:type="spellEnd"/>
      <w:r w:rsidRPr="004D01A8">
        <w:rPr>
          <w:lang w:val="en-GB" w:eastAsia="de-AT"/>
        </w:rPr>
        <w:t>(</w:t>
      </w:r>
      <w:proofErr w:type="gramEnd"/>
      <w:r w:rsidRPr="004D01A8">
        <w:rPr>
          <w:lang w:val="en-GB" w:eastAsia="de-AT"/>
        </w:rPr>
        <w:t>) once for each warp</w:t>
      </w:r>
    </w:p>
    <w:p w14:paraId="7A46E8DE" w14:textId="29FDB4A9" w:rsidR="004D01A8" w:rsidRDefault="004D01A8" w:rsidP="004D01A8">
      <w:pPr>
        <w:pStyle w:val="Heading2"/>
        <w:rPr>
          <w:lang w:val="en-GB"/>
        </w:rPr>
      </w:pPr>
      <w:r>
        <w:rPr>
          <w:lang w:val="en-GB"/>
        </w:rPr>
        <w:t>Implementation</w:t>
      </w:r>
    </w:p>
    <w:p w14:paraId="05087284" w14:textId="38141217" w:rsidR="004D01A8" w:rsidRDefault="004D01A8" w:rsidP="004D01A8">
      <w:pPr>
        <w:rPr>
          <w:lang w:val="en-GB" w:eastAsia="de-AT"/>
        </w:rPr>
      </w:pPr>
      <w:r>
        <w:rPr>
          <w:lang w:val="en-GB" w:eastAsia="de-AT"/>
        </w:rPr>
        <w:t>The following kernels were made:</w:t>
      </w:r>
    </w:p>
    <w:p w14:paraId="7506CEEC" w14:textId="11F79644" w:rsidR="00DD4AD4" w:rsidRPr="00EB4BAC" w:rsidRDefault="00DD4AD4" w:rsidP="00EB4BAC">
      <w:pPr>
        <w:pStyle w:val="ListParagraph"/>
        <w:numPr>
          <w:ilvl w:val="0"/>
          <w:numId w:val="45"/>
        </w:numPr>
        <w:rPr>
          <w:lang w:val="en-GB" w:eastAsia="de-AT"/>
        </w:rPr>
      </w:pPr>
      <w:r w:rsidRPr="00DD4AD4">
        <w:rPr>
          <w:rStyle w:val="CodeZchn"/>
          <w:lang w:eastAsia="de-AT"/>
        </w:rPr>
        <w:t>gpu_dotp_shared</w:t>
      </w:r>
      <w:r w:rsidRPr="00DD4AD4">
        <w:rPr>
          <w:rStyle w:val="CodeZchn"/>
        </w:rPr>
        <w:t>()</w:t>
      </w:r>
      <w:r w:rsidRPr="00EB4BAC">
        <w:rPr>
          <w:lang w:val="en-GB" w:eastAsia="de-AT"/>
        </w:rPr>
        <w:t xml:space="preserve"> … this computes the dot product and makes a reduction of the final sum using a block-level shared array. This will end up with an array holding a partial result, that needs a final summation step.</w:t>
      </w:r>
    </w:p>
    <w:p w14:paraId="061205BF" w14:textId="657E6DB5" w:rsidR="00EB4BAC" w:rsidRPr="00EB4BAC" w:rsidRDefault="00DD4AD4" w:rsidP="0013372F">
      <w:pPr>
        <w:pStyle w:val="ListParagraph"/>
        <w:numPr>
          <w:ilvl w:val="0"/>
          <w:numId w:val="45"/>
        </w:numPr>
        <w:rPr>
          <w:lang w:val="en-GB" w:eastAsia="de-AT"/>
        </w:rPr>
      </w:pPr>
      <w:r w:rsidRPr="00EB4BAC">
        <w:rPr>
          <w:rStyle w:val="CodeZchn"/>
          <w:lang w:eastAsia="de-AT"/>
        </w:rPr>
        <w:t>gpu_final_add</w:t>
      </w:r>
      <w:r w:rsidRPr="00EB4BAC">
        <w:rPr>
          <w:rStyle w:val="CodeZchn"/>
        </w:rPr>
        <w:t>()</w:t>
      </w:r>
      <w:r w:rsidRPr="00EB4BAC">
        <w:rPr>
          <w:lang w:val="en-GB" w:eastAsia="de-AT"/>
        </w:rPr>
        <w:t xml:space="preserve"> … </w:t>
      </w:r>
      <w:r w:rsidR="00EB4BAC" w:rsidRPr="00EB4BAC">
        <w:rPr>
          <w:lang w:val="en-GB" w:eastAsia="de-AT"/>
        </w:rPr>
        <w:t xml:space="preserve">this expects to be called in a configuration with a single block. It will perform the final summation step of the above kernel. </w:t>
      </w:r>
      <w:r w:rsidR="0013372F" w:rsidRPr="00EB4BAC">
        <w:rPr>
          <w:lang w:val="en-GB" w:eastAsia="de-AT"/>
        </w:rPr>
        <w:t xml:space="preserve">For this, a block-level shared array is used. </w:t>
      </w:r>
    </w:p>
    <w:p w14:paraId="671433E3" w14:textId="39010E08" w:rsidR="00EB4BAC" w:rsidRPr="00EB4BAC" w:rsidRDefault="00EB4BAC" w:rsidP="00EB4BAC">
      <w:pPr>
        <w:pStyle w:val="ListParagraph"/>
        <w:numPr>
          <w:ilvl w:val="1"/>
          <w:numId w:val="46"/>
        </w:numPr>
        <w:rPr>
          <w:rStyle w:val="CodeZchn"/>
          <w:lang w:eastAsia="de-AT"/>
        </w:rPr>
      </w:pPr>
      <w:r w:rsidRPr="00EB4BAC">
        <w:rPr>
          <w:lang w:val="en-GB" w:eastAsia="de-AT"/>
        </w:rPr>
        <w:t xml:space="preserve">If the above kernel was called with this configuration </w:t>
      </w:r>
      <w:r w:rsidRPr="00EB4BAC">
        <w:rPr>
          <w:rStyle w:val="CodeZchn"/>
          <w:lang w:eastAsia="de-AT"/>
        </w:rPr>
        <w:t>&lt;&lt;&lt;GRID_SIZE, BLOCK_SIZE&gt;&gt;&gt;</w:t>
      </w:r>
    </w:p>
    <w:p w14:paraId="59CF0261" w14:textId="44790807" w:rsidR="00EB4BAC" w:rsidRPr="00EB4BAC" w:rsidRDefault="00EB4BAC" w:rsidP="00EB4BAC">
      <w:pPr>
        <w:pStyle w:val="ListParagraph"/>
        <w:numPr>
          <w:ilvl w:val="1"/>
          <w:numId w:val="46"/>
        </w:numPr>
        <w:rPr>
          <w:lang w:val="en-GB" w:eastAsia="de-AT"/>
        </w:rPr>
      </w:pPr>
      <w:r w:rsidRPr="00EB4BAC">
        <w:rPr>
          <w:lang w:val="en-GB" w:eastAsia="de-AT"/>
        </w:rPr>
        <w:t xml:space="preserve">then this kernel should be called with this configuration </w:t>
      </w:r>
      <w:r w:rsidRPr="00EB4BAC">
        <w:rPr>
          <w:rStyle w:val="CodeZchn"/>
          <w:lang w:eastAsia="de-AT"/>
        </w:rPr>
        <w:t>&lt;&lt;&lt;1, GRID_SIZE&gt;&gt;&gt;</w:t>
      </w:r>
    </w:p>
    <w:p w14:paraId="624C6879" w14:textId="323059DE" w:rsidR="00DD4AD4" w:rsidRPr="00EB4BAC" w:rsidRDefault="00EB4BAC" w:rsidP="0013372F">
      <w:pPr>
        <w:pStyle w:val="ListParagraph"/>
        <w:numPr>
          <w:ilvl w:val="0"/>
          <w:numId w:val="0"/>
        </w:numPr>
        <w:ind w:left="720"/>
        <w:rPr>
          <w:lang w:val="en-GB" w:eastAsia="de-AT"/>
        </w:rPr>
      </w:pPr>
      <w:r w:rsidRPr="00EB4BAC">
        <w:rPr>
          <w:lang w:val="en-GB" w:eastAsia="de-AT"/>
        </w:rPr>
        <w:t xml:space="preserve">This works well </w:t>
      </w:r>
      <w:proofErr w:type="gramStart"/>
      <w:r w:rsidRPr="00EB4BAC">
        <w:rPr>
          <w:lang w:val="en-GB" w:eastAsia="de-AT"/>
        </w:rPr>
        <w:t xml:space="preserve">as long </w:t>
      </w:r>
      <w:r w:rsidR="0013372F">
        <w:rPr>
          <w:lang w:val="en-GB" w:eastAsia="de-AT"/>
        </w:rPr>
        <w:t>as</w:t>
      </w:r>
      <w:proofErr w:type="gramEnd"/>
      <w:r w:rsidR="0013372F">
        <w:rPr>
          <w:lang w:val="en-GB" w:eastAsia="de-AT"/>
        </w:rPr>
        <w:t xml:space="preserve"> </w:t>
      </w:r>
      <w:r w:rsidR="0013372F" w:rsidRPr="0013372F">
        <w:rPr>
          <w:rStyle w:val="CodeZchn"/>
        </w:rPr>
        <w:t>GRID_SIZE</w:t>
      </w:r>
      <w:r w:rsidR="0013372F">
        <w:rPr>
          <w:lang w:val="en-GB" w:eastAsia="de-AT"/>
        </w:rPr>
        <w:t xml:space="preserve"> stays low enough. For the configuration </w:t>
      </w:r>
      <w:r w:rsidR="0013372F" w:rsidRPr="0013372F">
        <w:rPr>
          <w:lang w:val="en-GB" w:eastAsia="de-AT"/>
        </w:rPr>
        <w:t>(N+255)/256 blocks with 256 threads each</w:t>
      </w:r>
      <w:r w:rsidR="0013372F">
        <w:rPr>
          <w:lang w:val="en-GB" w:eastAsia="de-AT"/>
        </w:rPr>
        <w:t xml:space="preserve"> this led to problems once the number of blocks exceeded 10000. </w:t>
      </w:r>
      <w:proofErr w:type="gramStart"/>
      <w:r w:rsidR="0013372F">
        <w:rPr>
          <w:lang w:val="en-GB" w:eastAsia="de-AT"/>
        </w:rPr>
        <w:t>In order to</w:t>
      </w:r>
      <w:proofErr w:type="gramEnd"/>
      <w:r w:rsidR="0013372F">
        <w:rPr>
          <w:lang w:val="en-GB" w:eastAsia="de-AT"/>
        </w:rPr>
        <w:t xml:space="preserve"> allow benchmarking, the </w:t>
      </w:r>
      <w:r w:rsidR="00627766">
        <w:rPr>
          <w:lang w:val="en-GB" w:eastAsia="de-AT"/>
        </w:rPr>
        <w:t xml:space="preserve">size of the shared array was limited. This </w:t>
      </w:r>
      <w:r w:rsidR="0013372F">
        <w:rPr>
          <w:lang w:val="en-GB" w:eastAsia="de-AT"/>
        </w:rPr>
        <w:t>would produce false results for the dot product but should not have noticeable consequences for the execution time.</w:t>
      </w:r>
    </w:p>
    <w:p w14:paraId="6C4A4DE6" w14:textId="630DF8CC" w:rsidR="004D01A8" w:rsidRPr="00EB4BAC" w:rsidRDefault="004D01A8" w:rsidP="00EB4BAC">
      <w:pPr>
        <w:pStyle w:val="ListParagraph"/>
        <w:numPr>
          <w:ilvl w:val="0"/>
          <w:numId w:val="45"/>
        </w:numPr>
        <w:rPr>
          <w:lang w:val="en-GB" w:eastAsia="de-AT"/>
        </w:rPr>
      </w:pPr>
      <w:r w:rsidRPr="00DD4AD4">
        <w:rPr>
          <w:rStyle w:val="CodeZchn"/>
          <w:lang w:eastAsia="de-AT"/>
        </w:rPr>
        <w:t>gpu_dotp_atomic_warp</w:t>
      </w:r>
      <w:r w:rsidR="00DD4AD4" w:rsidRPr="00DD4AD4">
        <w:rPr>
          <w:rStyle w:val="CodeZchn"/>
        </w:rPr>
        <w:t>()</w:t>
      </w:r>
      <w:r w:rsidR="00DD4AD4" w:rsidRPr="00EB4BAC">
        <w:rPr>
          <w:lang w:val="en-GB" w:eastAsia="de-AT"/>
        </w:rPr>
        <w:t xml:space="preserve"> … This computes the dot product and makes a reduction of the final sum using warp shuffles. One thread per warp will add the partial result to the final memory location using </w:t>
      </w:r>
      <w:r w:rsidR="00DD4AD4" w:rsidRPr="00DD4AD4">
        <w:rPr>
          <w:rStyle w:val="CodeZchn"/>
        </w:rPr>
        <w:t>atomicAdd()</w:t>
      </w:r>
      <w:r w:rsidR="00DD4AD4" w:rsidRPr="00EB4BAC">
        <w:rPr>
          <w:lang w:val="en-GB" w:eastAsia="de-AT"/>
        </w:rPr>
        <w:t>.</w:t>
      </w:r>
    </w:p>
    <w:p w14:paraId="2A0E946F" w14:textId="03F46F98" w:rsidR="00DD4AD4" w:rsidRDefault="00DD4AD4" w:rsidP="00EB4BAC">
      <w:pPr>
        <w:pStyle w:val="ListParagraph"/>
        <w:numPr>
          <w:ilvl w:val="0"/>
          <w:numId w:val="45"/>
        </w:numPr>
        <w:rPr>
          <w:lang w:val="en-GB" w:eastAsia="de-AT"/>
        </w:rPr>
      </w:pPr>
      <w:r w:rsidRPr="00DD4AD4">
        <w:rPr>
          <w:rStyle w:val="CodeZchn"/>
          <w:lang w:eastAsia="de-AT"/>
        </w:rPr>
        <w:t>gpu_dotp_atomic_shared</w:t>
      </w:r>
      <w:r w:rsidRPr="00DD4AD4">
        <w:rPr>
          <w:rStyle w:val="CodeZchn"/>
        </w:rPr>
        <w:t>()</w:t>
      </w:r>
      <w:r w:rsidRPr="00EB4BAC">
        <w:rPr>
          <w:lang w:val="en-GB" w:eastAsia="de-AT"/>
        </w:rPr>
        <w:t xml:space="preserve"> … This is a lot like the above </w:t>
      </w:r>
      <w:proofErr w:type="gramStart"/>
      <w:r w:rsidRPr="00EB4BAC">
        <w:rPr>
          <w:lang w:val="en-GB" w:eastAsia="de-AT"/>
        </w:rPr>
        <w:t>function, but</w:t>
      </w:r>
      <w:proofErr w:type="gramEnd"/>
      <w:r w:rsidRPr="00EB4BAC">
        <w:rPr>
          <w:lang w:val="en-GB" w:eastAsia="de-AT"/>
        </w:rPr>
        <w:t xml:space="preserve"> uses a block-level shared array for the reduction rather than warp shuffles. </w:t>
      </w:r>
    </w:p>
    <w:p w14:paraId="5369DACE" w14:textId="0A0A7AFB" w:rsidR="00627766" w:rsidRDefault="00627766" w:rsidP="00627766">
      <w:pPr>
        <w:ind w:left="360"/>
        <w:rPr>
          <w:lang w:val="en-GB" w:eastAsia="de-AT"/>
        </w:rPr>
      </w:pPr>
    </w:p>
    <w:p w14:paraId="6FBFC4A9" w14:textId="1596EB92" w:rsidR="00627766" w:rsidRDefault="00627766" w:rsidP="00627766">
      <w:pPr>
        <w:ind w:left="360"/>
        <w:rPr>
          <w:lang w:val="en-GB" w:eastAsia="de-AT"/>
        </w:rPr>
      </w:pPr>
      <w:r>
        <w:rPr>
          <w:lang w:val="en-GB" w:eastAsia="de-AT"/>
        </w:rPr>
        <w:lastRenderedPageBreak/>
        <w:t>The kernels are called by four subprograms:</w:t>
      </w:r>
    </w:p>
    <w:p w14:paraId="32EA271B" w14:textId="23D2EEED" w:rsidR="00627766" w:rsidRPr="001D45DD" w:rsidRDefault="00627766" w:rsidP="001D45DD">
      <w:pPr>
        <w:pStyle w:val="ListParagraph"/>
        <w:numPr>
          <w:ilvl w:val="0"/>
          <w:numId w:val="47"/>
        </w:numPr>
        <w:rPr>
          <w:lang w:val="en-GB" w:eastAsia="de-AT"/>
        </w:rPr>
      </w:pPr>
      <w:r w:rsidRPr="001D45DD">
        <w:rPr>
          <w:rStyle w:val="CodeZchn"/>
          <w:lang w:eastAsia="de-AT"/>
        </w:rPr>
        <w:t>final_sum_on_cpu</w:t>
      </w:r>
      <w:r w:rsidRPr="001D45DD">
        <w:rPr>
          <w:rStyle w:val="CodeZchn"/>
        </w:rPr>
        <w:t>()</w:t>
      </w:r>
      <w:r w:rsidRPr="001D45DD">
        <w:rPr>
          <w:lang w:val="en-GB" w:eastAsia="de-AT"/>
        </w:rPr>
        <w:t xml:space="preserve"> … this calls </w:t>
      </w:r>
      <w:r w:rsidRPr="00DD4AD4">
        <w:rPr>
          <w:rStyle w:val="CodeZchn"/>
          <w:lang w:eastAsia="de-AT"/>
        </w:rPr>
        <w:t>gpu_dotp_shared</w:t>
      </w:r>
      <w:r>
        <w:rPr>
          <w:rStyle w:val="CodeZchn"/>
          <w:lang w:eastAsia="de-AT"/>
        </w:rPr>
        <w:t>()</w:t>
      </w:r>
      <w:r w:rsidRPr="001D45DD">
        <w:rPr>
          <w:lang w:val="en-GB"/>
        </w:rPr>
        <w:t>, moves the partial result to the host and computes the final sum there.</w:t>
      </w:r>
    </w:p>
    <w:p w14:paraId="65D7AA73" w14:textId="1CAD08D5" w:rsidR="00627766" w:rsidRPr="001D45DD" w:rsidRDefault="00627766" w:rsidP="001D45DD">
      <w:pPr>
        <w:pStyle w:val="ListParagraph"/>
        <w:numPr>
          <w:ilvl w:val="0"/>
          <w:numId w:val="47"/>
        </w:numPr>
        <w:rPr>
          <w:lang w:val="en-GB" w:eastAsia="de-AT"/>
        </w:rPr>
      </w:pPr>
      <w:r w:rsidRPr="001D45DD">
        <w:rPr>
          <w:rStyle w:val="CodeZchn"/>
          <w:lang w:eastAsia="de-AT"/>
        </w:rPr>
        <w:t>final_sum_on_gpu</w:t>
      </w:r>
      <w:r w:rsidRPr="001D45DD">
        <w:rPr>
          <w:rStyle w:val="CodeZchn"/>
        </w:rPr>
        <w:t>()</w:t>
      </w:r>
      <w:r w:rsidRPr="001D45DD">
        <w:rPr>
          <w:lang w:val="en-GB" w:eastAsia="de-AT"/>
        </w:rPr>
        <w:t xml:space="preserve"> … </w:t>
      </w:r>
      <w:r w:rsidRPr="001D45DD">
        <w:rPr>
          <w:lang w:val="en-GB" w:eastAsia="de-AT"/>
        </w:rPr>
        <w:t xml:space="preserve">this calls </w:t>
      </w:r>
      <w:r w:rsidRPr="00DD4AD4">
        <w:rPr>
          <w:rStyle w:val="CodeZchn"/>
          <w:lang w:eastAsia="de-AT"/>
        </w:rPr>
        <w:t>gpu_dotp_shared</w:t>
      </w:r>
      <w:r>
        <w:rPr>
          <w:rStyle w:val="CodeZchn"/>
          <w:lang w:eastAsia="de-AT"/>
        </w:rPr>
        <w:t>()</w:t>
      </w:r>
      <w:r w:rsidRPr="001D45DD">
        <w:rPr>
          <w:lang w:val="en-GB"/>
        </w:rPr>
        <w:t xml:space="preserve"> </w:t>
      </w:r>
      <w:r w:rsidR="001D45DD" w:rsidRPr="001D45DD">
        <w:rPr>
          <w:lang w:val="en-GB"/>
        </w:rPr>
        <w:t xml:space="preserve">and </w:t>
      </w:r>
      <w:r w:rsidR="001D45DD" w:rsidRPr="00EB4BAC">
        <w:rPr>
          <w:rStyle w:val="CodeZchn"/>
          <w:lang w:eastAsia="de-AT"/>
        </w:rPr>
        <w:t>gpu_final_add</w:t>
      </w:r>
      <w:r w:rsidR="001D45DD" w:rsidRPr="00EB4BAC">
        <w:rPr>
          <w:rStyle w:val="CodeZchn"/>
        </w:rPr>
        <w:t>()</w:t>
      </w:r>
      <w:r w:rsidR="001D45DD" w:rsidRPr="001D45DD">
        <w:rPr>
          <w:lang w:val="en-GB" w:eastAsia="de-AT"/>
        </w:rPr>
        <w:t xml:space="preserve"> </w:t>
      </w:r>
      <w:r w:rsidR="001D45DD" w:rsidRPr="001D45DD">
        <w:rPr>
          <w:lang w:val="en-GB" w:eastAsia="de-AT"/>
        </w:rPr>
        <w:t xml:space="preserve">and finally </w:t>
      </w:r>
      <w:r w:rsidRPr="001D45DD">
        <w:rPr>
          <w:lang w:val="en-GB"/>
        </w:rPr>
        <w:t xml:space="preserve">moves </w:t>
      </w:r>
      <w:proofErr w:type="gramStart"/>
      <w:r w:rsidRPr="001D45DD">
        <w:rPr>
          <w:lang w:val="en-GB"/>
        </w:rPr>
        <w:t xml:space="preserve">the </w:t>
      </w:r>
      <w:r w:rsidR="001D45DD" w:rsidRPr="001D45DD">
        <w:rPr>
          <w:lang w:val="en-GB"/>
        </w:rPr>
        <w:t xml:space="preserve">final </w:t>
      </w:r>
      <w:r w:rsidRPr="001D45DD">
        <w:rPr>
          <w:lang w:val="en-GB"/>
        </w:rPr>
        <w:t>result</w:t>
      </w:r>
      <w:proofErr w:type="gramEnd"/>
      <w:r w:rsidRPr="001D45DD">
        <w:rPr>
          <w:lang w:val="en-GB"/>
        </w:rPr>
        <w:t xml:space="preserve"> to the host.</w:t>
      </w:r>
    </w:p>
    <w:p w14:paraId="4F1CA8A7" w14:textId="4814B6A2" w:rsidR="00627766" w:rsidRPr="001D45DD" w:rsidRDefault="00627766" w:rsidP="001D45DD">
      <w:pPr>
        <w:pStyle w:val="ListParagraph"/>
        <w:numPr>
          <w:ilvl w:val="0"/>
          <w:numId w:val="47"/>
        </w:numPr>
        <w:rPr>
          <w:lang w:val="en-GB" w:eastAsia="de-AT"/>
        </w:rPr>
      </w:pPr>
      <w:r w:rsidRPr="001D45DD">
        <w:rPr>
          <w:rStyle w:val="CodeZchn"/>
          <w:lang w:eastAsia="de-AT"/>
        </w:rPr>
        <w:t>atomic_add_per_workgroup</w:t>
      </w:r>
      <w:r w:rsidRPr="001D45DD">
        <w:rPr>
          <w:rStyle w:val="CodeZchn"/>
        </w:rPr>
        <w:t>()</w:t>
      </w:r>
      <w:r w:rsidRPr="001D45DD">
        <w:rPr>
          <w:lang w:val="en-GB" w:eastAsia="de-AT"/>
        </w:rPr>
        <w:t xml:space="preserve"> … </w:t>
      </w:r>
      <w:r w:rsidR="001D45DD" w:rsidRPr="001D45DD">
        <w:rPr>
          <w:lang w:val="en-GB" w:eastAsia="de-AT"/>
        </w:rPr>
        <w:t xml:space="preserve">this calls </w:t>
      </w:r>
      <w:r w:rsidR="001D45DD" w:rsidRPr="001D45DD">
        <w:rPr>
          <w:rStyle w:val="CodeZchn"/>
          <w:lang w:eastAsia="de-AT"/>
        </w:rPr>
        <w:t>gpu_dotp_atomic_shared</w:t>
      </w:r>
      <w:r w:rsidR="001D45DD" w:rsidRPr="001D45DD">
        <w:rPr>
          <w:rStyle w:val="CodeZchn"/>
        </w:rPr>
        <w:t>()</w:t>
      </w:r>
      <w:r w:rsidR="001D45DD" w:rsidRPr="001D45DD">
        <w:rPr>
          <w:lang w:val="en-GB" w:eastAsia="de-AT"/>
        </w:rPr>
        <w:t xml:space="preserve"> and moves </w:t>
      </w:r>
      <w:proofErr w:type="gramStart"/>
      <w:r w:rsidR="001D45DD" w:rsidRPr="001D45DD">
        <w:rPr>
          <w:lang w:val="en-GB" w:eastAsia="de-AT"/>
        </w:rPr>
        <w:t>the final result</w:t>
      </w:r>
      <w:proofErr w:type="gramEnd"/>
      <w:r w:rsidR="001D45DD" w:rsidRPr="001D45DD">
        <w:rPr>
          <w:lang w:val="en-GB" w:eastAsia="de-AT"/>
        </w:rPr>
        <w:t xml:space="preserve"> to the host.</w:t>
      </w:r>
    </w:p>
    <w:p w14:paraId="745D683C" w14:textId="4B2A1FD3" w:rsidR="00627766" w:rsidRPr="001D45DD" w:rsidRDefault="00627766" w:rsidP="001D45DD">
      <w:pPr>
        <w:pStyle w:val="ListParagraph"/>
        <w:numPr>
          <w:ilvl w:val="0"/>
          <w:numId w:val="47"/>
        </w:numPr>
        <w:rPr>
          <w:lang w:val="en-GB" w:eastAsia="de-AT"/>
        </w:rPr>
      </w:pPr>
      <w:r w:rsidRPr="001D45DD">
        <w:rPr>
          <w:rStyle w:val="CodeZchn"/>
          <w:lang w:eastAsia="de-AT"/>
        </w:rPr>
        <w:t>atomic_add_per_warp</w:t>
      </w:r>
      <w:r w:rsidRPr="001D45DD">
        <w:rPr>
          <w:rStyle w:val="CodeZchn"/>
        </w:rPr>
        <w:t>()</w:t>
      </w:r>
      <w:r w:rsidRPr="001D45DD">
        <w:rPr>
          <w:lang w:val="en-GB" w:eastAsia="de-AT"/>
        </w:rPr>
        <w:t xml:space="preserve"> … </w:t>
      </w:r>
      <w:r w:rsidR="001D45DD" w:rsidRPr="001D45DD">
        <w:rPr>
          <w:lang w:val="en-GB" w:eastAsia="de-AT"/>
        </w:rPr>
        <w:t xml:space="preserve">this calls </w:t>
      </w:r>
      <w:r w:rsidR="001D45DD" w:rsidRPr="001D45DD">
        <w:rPr>
          <w:rStyle w:val="CodeZchn"/>
          <w:lang w:eastAsia="de-AT"/>
        </w:rPr>
        <w:t>gpu_dotp_atomic_</w:t>
      </w:r>
      <w:r w:rsidR="001D45DD">
        <w:rPr>
          <w:rStyle w:val="CodeZchn"/>
          <w:lang w:eastAsia="de-AT"/>
        </w:rPr>
        <w:t>warp</w:t>
      </w:r>
      <w:r w:rsidR="001D45DD" w:rsidRPr="001D45DD">
        <w:rPr>
          <w:rStyle w:val="CodeZchn"/>
        </w:rPr>
        <w:t>()</w:t>
      </w:r>
      <w:r w:rsidR="001D45DD" w:rsidRPr="001D45DD">
        <w:rPr>
          <w:lang w:val="en-GB" w:eastAsia="de-AT"/>
        </w:rPr>
        <w:t xml:space="preserve"> and moves </w:t>
      </w:r>
      <w:proofErr w:type="gramStart"/>
      <w:r w:rsidR="001D45DD" w:rsidRPr="001D45DD">
        <w:rPr>
          <w:lang w:val="en-GB" w:eastAsia="de-AT"/>
        </w:rPr>
        <w:t>the final result</w:t>
      </w:r>
      <w:proofErr w:type="gramEnd"/>
      <w:r w:rsidR="001D45DD" w:rsidRPr="001D45DD">
        <w:rPr>
          <w:lang w:val="en-GB" w:eastAsia="de-AT"/>
        </w:rPr>
        <w:t xml:space="preserve"> to the host.</w:t>
      </w:r>
    </w:p>
    <w:p w14:paraId="4C528460" w14:textId="6DDDAD8C" w:rsidR="001D45DD" w:rsidRDefault="001D45DD" w:rsidP="00627766">
      <w:pPr>
        <w:ind w:left="360"/>
        <w:rPr>
          <w:lang w:val="en-GB" w:eastAsia="de-AT"/>
        </w:rPr>
      </w:pPr>
      <w:r>
        <w:rPr>
          <w:lang w:val="en-GB" w:eastAsia="de-AT"/>
        </w:rPr>
        <w:t>T</w:t>
      </w:r>
      <w:r>
        <w:rPr>
          <w:lang w:val="en-GB" w:eastAsia="de-AT"/>
        </w:rPr>
        <w:t>he</w:t>
      </w:r>
      <w:r>
        <w:rPr>
          <w:lang w:val="en-GB" w:eastAsia="de-AT"/>
        </w:rPr>
        <w:t>se</w:t>
      </w:r>
      <w:r>
        <w:rPr>
          <w:lang w:val="en-GB" w:eastAsia="de-AT"/>
        </w:rPr>
        <w:t xml:space="preserve"> subprograms are</w:t>
      </w:r>
      <w:r>
        <w:rPr>
          <w:lang w:val="en-GB" w:eastAsia="de-AT"/>
        </w:rPr>
        <w:t xml:space="preserve"> then timed by the </w:t>
      </w:r>
      <w:r w:rsidRPr="001D45DD">
        <w:rPr>
          <w:rStyle w:val="CodeZchn"/>
        </w:rPr>
        <w:t>execution_wrapper()</w:t>
      </w:r>
      <w:r>
        <w:rPr>
          <w:lang w:val="en-GB" w:eastAsia="de-AT"/>
        </w:rPr>
        <w:t xml:space="preserve"> function, which will execute each program 11 times and return the median execution time.</w:t>
      </w:r>
    </w:p>
    <w:p w14:paraId="6C57D40F" w14:textId="51315FDE" w:rsidR="001D45DD" w:rsidRDefault="00390469" w:rsidP="001D45DD">
      <w:pPr>
        <w:pStyle w:val="Heading2"/>
        <w:rPr>
          <w:lang w:val="en-GB"/>
        </w:rPr>
      </w:pPr>
      <w:r>
        <w:rPr>
          <w:lang w:val="en-GB"/>
        </w:rPr>
        <w:t>Performance Comparisons</w:t>
      </w:r>
    </w:p>
    <w:p w14:paraId="45EF01B3" w14:textId="0265BE18" w:rsidR="00390469" w:rsidRPr="00390469" w:rsidRDefault="00390469" w:rsidP="00390469">
      <w:pPr>
        <w:rPr>
          <w:lang w:val="en-GB" w:eastAsia="de-AT"/>
        </w:rPr>
      </w:pPr>
      <w:r>
        <w:rPr>
          <w:lang w:val="en-GB" w:eastAsia="de-AT"/>
        </w:rPr>
        <w:t xml:space="preserve">The subprograms were executed for vector sizes ranging between </w:t>
      </w:r>
      <m:oMath>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3</m:t>
            </m:r>
          </m:sup>
        </m:sSup>
      </m:oMath>
      <w:r>
        <w:rPr>
          <w:lang w:val="en-GB" w:eastAsia="de-AT"/>
        </w:rPr>
        <w:t xml:space="preserve"> and </w:t>
      </w:r>
      <m:oMath>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7</m:t>
            </m:r>
          </m:sup>
        </m:sSup>
      </m:oMath>
      <w:r>
        <w:rPr>
          <w:lang w:val="en-GB" w:eastAsia="de-AT"/>
        </w:rPr>
        <w:t xml:space="preserve"> for the thread configurations 128x128, 256x256, 512x512, </w:t>
      </w:r>
      <w:r w:rsidRPr="00390469">
        <w:rPr>
          <w:lang w:val="en-GB" w:eastAsia="de-AT"/>
        </w:rPr>
        <w:t>(N+255)/256</w:t>
      </w:r>
      <w:r>
        <w:rPr>
          <w:lang w:val="en-GB" w:eastAsia="de-AT"/>
        </w:rPr>
        <w:t xml:space="preserve"> x </w:t>
      </w:r>
      <w:r w:rsidRPr="00390469">
        <w:rPr>
          <w:lang w:val="en-GB" w:eastAsia="de-AT"/>
        </w:rPr>
        <w:t>256</w:t>
      </w:r>
      <w:r>
        <w:rPr>
          <w:lang w:val="en-GB" w:eastAsia="de-AT"/>
        </w:rPr>
        <w:t xml:space="preserve"> </w:t>
      </w:r>
    </w:p>
    <w:p w14:paraId="7DB0C533" w14:textId="4E498122" w:rsidR="001D45DD" w:rsidRDefault="00390469" w:rsidP="00390469">
      <w:pPr>
        <w:jc w:val="center"/>
        <w:rPr>
          <w:lang w:val="en-GB" w:eastAsia="de-AT"/>
        </w:rPr>
      </w:pPr>
      <w:r>
        <w:rPr>
          <w:noProof/>
        </w:rPr>
        <w:drawing>
          <wp:inline distT="0" distB="0" distL="0" distR="0" wp14:anchorId="1C0E0DD1" wp14:editId="143A611C">
            <wp:extent cx="3880800" cy="23184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3880800" cy="2318400"/>
                    </a:xfrm>
                    <a:prstGeom prst="rect">
                      <a:avLst/>
                    </a:prstGeom>
                  </pic:spPr>
                </pic:pic>
              </a:graphicData>
            </a:graphic>
          </wp:inline>
        </w:drawing>
      </w:r>
    </w:p>
    <w:p w14:paraId="74EBCFC9" w14:textId="4F26AB47" w:rsidR="00390469" w:rsidRDefault="00390469" w:rsidP="00390469">
      <w:pPr>
        <w:pStyle w:val="Caption"/>
        <w:rPr>
          <w:lang w:val="en-GB"/>
        </w:rPr>
      </w:pPr>
      <w:r w:rsidRPr="00390469">
        <w:rPr>
          <w:lang w:val="en-GB"/>
        </w:rPr>
        <w:t xml:space="preserve">Figure </w:t>
      </w:r>
      <w:r>
        <w:fldChar w:fldCharType="begin"/>
      </w:r>
      <w:r w:rsidRPr="00390469">
        <w:rPr>
          <w:lang w:val="en-GB"/>
        </w:rPr>
        <w:instrText xml:space="preserve"> SEQ Figure \* ARABIC </w:instrText>
      </w:r>
      <w:r>
        <w:fldChar w:fldCharType="separate"/>
      </w:r>
      <w:r w:rsidR="00D45517">
        <w:rPr>
          <w:noProof/>
          <w:lang w:val="en-GB"/>
        </w:rPr>
        <w:t>1</w:t>
      </w:r>
      <w:r>
        <w:fldChar w:fldCharType="end"/>
      </w:r>
      <w:r w:rsidRPr="00390469">
        <w:rPr>
          <w:lang w:val="en-GB"/>
        </w:rPr>
        <w:t xml:space="preserve"> – Performance co</w:t>
      </w:r>
      <w:r>
        <w:rPr>
          <w:lang w:val="en-GB"/>
        </w:rPr>
        <w:t>mparison</w:t>
      </w:r>
      <w:r w:rsidRPr="00390469">
        <w:rPr>
          <w:lang w:val="en-GB"/>
        </w:rPr>
        <w:t xml:space="preserve"> with configuration 128x128</w:t>
      </w:r>
    </w:p>
    <w:p w14:paraId="4C586760" w14:textId="17739388" w:rsidR="00390469" w:rsidRDefault="00390469" w:rsidP="00D45517">
      <w:pPr>
        <w:jc w:val="center"/>
        <w:rPr>
          <w:lang w:val="en-GB" w:eastAsia="de-AT"/>
        </w:rPr>
      </w:pPr>
      <w:r>
        <w:rPr>
          <w:noProof/>
        </w:rPr>
        <w:drawing>
          <wp:inline distT="0" distB="0" distL="0" distR="0" wp14:anchorId="2665E45E" wp14:editId="7F7C8567">
            <wp:extent cx="3931200" cy="23004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3931200" cy="2300400"/>
                    </a:xfrm>
                    <a:prstGeom prst="rect">
                      <a:avLst/>
                    </a:prstGeom>
                  </pic:spPr>
                </pic:pic>
              </a:graphicData>
            </a:graphic>
          </wp:inline>
        </w:drawing>
      </w:r>
    </w:p>
    <w:p w14:paraId="60A2DA58" w14:textId="77F452BA" w:rsidR="00390469" w:rsidRDefault="00390469" w:rsidP="00390469">
      <w:pPr>
        <w:pStyle w:val="Caption"/>
        <w:rPr>
          <w:lang w:val="en-GB"/>
        </w:rPr>
      </w:pPr>
      <w:r w:rsidRPr="00390469">
        <w:rPr>
          <w:lang w:val="en-GB"/>
        </w:rPr>
        <w:lastRenderedPageBreak/>
        <w:t xml:space="preserve">Figure </w:t>
      </w:r>
      <w:r>
        <w:fldChar w:fldCharType="begin"/>
      </w:r>
      <w:r w:rsidRPr="00390469">
        <w:rPr>
          <w:lang w:val="en-GB"/>
        </w:rPr>
        <w:instrText xml:space="preserve"> SEQ Figure \* ARABIC </w:instrText>
      </w:r>
      <w:r>
        <w:fldChar w:fldCharType="separate"/>
      </w:r>
      <w:r w:rsidR="00D45517">
        <w:rPr>
          <w:noProof/>
          <w:lang w:val="en-GB"/>
        </w:rPr>
        <w:t>2</w:t>
      </w:r>
      <w:r>
        <w:fldChar w:fldCharType="end"/>
      </w:r>
      <w:r w:rsidRPr="00390469">
        <w:rPr>
          <w:lang w:val="en-GB"/>
        </w:rPr>
        <w:t xml:space="preserve"> – Performance co</w:t>
      </w:r>
      <w:r>
        <w:rPr>
          <w:lang w:val="en-GB"/>
        </w:rPr>
        <w:t>mparison</w:t>
      </w:r>
      <w:r w:rsidRPr="00390469">
        <w:rPr>
          <w:lang w:val="en-GB"/>
        </w:rPr>
        <w:t xml:space="preserve"> with configuration </w:t>
      </w:r>
      <w:r>
        <w:rPr>
          <w:lang w:val="en-GB"/>
        </w:rPr>
        <w:t>256x256</w:t>
      </w:r>
    </w:p>
    <w:p w14:paraId="6542B327" w14:textId="2044D10B" w:rsidR="00390469" w:rsidRPr="00390469" w:rsidRDefault="00D45517" w:rsidP="00D45517">
      <w:pPr>
        <w:jc w:val="center"/>
        <w:rPr>
          <w:lang w:val="en-GB"/>
        </w:rPr>
      </w:pPr>
      <w:r>
        <w:rPr>
          <w:noProof/>
        </w:rPr>
        <w:drawing>
          <wp:inline distT="0" distB="0" distL="0" distR="0" wp14:anchorId="0B14596F" wp14:editId="1E66B809">
            <wp:extent cx="3888000" cy="23076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stretch>
                      <a:fillRect/>
                    </a:stretch>
                  </pic:blipFill>
                  <pic:spPr>
                    <a:xfrm>
                      <a:off x="0" y="0"/>
                      <a:ext cx="3888000" cy="2307600"/>
                    </a:xfrm>
                    <a:prstGeom prst="rect">
                      <a:avLst/>
                    </a:prstGeom>
                  </pic:spPr>
                </pic:pic>
              </a:graphicData>
            </a:graphic>
          </wp:inline>
        </w:drawing>
      </w:r>
    </w:p>
    <w:p w14:paraId="3684C42D" w14:textId="4B6BBD3B" w:rsidR="00D45517" w:rsidRDefault="00D45517" w:rsidP="00D45517">
      <w:pPr>
        <w:pStyle w:val="Caption"/>
        <w:rPr>
          <w:lang w:val="en-GB"/>
        </w:rPr>
      </w:pPr>
      <w:r w:rsidRPr="00390469">
        <w:rPr>
          <w:lang w:val="en-GB"/>
        </w:rPr>
        <w:t xml:space="preserve">Figure </w:t>
      </w:r>
      <w:r>
        <w:fldChar w:fldCharType="begin"/>
      </w:r>
      <w:r w:rsidRPr="00390469">
        <w:rPr>
          <w:lang w:val="en-GB"/>
        </w:rPr>
        <w:instrText xml:space="preserve"> SEQ Figure \* ARABIC </w:instrText>
      </w:r>
      <w:r>
        <w:fldChar w:fldCharType="separate"/>
      </w:r>
      <w:r>
        <w:rPr>
          <w:noProof/>
          <w:lang w:val="en-GB"/>
        </w:rPr>
        <w:t>3</w:t>
      </w:r>
      <w:r>
        <w:fldChar w:fldCharType="end"/>
      </w:r>
      <w:r w:rsidRPr="00390469">
        <w:rPr>
          <w:lang w:val="en-GB"/>
        </w:rPr>
        <w:t xml:space="preserve"> – Performance co</w:t>
      </w:r>
      <w:r>
        <w:rPr>
          <w:lang w:val="en-GB"/>
        </w:rPr>
        <w:t>mparison</w:t>
      </w:r>
      <w:r w:rsidRPr="00390469">
        <w:rPr>
          <w:lang w:val="en-GB"/>
        </w:rPr>
        <w:t xml:space="preserve"> with configuration </w:t>
      </w:r>
      <w:r>
        <w:rPr>
          <w:lang w:val="en-GB"/>
        </w:rPr>
        <w:t>512x512</w:t>
      </w:r>
    </w:p>
    <w:p w14:paraId="1689BF4C" w14:textId="387A9E8D" w:rsidR="00D45517" w:rsidRPr="00D45517" w:rsidRDefault="00D45517" w:rsidP="00D45517">
      <w:pPr>
        <w:jc w:val="center"/>
        <w:rPr>
          <w:lang w:val="en-GB"/>
        </w:rPr>
      </w:pPr>
      <w:r>
        <w:rPr>
          <w:noProof/>
        </w:rPr>
        <w:drawing>
          <wp:inline distT="0" distB="0" distL="0" distR="0" wp14:anchorId="53214CAE" wp14:editId="4FF958B5">
            <wp:extent cx="3884400" cy="23400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a:stretch>
                      <a:fillRect/>
                    </a:stretch>
                  </pic:blipFill>
                  <pic:spPr>
                    <a:xfrm>
                      <a:off x="0" y="0"/>
                      <a:ext cx="3884400" cy="2340000"/>
                    </a:xfrm>
                    <a:prstGeom prst="rect">
                      <a:avLst/>
                    </a:prstGeom>
                  </pic:spPr>
                </pic:pic>
              </a:graphicData>
            </a:graphic>
          </wp:inline>
        </w:drawing>
      </w:r>
    </w:p>
    <w:p w14:paraId="12B408EF" w14:textId="2CF6E46B" w:rsidR="00D45517" w:rsidRDefault="00D45517" w:rsidP="00D45517">
      <w:pPr>
        <w:pStyle w:val="Caption"/>
        <w:rPr>
          <w:lang w:val="en-GB"/>
        </w:rPr>
      </w:pPr>
      <w:r w:rsidRPr="00390469">
        <w:rPr>
          <w:lang w:val="en-GB"/>
        </w:rPr>
        <w:t xml:space="preserve">Figure </w:t>
      </w:r>
      <w:r>
        <w:fldChar w:fldCharType="begin"/>
      </w:r>
      <w:r w:rsidRPr="00390469">
        <w:rPr>
          <w:lang w:val="en-GB"/>
        </w:rPr>
        <w:instrText xml:space="preserve"> SEQ Figure \* ARABIC </w:instrText>
      </w:r>
      <w:r>
        <w:fldChar w:fldCharType="separate"/>
      </w:r>
      <w:r>
        <w:rPr>
          <w:noProof/>
          <w:lang w:val="en-GB"/>
        </w:rPr>
        <w:t>4</w:t>
      </w:r>
      <w:r>
        <w:fldChar w:fldCharType="end"/>
      </w:r>
      <w:r w:rsidRPr="00390469">
        <w:rPr>
          <w:lang w:val="en-GB"/>
        </w:rPr>
        <w:t xml:space="preserve"> – Performance co</w:t>
      </w:r>
      <w:r>
        <w:rPr>
          <w:lang w:val="en-GB"/>
        </w:rPr>
        <w:t>mparison</w:t>
      </w:r>
      <w:r w:rsidRPr="00390469">
        <w:rPr>
          <w:lang w:val="en-GB"/>
        </w:rPr>
        <w:t xml:space="preserve"> with configuration </w:t>
      </w:r>
      <w:r>
        <w:rPr>
          <w:lang w:val="en-GB"/>
        </w:rPr>
        <w:t>(N+255)/256 x 256</w:t>
      </w:r>
    </w:p>
    <w:p w14:paraId="47EF8061" w14:textId="6209B184" w:rsidR="00390469" w:rsidRDefault="00D45517" w:rsidP="00390469">
      <w:pPr>
        <w:rPr>
          <w:lang w:val="en-GB" w:eastAsia="de-AT"/>
        </w:rPr>
      </w:pPr>
      <w:r>
        <w:rPr>
          <w:lang w:val="en-GB" w:eastAsia="de-AT"/>
        </w:rPr>
        <w:t xml:space="preserve">A few things should be noticed when considering these results. </w:t>
      </w:r>
    </w:p>
    <w:p w14:paraId="28EC0BDE" w14:textId="5D1CF297" w:rsidR="00D45517" w:rsidRPr="00D04038" w:rsidRDefault="00D45517" w:rsidP="00D04038">
      <w:pPr>
        <w:pStyle w:val="ListParagraph"/>
        <w:numPr>
          <w:ilvl w:val="0"/>
          <w:numId w:val="48"/>
        </w:numPr>
        <w:rPr>
          <w:lang w:val="en-GB" w:eastAsia="de-AT"/>
        </w:rPr>
      </w:pPr>
      <w:r w:rsidRPr="00D04038">
        <w:rPr>
          <w:lang w:val="en-GB" w:eastAsia="de-AT"/>
        </w:rPr>
        <w:t xml:space="preserve">For large vectors, </w:t>
      </w:r>
      <w:r w:rsidR="003D6C1E" w:rsidRPr="00D04038">
        <w:rPr>
          <w:lang w:val="en-GB" w:eastAsia="de-AT"/>
        </w:rPr>
        <w:t xml:space="preserve">for all </w:t>
      </w:r>
      <w:r w:rsidRPr="00D04038">
        <w:rPr>
          <w:lang w:val="en-GB" w:eastAsia="de-AT"/>
        </w:rPr>
        <w:t xml:space="preserve">four </w:t>
      </w:r>
      <w:r w:rsidR="003D6C1E" w:rsidRPr="00D04038">
        <w:rPr>
          <w:lang w:val="en-GB" w:eastAsia="de-AT"/>
        </w:rPr>
        <w:t>programs very similar execution times were observed.</w:t>
      </w:r>
    </w:p>
    <w:p w14:paraId="3A936B37" w14:textId="0E30C156" w:rsidR="003D6C1E" w:rsidRPr="00D04038" w:rsidRDefault="003D6C1E" w:rsidP="00D04038">
      <w:pPr>
        <w:pStyle w:val="ListParagraph"/>
        <w:numPr>
          <w:ilvl w:val="0"/>
          <w:numId w:val="48"/>
        </w:numPr>
        <w:rPr>
          <w:lang w:val="en-GB" w:eastAsia="de-AT"/>
        </w:rPr>
      </w:pPr>
      <w:r w:rsidRPr="00D04038">
        <w:rPr>
          <w:lang w:val="en-GB" w:eastAsia="de-AT"/>
        </w:rPr>
        <w:t>For small vectors, where the overhead of calling a kernel is an issue, the program, that called two kernels was a little slower than the others.</w:t>
      </w:r>
    </w:p>
    <w:p w14:paraId="615FACCF" w14:textId="1CCA31F5" w:rsidR="0073079E" w:rsidRPr="00D04038" w:rsidRDefault="003D6C1E" w:rsidP="00D04038">
      <w:pPr>
        <w:pStyle w:val="ListParagraph"/>
        <w:numPr>
          <w:ilvl w:val="0"/>
          <w:numId w:val="48"/>
        </w:numPr>
        <w:rPr>
          <w:lang w:val="en-GB" w:eastAsia="de-AT"/>
        </w:rPr>
      </w:pPr>
      <w:r w:rsidRPr="00D04038">
        <w:rPr>
          <w:lang w:val="en-GB" w:eastAsia="de-AT"/>
        </w:rPr>
        <w:t xml:space="preserve">The fastest program was for small vectors the kernel, that used warp shuffles and one </w:t>
      </w:r>
      <w:r w:rsidRPr="003D6C1E">
        <w:rPr>
          <w:rStyle w:val="CodeZchn"/>
        </w:rPr>
        <w:t>atomicAdd()</w:t>
      </w:r>
      <w:r w:rsidRPr="00D04038">
        <w:rPr>
          <w:lang w:val="en-GB" w:eastAsia="de-AT"/>
        </w:rPr>
        <w:t xml:space="preserve"> operation per warp. It </w:t>
      </w:r>
      <w:proofErr w:type="gramStart"/>
      <w:r w:rsidRPr="00D04038">
        <w:rPr>
          <w:lang w:val="en-GB" w:eastAsia="de-AT"/>
        </w:rPr>
        <w:t>has to</w:t>
      </w:r>
      <w:proofErr w:type="gramEnd"/>
      <w:r w:rsidRPr="00D04038">
        <w:rPr>
          <w:lang w:val="en-GB" w:eastAsia="de-AT"/>
        </w:rPr>
        <w:t xml:space="preserve"> be noted however, that the time for initialization of the memory location of the final result, was not taken into account here. </w:t>
      </w:r>
      <w:r w:rsidR="0073079E" w:rsidRPr="00D04038">
        <w:rPr>
          <w:lang w:val="en-GB" w:eastAsia="de-AT"/>
        </w:rPr>
        <w:t>The fact, that this strategy was faster for smaller vectors but not for larger ones motivates the assumption, that there is some overhead, that this strategy avoids. This might be the time it takes to create the block-level shared array, that is not needed, when warp-shuffles are used.</w:t>
      </w:r>
    </w:p>
    <w:p w14:paraId="13EB4352" w14:textId="19DED3AF" w:rsidR="0073079E" w:rsidRPr="00D04038" w:rsidRDefault="0073079E" w:rsidP="00D04038">
      <w:pPr>
        <w:pStyle w:val="ListParagraph"/>
        <w:numPr>
          <w:ilvl w:val="0"/>
          <w:numId w:val="48"/>
        </w:numPr>
        <w:rPr>
          <w:lang w:val="en-GB" w:eastAsia="de-AT"/>
        </w:rPr>
      </w:pPr>
      <w:r w:rsidRPr="00D04038">
        <w:rPr>
          <w:lang w:val="en-GB" w:eastAsia="de-AT"/>
        </w:rPr>
        <w:t xml:space="preserve">When comparing the thread configurations, </w:t>
      </w:r>
      <w:r w:rsidR="00D04038" w:rsidRPr="00D04038">
        <w:rPr>
          <w:lang w:val="en-GB" w:eastAsia="de-AT"/>
        </w:rPr>
        <w:t xml:space="preserve">the performance differences are quite significant. The optimum was at 256x256. This is quite surprising, since in earlier comparisons </w:t>
      </w:r>
      <w:r w:rsidR="00D04038" w:rsidRPr="00D04038">
        <w:rPr>
          <w:lang w:val="en-GB" w:eastAsia="de-AT"/>
        </w:rPr>
        <w:lastRenderedPageBreak/>
        <w:t xml:space="preserve">it was found that the performance becomes optimal once a certain number of threads is exceeded. </w:t>
      </w:r>
    </w:p>
    <w:p w14:paraId="0EB2565D" w14:textId="77777777" w:rsidR="0073079E" w:rsidRDefault="0073079E" w:rsidP="00390469">
      <w:pPr>
        <w:rPr>
          <w:lang w:val="en-GB" w:eastAsia="de-AT"/>
        </w:rPr>
      </w:pPr>
    </w:p>
    <w:p w14:paraId="0BA1E6B9" w14:textId="77777777" w:rsidR="003D6C1E" w:rsidRPr="00390469" w:rsidRDefault="003D6C1E" w:rsidP="00390469">
      <w:pPr>
        <w:rPr>
          <w:lang w:val="en-GB" w:eastAsia="de-AT"/>
        </w:rPr>
      </w:pPr>
    </w:p>
    <w:sectPr w:rsidR="003D6C1E" w:rsidRPr="00390469" w:rsidSect="000B2A69">
      <w:headerReference w:type="default" r:id="rId13"/>
      <w:footerReference w:type="default" r:id="rId14"/>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C0D6A" w14:textId="77777777" w:rsidR="00151903" w:rsidRDefault="00151903" w:rsidP="00533579">
      <w:pPr>
        <w:spacing w:after="0" w:line="240" w:lineRule="auto"/>
      </w:pPr>
      <w:r>
        <w:separator/>
      </w:r>
    </w:p>
  </w:endnote>
  <w:endnote w:type="continuationSeparator" w:id="0">
    <w:p w14:paraId="22A286CF" w14:textId="77777777" w:rsidR="00151903" w:rsidRDefault="00151903"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1CAD" w14:textId="6C85E420" w:rsidR="00C84F2A" w:rsidRDefault="009E4A7D" w:rsidP="00533579">
    <w:pPr>
      <w:pStyle w:val="Footer"/>
      <w:jc w:val="right"/>
    </w:pPr>
    <w:r>
      <w:t>p</w:t>
    </w:r>
    <w:r w:rsidR="00C84F2A">
      <w:t xml:space="preserve">. </w:t>
    </w:r>
    <w:r w:rsidR="00FE0504">
      <w:fldChar w:fldCharType="begin"/>
    </w:r>
    <w:r w:rsidR="00C84F2A">
      <w:instrText xml:space="preserve"> PAGE   \* MERGEFORMAT </w:instrText>
    </w:r>
    <w:r w:rsidR="00FE0504">
      <w:fldChar w:fldCharType="separate"/>
    </w:r>
    <w:r w:rsidR="00DC495C">
      <w:rPr>
        <w:noProof/>
      </w:rPr>
      <w:t>2</w:t>
    </w:r>
    <w:r w:rsidR="00FE0504">
      <w:fldChar w:fldCharType="end"/>
    </w:r>
    <w:r w:rsidR="00C84F2A">
      <w:t xml:space="preserve"> / </w:t>
    </w:r>
    <w:fldSimple w:instr=" NUMPAGES   \* MERGEFORMAT ">
      <w:r w:rsidR="00DC495C">
        <w:rPr>
          <w:noProof/>
        </w:rPr>
        <w:t>2</w:t>
      </w:r>
    </w:fldSimple>
  </w:p>
  <w:p w14:paraId="0AF401E7" w14:textId="77777777" w:rsidR="00C84F2A" w:rsidRDefault="00C8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EB70F" w14:textId="77777777" w:rsidR="00151903" w:rsidRDefault="00151903" w:rsidP="00533579">
      <w:pPr>
        <w:spacing w:after="0" w:line="240" w:lineRule="auto"/>
      </w:pPr>
      <w:r>
        <w:separator/>
      </w:r>
    </w:p>
  </w:footnote>
  <w:footnote w:type="continuationSeparator" w:id="0">
    <w:p w14:paraId="0A9204AB" w14:textId="77777777" w:rsidR="00151903" w:rsidRDefault="00151903" w:rsidP="00533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EEA9" w14:textId="73A77677" w:rsidR="009E4A7D" w:rsidRPr="009E4A7D" w:rsidRDefault="009E4A7D" w:rsidP="009E4A7D">
    <w:pPr>
      <w:pStyle w:val="Header"/>
      <w:rPr>
        <w:lang w:val="en-GB"/>
      </w:rPr>
    </w:pPr>
    <w:r w:rsidRPr="009E4A7D">
      <w:rPr>
        <w:lang w:val="en-GB"/>
      </w:rPr>
      <w:t>360.252 - Computational Science on Many-Core Architectures</w:t>
    </w:r>
    <w:r>
      <w:rPr>
        <w:lang w:val="en-GB"/>
      </w:rPr>
      <w:t xml:space="preserve">, </w:t>
    </w:r>
    <w:r w:rsidRPr="009E4A7D">
      <w:rPr>
        <w:lang w:val="en-GB"/>
      </w:rPr>
      <w:t>WS 2021</w:t>
    </w:r>
  </w:p>
  <w:p w14:paraId="06E61B78" w14:textId="557009A9" w:rsidR="009E4A7D" w:rsidRPr="009E4A7D" w:rsidRDefault="009E4A7D" w:rsidP="009E4A7D">
    <w:pPr>
      <w:pStyle w:val="Header"/>
      <w:jc w:val="right"/>
      <w:rPr>
        <w:lang w:val="en-GB"/>
      </w:rPr>
    </w:pPr>
    <w:r w:rsidRPr="009E4A7D">
      <w:rPr>
        <w:lang w:val="en-GB"/>
      </w:rPr>
      <w:t>Simon Hinterseer e</w:t>
    </w:r>
    <w:r w:rsidR="007D1B08">
      <w:rPr>
        <w:lang w:val="en-GB"/>
      </w:rPr>
      <w:t>0</w:t>
    </w:r>
    <w:r w:rsidRPr="009E4A7D">
      <w:rPr>
        <w:lang w:val="en-GB"/>
      </w:rPr>
      <w:t>9925802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F80"/>
    <w:multiLevelType w:val="hybridMultilevel"/>
    <w:tmpl w:val="24321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5079D"/>
    <w:multiLevelType w:val="hybridMultilevel"/>
    <w:tmpl w:val="855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12B50"/>
    <w:multiLevelType w:val="hybridMultilevel"/>
    <w:tmpl w:val="300221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15088"/>
    <w:multiLevelType w:val="hybridMultilevel"/>
    <w:tmpl w:val="6058929C"/>
    <w:lvl w:ilvl="0" w:tplc="FFFFFFFF">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3819EC"/>
    <w:multiLevelType w:val="hybridMultilevel"/>
    <w:tmpl w:val="74CE5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46B01B9"/>
    <w:multiLevelType w:val="hybridMultilevel"/>
    <w:tmpl w:val="6BBA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1F4D7CC9"/>
    <w:multiLevelType w:val="hybridMultilevel"/>
    <w:tmpl w:val="EF12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8782AC7"/>
    <w:multiLevelType w:val="hybridMultilevel"/>
    <w:tmpl w:val="BA76C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5D02E2"/>
    <w:multiLevelType w:val="hybridMultilevel"/>
    <w:tmpl w:val="782E0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135006"/>
    <w:multiLevelType w:val="hybridMultilevel"/>
    <w:tmpl w:val="807A64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ED1402E"/>
    <w:multiLevelType w:val="hybridMultilevel"/>
    <w:tmpl w:val="E15E7BFE"/>
    <w:lvl w:ilvl="0" w:tplc="DE9485B8">
      <w:start w:val="1"/>
      <w:numFmt w:val="bullet"/>
      <w:pStyle w:val="ListParagraph"/>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7"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0DE724D"/>
    <w:multiLevelType w:val="hybridMultilevel"/>
    <w:tmpl w:val="89B2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2419A8"/>
    <w:multiLevelType w:val="hybridMultilevel"/>
    <w:tmpl w:val="0200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DE0256"/>
    <w:multiLevelType w:val="hybridMultilevel"/>
    <w:tmpl w:val="8E70C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3D79F9"/>
    <w:multiLevelType w:val="multilevel"/>
    <w:tmpl w:val="957E9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479260BB"/>
    <w:multiLevelType w:val="hybridMultilevel"/>
    <w:tmpl w:val="71B4A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52455D1E"/>
    <w:multiLevelType w:val="hybridMultilevel"/>
    <w:tmpl w:val="432E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1D45CC"/>
    <w:multiLevelType w:val="hybridMultilevel"/>
    <w:tmpl w:val="E7DEE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D3D4646"/>
    <w:multiLevelType w:val="hybridMultilevel"/>
    <w:tmpl w:val="744A9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1A3056"/>
    <w:multiLevelType w:val="hybridMultilevel"/>
    <w:tmpl w:val="05FC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25312F"/>
    <w:multiLevelType w:val="hybridMultilevel"/>
    <w:tmpl w:val="1F686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8D012C"/>
    <w:multiLevelType w:val="multilevel"/>
    <w:tmpl w:val="397A83D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0" w15:restartNumberingAfterBreak="0">
    <w:nsid w:val="73F13E6C"/>
    <w:multiLevelType w:val="hybridMultilevel"/>
    <w:tmpl w:val="C9DC7474"/>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15:restartNumberingAfterBreak="0">
    <w:nsid w:val="7A1377E2"/>
    <w:multiLevelType w:val="hybridMultilevel"/>
    <w:tmpl w:val="F96EB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6C790A"/>
    <w:multiLevelType w:val="hybridMultilevel"/>
    <w:tmpl w:val="6B1EB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2"/>
  </w:num>
  <w:num w:numId="2">
    <w:abstractNumId w:val="16"/>
  </w:num>
  <w:num w:numId="3">
    <w:abstractNumId w:val="27"/>
  </w:num>
  <w:num w:numId="4">
    <w:abstractNumId w:val="11"/>
  </w:num>
  <w:num w:numId="5">
    <w:abstractNumId w:val="25"/>
  </w:num>
  <w:num w:numId="6">
    <w:abstractNumId w:val="20"/>
  </w:num>
  <w:num w:numId="7">
    <w:abstractNumId w:val="8"/>
  </w:num>
  <w:num w:numId="8">
    <w:abstractNumId w:val="22"/>
  </w:num>
  <w:num w:numId="9">
    <w:abstractNumId w:val="34"/>
  </w:num>
  <w:num w:numId="10">
    <w:abstractNumId w:val="22"/>
    <w:lvlOverride w:ilvl="0">
      <w:startOverride w:val="3"/>
    </w:lvlOverride>
  </w:num>
  <w:num w:numId="11">
    <w:abstractNumId w:val="33"/>
  </w:num>
  <w:num w:numId="12">
    <w:abstractNumId w:val="32"/>
  </w:num>
  <w:num w:numId="13">
    <w:abstractNumId w:val="10"/>
  </w:num>
  <w:num w:numId="14">
    <w:abstractNumId w:val="15"/>
  </w:num>
  <w:num w:numId="15">
    <w:abstractNumId w:val="30"/>
  </w:num>
  <w:num w:numId="16">
    <w:abstractNumId w:val="4"/>
  </w:num>
  <w:num w:numId="17">
    <w:abstractNumId w:val="26"/>
  </w:num>
  <w:num w:numId="18">
    <w:abstractNumId w:val="6"/>
  </w:num>
  <w:num w:numId="19">
    <w:abstractNumId w:val="31"/>
  </w:num>
  <w:num w:numId="20">
    <w:abstractNumId w:val="17"/>
  </w:num>
  <w:num w:numId="21">
    <w:abstractNumId w:val="39"/>
  </w:num>
  <w:num w:numId="22">
    <w:abstractNumId w:val="23"/>
  </w:num>
  <w:num w:numId="23">
    <w:abstractNumId w:val="44"/>
  </w:num>
  <w:num w:numId="24">
    <w:abstractNumId w:val="41"/>
  </w:num>
  <w:num w:numId="25">
    <w:abstractNumId w:val="5"/>
  </w:num>
  <w:num w:numId="26">
    <w:abstractNumId w:val="0"/>
  </w:num>
  <w:num w:numId="27">
    <w:abstractNumId w:val="12"/>
  </w:num>
  <w:num w:numId="28">
    <w:abstractNumId w:val="16"/>
  </w:num>
  <w:num w:numId="29">
    <w:abstractNumId w:val="38"/>
  </w:num>
  <w:num w:numId="30">
    <w:abstractNumId w:val="9"/>
  </w:num>
  <w:num w:numId="31">
    <w:abstractNumId w:val="35"/>
  </w:num>
  <w:num w:numId="32">
    <w:abstractNumId w:val="28"/>
  </w:num>
  <w:num w:numId="33">
    <w:abstractNumId w:val="21"/>
  </w:num>
  <w:num w:numId="34">
    <w:abstractNumId w:val="18"/>
  </w:num>
  <w:num w:numId="35">
    <w:abstractNumId w:val="1"/>
  </w:num>
  <w:num w:numId="36">
    <w:abstractNumId w:val="13"/>
  </w:num>
  <w:num w:numId="37">
    <w:abstractNumId w:val="40"/>
  </w:num>
  <w:num w:numId="38">
    <w:abstractNumId w:val="19"/>
  </w:num>
  <w:num w:numId="39">
    <w:abstractNumId w:val="29"/>
  </w:num>
  <w:num w:numId="40">
    <w:abstractNumId w:val="36"/>
  </w:num>
  <w:num w:numId="41">
    <w:abstractNumId w:val="24"/>
  </w:num>
  <w:num w:numId="42">
    <w:abstractNumId w:val="43"/>
  </w:num>
  <w:num w:numId="43">
    <w:abstractNumId w:val="42"/>
  </w:num>
  <w:num w:numId="44">
    <w:abstractNumId w:val="37"/>
  </w:num>
  <w:num w:numId="45">
    <w:abstractNumId w:val="2"/>
  </w:num>
  <w:num w:numId="46">
    <w:abstractNumId w:val="3"/>
  </w:num>
  <w:num w:numId="47">
    <w:abstractNumId w:val="14"/>
  </w:num>
  <w:num w:numId="4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646"/>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073"/>
    <w:rsid w:val="0004793B"/>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3AD8"/>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5230"/>
    <w:rsid w:val="000B6529"/>
    <w:rsid w:val="000B726F"/>
    <w:rsid w:val="000B7D49"/>
    <w:rsid w:val="000C0253"/>
    <w:rsid w:val="000C09A3"/>
    <w:rsid w:val="000C1536"/>
    <w:rsid w:val="000C1BDD"/>
    <w:rsid w:val="000C28A6"/>
    <w:rsid w:val="000C29B8"/>
    <w:rsid w:val="000C2E2B"/>
    <w:rsid w:val="000C33A4"/>
    <w:rsid w:val="000C3468"/>
    <w:rsid w:val="000C3851"/>
    <w:rsid w:val="000C3BB9"/>
    <w:rsid w:val="000C4015"/>
    <w:rsid w:val="000C45F1"/>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F08D1"/>
    <w:rsid w:val="000F106C"/>
    <w:rsid w:val="000F1300"/>
    <w:rsid w:val="000F1E64"/>
    <w:rsid w:val="000F20ED"/>
    <w:rsid w:val="000F21DA"/>
    <w:rsid w:val="000F2314"/>
    <w:rsid w:val="000F2BF6"/>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2F70"/>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0C06"/>
    <w:rsid w:val="00131C9E"/>
    <w:rsid w:val="00132458"/>
    <w:rsid w:val="00132C4F"/>
    <w:rsid w:val="001333E6"/>
    <w:rsid w:val="0013345F"/>
    <w:rsid w:val="0013372F"/>
    <w:rsid w:val="00133ABB"/>
    <w:rsid w:val="00133B8F"/>
    <w:rsid w:val="00134564"/>
    <w:rsid w:val="00135431"/>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1903"/>
    <w:rsid w:val="0015215D"/>
    <w:rsid w:val="00152679"/>
    <w:rsid w:val="001529AA"/>
    <w:rsid w:val="001542EA"/>
    <w:rsid w:val="00154801"/>
    <w:rsid w:val="001548AD"/>
    <w:rsid w:val="001548B8"/>
    <w:rsid w:val="00154A46"/>
    <w:rsid w:val="0015599E"/>
    <w:rsid w:val="001563B4"/>
    <w:rsid w:val="00156FAA"/>
    <w:rsid w:val="001573C8"/>
    <w:rsid w:val="0015771C"/>
    <w:rsid w:val="00160215"/>
    <w:rsid w:val="00160517"/>
    <w:rsid w:val="00161BB3"/>
    <w:rsid w:val="00162857"/>
    <w:rsid w:val="00162D50"/>
    <w:rsid w:val="001634F6"/>
    <w:rsid w:val="001638AD"/>
    <w:rsid w:val="00163FD1"/>
    <w:rsid w:val="00165233"/>
    <w:rsid w:val="001652BA"/>
    <w:rsid w:val="00166049"/>
    <w:rsid w:val="001668BE"/>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EA7"/>
    <w:rsid w:val="00182F46"/>
    <w:rsid w:val="00183734"/>
    <w:rsid w:val="001840E6"/>
    <w:rsid w:val="001854B1"/>
    <w:rsid w:val="00185972"/>
    <w:rsid w:val="00186196"/>
    <w:rsid w:val="00186356"/>
    <w:rsid w:val="00187037"/>
    <w:rsid w:val="00187156"/>
    <w:rsid w:val="001872E9"/>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97FAE"/>
    <w:rsid w:val="001A0227"/>
    <w:rsid w:val="001A08F1"/>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43D"/>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11"/>
    <w:rsid w:val="001D1069"/>
    <w:rsid w:val="001D15CC"/>
    <w:rsid w:val="001D1D69"/>
    <w:rsid w:val="001D3594"/>
    <w:rsid w:val="001D35AE"/>
    <w:rsid w:val="001D45DD"/>
    <w:rsid w:val="001D510B"/>
    <w:rsid w:val="001D6C7F"/>
    <w:rsid w:val="001E0B67"/>
    <w:rsid w:val="001E13E0"/>
    <w:rsid w:val="001E1C9A"/>
    <w:rsid w:val="001E1D62"/>
    <w:rsid w:val="001E257D"/>
    <w:rsid w:val="001E3260"/>
    <w:rsid w:val="001E4458"/>
    <w:rsid w:val="001E4B6F"/>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2"/>
    <w:rsid w:val="002069F8"/>
    <w:rsid w:val="00206A29"/>
    <w:rsid w:val="00206C23"/>
    <w:rsid w:val="00206C2C"/>
    <w:rsid w:val="00206EA7"/>
    <w:rsid w:val="00207824"/>
    <w:rsid w:val="00210000"/>
    <w:rsid w:val="002105E9"/>
    <w:rsid w:val="002111B7"/>
    <w:rsid w:val="00211471"/>
    <w:rsid w:val="00211C67"/>
    <w:rsid w:val="0021239C"/>
    <w:rsid w:val="00212BF4"/>
    <w:rsid w:val="0021376A"/>
    <w:rsid w:val="00213D5A"/>
    <w:rsid w:val="00214929"/>
    <w:rsid w:val="002149E1"/>
    <w:rsid w:val="00215647"/>
    <w:rsid w:val="00215A3B"/>
    <w:rsid w:val="002169C9"/>
    <w:rsid w:val="00216E57"/>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3DB"/>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1E9"/>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178D"/>
    <w:rsid w:val="0028207C"/>
    <w:rsid w:val="00282348"/>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AF6"/>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B628F"/>
    <w:rsid w:val="002B7AB9"/>
    <w:rsid w:val="002C03E4"/>
    <w:rsid w:val="002C10E6"/>
    <w:rsid w:val="002C265E"/>
    <w:rsid w:val="002C2963"/>
    <w:rsid w:val="002C2B27"/>
    <w:rsid w:val="002C314B"/>
    <w:rsid w:val="002C37AB"/>
    <w:rsid w:val="002C4198"/>
    <w:rsid w:val="002C4214"/>
    <w:rsid w:val="002C4415"/>
    <w:rsid w:val="002C451B"/>
    <w:rsid w:val="002C45C1"/>
    <w:rsid w:val="002C4D36"/>
    <w:rsid w:val="002C5EFC"/>
    <w:rsid w:val="002C6530"/>
    <w:rsid w:val="002C66BD"/>
    <w:rsid w:val="002C76E2"/>
    <w:rsid w:val="002D0890"/>
    <w:rsid w:val="002D2598"/>
    <w:rsid w:val="002D2DD8"/>
    <w:rsid w:val="002D2FEF"/>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714"/>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B9B"/>
    <w:rsid w:val="002F7F46"/>
    <w:rsid w:val="0030005C"/>
    <w:rsid w:val="0030095D"/>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711"/>
    <w:rsid w:val="003370BA"/>
    <w:rsid w:val="00340E02"/>
    <w:rsid w:val="00341711"/>
    <w:rsid w:val="00341E04"/>
    <w:rsid w:val="00341E59"/>
    <w:rsid w:val="003422B6"/>
    <w:rsid w:val="003436DC"/>
    <w:rsid w:val="00344644"/>
    <w:rsid w:val="003457E6"/>
    <w:rsid w:val="00346470"/>
    <w:rsid w:val="00346FA7"/>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62E"/>
    <w:rsid w:val="00362937"/>
    <w:rsid w:val="00362B04"/>
    <w:rsid w:val="00364E0B"/>
    <w:rsid w:val="0036529C"/>
    <w:rsid w:val="00365330"/>
    <w:rsid w:val="00365FC9"/>
    <w:rsid w:val="0036628F"/>
    <w:rsid w:val="00366D2E"/>
    <w:rsid w:val="003673FE"/>
    <w:rsid w:val="003677BA"/>
    <w:rsid w:val="00370AA7"/>
    <w:rsid w:val="00370C5A"/>
    <w:rsid w:val="00371FB3"/>
    <w:rsid w:val="0037252F"/>
    <w:rsid w:val="0037284A"/>
    <w:rsid w:val="00372B52"/>
    <w:rsid w:val="003734D8"/>
    <w:rsid w:val="0037440D"/>
    <w:rsid w:val="00374BCD"/>
    <w:rsid w:val="00374BD2"/>
    <w:rsid w:val="00375C9D"/>
    <w:rsid w:val="003767F6"/>
    <w:rsid w:val="00376A23"/>
    <w:rsid w:val="003773FF"/>
    <w:rsid w:val="003776C8"/>
    <w:rsid w:val="00377B98"/>
    <w:rsid w:val="003808FA"/>
    <w:rsid w:val="0038122A"/>
    <w:rsid w:val="0038142B"/>
    <w:rsid w:val="00381A9D"/>
    <w:rsid w:val="00381C3E"/>
    <w:rsid w:val="00382001"/>
    <w:rsid w:val="0038316F"/>
    <w:rsid w:val="003840AE"/>
    <w:rsid w:val="00385427"/>
    <w:rsid w:val="0038545A"/>
    <w:rsid w:val="0038649E"/>
    <w:rsid w:val="0038672F"/>
    <w:rsid w:val="0038695A"/>
    <w:rsid w:val="00390469"/>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BB0"/>
    <w:rsid w:val="003B5CC6"/>
    <w:rsid w:val="003B6594"/>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0DDC"/>
    <w:rsid w:val="003D1792"/>
    <w:rsid w:val="003D181B"/>
    <w:rsid w:val="003D1D84"/>
    <w:rsid w:val="003D1FDC"/>
    <w:rsid w:val="003D2018"/>
    <w:rsid w:val="003D24B8"/>
    <w:rsid w:val="003D24D0"/>
    <w:rsid w:val="003D3696"/>
    <w:rsid w:val="003D4022"/>
    <w:rsid w:val="003D4298"/>
    <w:rsid w:val="003D6733"/>
    <w:rsid w:val="003D6862"/>
    <w:rsid w:val="003D68C1"/>
    <w:rsid w:val="003D69A9"/>
    <w:rsid w:val="003D6C1E"/>
    <w:rsid w:val="003D7043"/>
    <w:rsid w:val="003D7908"/>
    <w:rsid w:val="003D7D3D"/>
    <w:rsid w:val="003D7DD6"/>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4E6"/>
    <w:rsid w:val="00400C14"/>
    <w:rsid w:val="00400F11"/>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C07"/>
    <w:rsid w:val="00412D0F"/>
    <w:rsid w:val="004139B5"/>
    <w:rsid w:val="00414A6D"/>
    <w:rsid w:val="00414D7A"/>
    <w:rsid w:val="0041526B"/>
    <w:rsid w:val="00415A92"/>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15"/>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0759"/>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4273"/>
    <w:rsid w:val="00475A7B"/>
    <w:rsid w:val="00477A4A"/>
    <w:rsid w:val="0048003D"/>
    <w:rsid w:val="00480143"/>
    <w:rsid w:val="004805A3"/>
    <w:rsid w:val="004805A6"/>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5C12"/>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6C5"/>
    <w:rsid w:val="004A3982"/>
    <w:rsid w:val="004A3DD6"/>
    <w:rsid w:val="004A4429"/>
    <w:rsid w:val="004A44D0"/>
    <w:rsid w:val="004A46F1"/>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4B3"/>
    <w:rsid w:val="004C78A7"/>
    <w:rsid w:val="004C7BF9"/>
    <w:rsid w:val="004D00B1"/>
    <w:rsid w:val="004D01A8"/>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072"/>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210"/>
    <w:rsid w:val="004F640A"/>
    <w:rsid w:val="004F6F6B"/>
    <w:rsid w:val="004F7083"/>
    <w:rsid w:val="004F787E"/>
    <w:rsid w:val="004F7981"/>
    <w:rsid w:val="004F7D15"/>
    <w:rsid w:val="004F7E93"/>
    <w:rsid w:val="00500144"/>
    <w:rsid w:val="00500771"/>
    <w:rsid w:val="00500DDC"/>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1B72"/>
    <w:rsid w:val="005225E7"/>
    <w:rsid w:val="00522A90"/>
    <w:rsid w:val="00522F17"/>
    <w:rsid w:val="00523135"/>
    <w:rsid w:val="005239A0"/>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25C"/>
    <w:rsid w:val="00537612"/>
    <w:rsid w:val="0054087B"/>
    <w:rsid w:val="00540BBB"/>
    <w:rsid w:val="00541306"/>
    <w:rsid w:val="00541C44"/>
    <w:rsid w:val="00542724"/>
    <w:rsid w:val="00542EE2"/>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878"/>
    <w:rsid w:val="00567C0C"/>
    <w:rsid w:val="00567CB5"/>
    <w:rsid w:val="00567CDC"/>
    <w:rsid w:val="0057002D"/>
    <w:rsid w:val="00570042"/>
    <w:rsid w:val="00570179"/>
    <w:rsid w:val="0057062E"/>
    <w:rsid w:val="00570C61"/>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4C9"/>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0AC2"/>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0F88"/>
    <w:rsid w:val="005C1B03"/>
    <w:rsid w:val="005C1DCD"/>
    <w:rsid w:val="005C2602"/>
    <w:rsid w:val="005C3072"/>
    <w:rsid w:val="005C3B8F"/>
    <w:rsid w:val="005C4380"/>
    <w:rsid w:val="005C4D49"/>
    <w:rsid w:val="005C6444"/>
    <w:rsid w:val="005C677B"/>
    <w:rsid w:val="005C7BEF"/>
    <w:rsid w:val="005D0157"/>
    <w:rsid w:val="005D103F"/>
    <w:rsid w:val="005D1563"/>
    <w:rsid w:val="005D1826"/>
    <w:rsid w:val="005D2B12"/>
    <w:rsid w:val="005D35E5"/>
    <w:rsid w:val="005D371A"/>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27A"/>
    <w:rsid w:val="00600540"/>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3BEB"/>
    <w:rsid w:val="006245F4"/>
    <w:rsid w:val="006250D9"/>
    <w:rsid w:val="00625349"/>
    <w:rsid w:val="006254D8"/>
    <w:rsid w:val="00625F77"/>
    <w:rsid w:val="006267D9"/>
    <w:rsid w:val="00626BCB"/>
    <w:rsid w:val="00627502"/>
    <w:rsid w:val="00627581"/>
    <w:rsid w:val="00627766"/>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0CD"/>
    <w:rsid w:val="006B11A1"/>
    <w:rsid w:val="006B1D8F"/>
    <w:rsid w:val="006B2620"/>
    <w:rsid w:val="006B2E80"/>
    <w:rsid w:val="006B3383"/>
    <w:rsid w:val="006B3553"/>
    <w:rsid w:val="006B39AF"/>
    <w:rsid w:val="006B3F8C"/>
    <w:rsid w:val="006B4530"/>
    <w:rsid w:val="006B46E1"/>
    <w:rsid w:val="006B6415"/>
    <w:rsid w:val="006B7D9D"/>
    <w:rsid w:val="006C0B94"/>
    <w:rsid w:val="006C1204"/>
    <w:rsid w:val="006C2511"/>
    <w:rsid w:val="006C2797"/>
    <w:rsid w:val="006C2964"/>
    <w:rsid w:val="006C2B2F"/>
    <w:rsid w:val="006C2E5B"/>
    <w:rsid w:val="006C352A"/>
    <w:rsid w:val="006C38F8"/>
    <w:rsid w:val="006C39BC"/>
    <w:rsid w:val="006C4BCB"/>
    <w:rsid w:val="006C56E4"/>
    <w:rsid w:val="006C59EC"/>
    <w:rsid w:val="006C5B29"/>
    <w:rsid w:val="006C5BE5"/>
    <w:rsid w:val="006C62CD"/>
    <w:rsid w:val="006C7138"/>
    <w:rsid w:val="006D0F4A"/>
    <w:rsid w:val="006D118D"/>
    <w:rsid w:val="006D22FF"/>
    <w:rsid w:val="006D236D"/>
    <w:rsid w:val="006D3C0D"/>
    <w:rsid w:val="006D3C18"/>
    <w:rsid w:val="006D4C36"/>
    <w:rsid w:val="006D4D05"/>
    <w:rsid w:val="006D4EB8"/>
    <w:rsid w:val="006D5217"/>
    <w:rsid w:val="006D6824"/>
    <w:rsid w:val="006D7710"/>
    <w:rsid w:val="006D7C16"/>
    <w:rsid w:val="006E2085"/>
    <w:rsid w:val="006E2FD9"/>
    <w:rsid w:val="006E3CCA"/>
    <w:rsid w:val="006E436B"/>
    <w:rsid w:val="006E480F"/>
    <w:rsid w:val="006E55EC"/>
    <w:rsid w:val="006E5943"/>
    <w:rsid w:val="006E5FE9"/>
    <w:rsid w:val="006E6EEC"/>
    <w:rsid w:val="006E79CF"/>
    <w:rsid w:val="006F0E0A"/>
    <w:rsid w:val="006F10DD"/>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E67"/>
    <w:rsid w:val="007041DE"/>
    <w:rsid w:val="00704ED1"/>
    <w:rsid w:val="0070625A"/>
    <w:rsid w:val="007066C6"/>
    <w:rsid w:val="00707144"/>
    <w:rsid w:val="007072F8"/>
    <w:rsid w:val="007078DB"/>
    <w:rsid w:val="007100A9"/>
    <w:rsid w:val="007103DC"/>
    <w:rsid w:val="007108CA"/>
    <w:rsid w:val="00713F19"/>
    <w:rsid w:val="0071426F"/>
    <w:rsid w:val="00714DB6"/>
    <w:rsid w:val="0071717F"/>
    <w:rsid w:val="007171AB"/>
    <w:rsid w:val="00717BF6"/>
    <w:rsid w:val="00717E29"/>
    <w:rsid w:val="007204AB"/>
    <w:rsid w:val="00720651"/>
    <w:rsid w:val="007207FB"/>
    <w:rsid w:val="00721089"/>
    <w:rsid w:val="007213C4"/>
    <w:rsid w:val="00722F38"/>
    <w:rsid w:val="00723679"/>
    <w:rsid w:val="00723C20"/>
    <w:rsid w:val="007243A1"/>
    <w:rsid w:val="00724617"/>
    <w:rsid w:val="00724ABE"/>
    <w:rsid w:val="00724CEF"/>
    <w:rsid w:val="007254EA"/>
    <w:rsid w:val="00725532"/>
    <w:rsid w:val="00726BD8"/>
    <w:rsid w:val="00726F8C"/>
    <w:rsid w:val="0072741A"/>
    <w:rsid w:val="00727533"/>
    <w:rsid w:val="00727BF6"/>
    <w:rsid w:val="00730182"/>
    <w:rsid w:val="0073079E"/>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866"/>
    <w:rsid w:val="00742CF9"/>
    <w:rsid w:val="00743716"/>
    <w:rsid w:val="007438F3"/>
    <w:rsid w:val="0074390A"/>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27B4"/>
    <w:rsid w:val="00763329"/>
    <w:rsid w:val="0076352C"/>
    <w:rsid w:val="00764490"/>
    <w:rsid w:val="007660A2"/>
    <w:rsid w:val="007662F3"/>
    <w:rsid w:val="00766562"/>
    <w:rsid w:val="00766C1F"/>
    <w:rsid w:val="00771D58"/>
    <w:rsid w:val="00772383"/>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179"/>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977BD"/>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B08"/>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097"/>
    <w:rsid w:val="007F75B7"/>
    <w:rsid w:val="007F7B6E"/>
    <w:rsid w:val="008004C9"/>
    <w:rsid w:val="00801155"/>
    <w:rsid w:val="008014A2"/>
    <w:rsid w:val="00801F87"/>
    <w:rsid w:val="008020D0"/>
    <w:rsid w:val="00802C06"/>
    <w:rsid w:val="00802FC3"/>
    <w:rsid w:val="008031A1"/>
    <w:rsid w:val="00803582"/>
    <w:rsid w:val="008035B5"/>
    <w:rsid w:val="00804004"/>
    <w:rsid w:val="0080540F"/>
    <w:rsid w:val="00805A47"/>
    <w:rsid w:val="008065C3"/>
    <w:rsid w:val="0080664D"/>
    <w:rsid w:val="00806963"/>
    <w:rsid w:val="00806E89"/>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613"/>
    <w:rsid w:val="00833CFD"/>
    <w:rsid w:val="008355A6"/>
    <w:rsid w:val="00835D1D"/>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E8A"/>
    <w:rsid w:val="00863FCC"/>
    <w:rsid w:val="0086480E"/>
    <w:rsid w:val="008648C3"/>
    <w:rsid w:val="00864B8E"/>
    <w:rsid w:val="00865BAC"/>
    <w:rsid w:val="0086687B"/>
    <w:rsid w:val="00866DE4"/>
    <w:rsid w:val="00870682"/>
    <w:rsid w:val="00870701"/>
    <w:rsid w:val="00871111"/>
    <w:rsid w:val="00871AD5"/>
    <w:rsid w:val="00871D0C"/>
    <w:rsid w:val="00872A0D"/>
    <w:rsid w:val="0087338E"/>
    <w:rsid w:val="00873586"/>
    <w:rsid w:val="00873B19"/>
    <w:rsid w:val="00874A0F"/>
    <w:rsid w:val="00875B11"/>
    <w:rsid w:val="00876051"/>
    <w:rsid w:val="00876C29"/>
    <w:rsid w:val="00876E46"/>
    <w:rsid w:val="0087711C"/>
    <w:rsid w:val="008771AC"/>
    <w:rsid w:val="00880402"/>
    <w:rsid w:val="00880D05"/>
    <w:rsid w:val="00881312"/>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3993"/>
    <w:rsid w:val="00894AD5"/>
    <w:rsid w:val="00894BC3"/>
    <w:rsid w:val="00894D8F"/>
    <w:rsid w:val="00895078"/>
    <w:rsid w:val="008960A5"/>
    <w:rsid w:val="00896525"/>
    <w:rsid w:val="00896537"/>
    <w:rsid w:val="0089716E"/>
    <w:rsid w:val="008A00EB"/>
    <w:rsid w:val="008A06D3"/>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49F1"/>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4B5"/>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6F8"/>
    <w:rsid w:val="009128DD"/>
    <w:rsid w:val="00912F34"/>
    <w:rsid w:val="0091360F"/>
    <w:rsid w:val="00913F64"/>
    <w:rsid w:val="00914344"/>
    <w:rsid w:val="0091445C"/>
    <w:rsid w:val="00914C53"/>
    <w:rsid w:val="00914D41"/>
    <w:rsid w:val="009156BD"/>
    <w:rsid w:val="0091584E"/>
    <w:rsid w:val="009163B3"/>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7CC"/>
    <w:rsid w:val="00925D2C"/>
    <w:rsid w:val="00926073"/>
    <w:rsid w:val="0092639C"/>
    <w:rsid w:val="009267E6"/>
    <w:rsid w:val="009271E8"/>
    <w:rsid w:val="00927D97"/>
    <w:rsid w:val="00927FBE"/>
    <w:rsid w:val="0093018D"/>
    <w:rsid w:val="00930365"/>
    <w:rsid w:val="0093147D"/>
    <w:rsid w:val="00931B18"/>
    <w:rsid w:val="009321A2"/>
    <w:rsid w:val="00933114"/>
    <w:rsid w:val="00934166"/>
    <w:rsid w:val="0093429A"/>
    <w:rsid w:val="009342FB"/>
    <w:rsid w:val="00935042"/>
    <w:rsid w:val="00935FDA"/>
    <w:rsid w:val="00936D41"/>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363"/>
    <w:rsid w:val="0096163C"/>
    <w:rsid w:val="00961C73"/>
    <w:rsid w:val="009621F7"/>
    <w:rsid w:val="009623FA"/>
    <w:rsid w:val="0096253B"/>
    <w:rsid w:val="00962694"/>
    <w:rsid w:val="0096388D"/>
    <w:rsid w:val="00963F97"/>
    <w:rsid w:val="00963FAE"/>
    <w:rsid w:val="0096420A"/>
    <w:rsid w:val="0096482C"/>
    <w:rsid w:val="00964AF5"/>
    <w:rsid w:val="00965F19"/>
    <w:rsid w:val="0096677D"/>
    <w:rsid w:val="0096764D"/>
    <w:rsid w:val="0096765A"/>
    <w:rsid w:val="00967662"/>
    <w:rsid w:val="00967834"/>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1F90"/>
    <w:rsid w:val="00982352"/>
    <w:rsid w:val="0098262A"/>
    <w:rsid w:val="00983AD5"/>
    <w:rsid w:val="0098417E"/>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BC5"/>
    <w:rsid w:val="009A36A5"/>
    <w:rsid w:val="009A3EFA"/>
    <w:rsid w:val="009A4043"/>
    <w:rsid w:val="009A468B"/>
    <w:rsid w:val="009A6D1A"/>
    <w:rsid w:val="009B07C0"/>
    <w:rsid w:val="009B0C5F"/>
    <w:rsid w:val="009B131F"/>
    <w:rsid w:val="009B17C1"/>
    <w:rsid w:val="009B211C"/>
    <w:rsid w:val="009B2615"/>
    <w:rsid w:val="009B2619"/>
    <w:rsid w:val="009B2B2F"/>
    <w:rsid w:val="009B2D11"/>
    <w:rsid w:val="009B2D4D"/>
    <w:rsid w:val="009B2F4F"/>
    <w:rsid w:val="009B3302"/>
    <w:rsid w:val="009B34B9"/>
    <w:rsid w:val="009B362C"/>
    <w:rsid w:val="009B3759"/>
    <w:rsid w:val="009B39CC"/>
    <w:rsid w:val="009B40C3"/>
    <w:rsid w:val="009B446B"/>
    <w:rsid w:val="009B448A"/>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4A7D"/>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0A5C"/>
    <w:rsid w:val="00A20F25"/>
    <w:rsid w:val="00A210BB"/>
    <w:rsid w:val="00A21E3F"/>
    <w:rsid w:val="00A225D3"/>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307"/>
    <w:rsid w:val="00A56439"/>
    <w:rsid w:val="00A56E37"/>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95F"/>
    <w:rsid w:val="00A76BDC"/>
    <w:rsid w:val="00A77891"/>
    <w:rsid w:val="00A77A14"/>
    <w:rsid w:val="00A8001B"/>
    <w:rsid w:val="00A80DCC"/>
    <w:rsid w:val="00A814B4"/>
    <w:rsid w:val="00A81FFD"/>
    <w:rsid w:val="00A82801"/>
    <w:rsid w:val="00A8298F"/>
    <w:rsid w:val="00A82B4C"/>
    <w:rsid w:val="00A82D22"/>
    <w:rsid w:val="00A8510F"/>
    <w:rsid w:val="00A85325"/>
    <w:rsid w:val="00A86B59"/>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02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343"/>
    <w:rsid w:val="00AF3561"/>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92E"/>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9AC"/>
    <w:rsid w:val="00B26F71"/>
    <w:rsid w:val="00B27249"/>
    <w:rsid w:val="00B27B9B"/>
    <w:rsid w:val="00B27D8F"/>
    <w:rsid w:val="00B3038E"/>
    <w:rsid w:val="00B30E82"/>
    <w:rsid w:val="00B3121A"/>
    <w:rsid w:val="00B31B96"/>
    <w:rsid w:val="00B31E36"/>
    <w:rsid w:val="00B32B60"/>
    <w:rsid w:val="00B33171"/>
    <w:rsid w:val="00B33286"/>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5C8"/>
    <w:rsid w:val="00B42D90"/>
    <w:rsid w:val="00B43653"/>
    <w:rsid w:val="00B437A5"/>
    <w:rsid w:val="00B44282"/>
    <w:rsid w:val="00B457AA"/>
    <w:rsid w:val="00B46741"/>
    <w:rsid w:val="00B46B98"/>
    <w:rsid w:val="00B47ADE"/>
    <w:rsid w:val="00B50696"/>
    <w:rsid w:val="00B506D7"/>
    <w:rsid w:val="00B50AC8"/>
    <w:rsid w:val="00B5138E"/>
    <w:rsid w:val="00B515F1"/>
    <w:rsid w:val="00B5219F"/>
    <w:rsid w:val="00B530AA"/>
    <w:rsid w:val="00B54DEC"/>
    <w:rsid w:val="00B5511D"/>
    <w:rsid w:val="00B556DD"/>
    <w:rsid w:val="00B5646C"/>
    <w:rsid w:val="00B5676B"/>
    <w:rsid w:val="00B5693D"/>
    <w:rsid w:val="00B57590"/>
    <w:rsid w:val="00B579C3"/>
    <w:rsid w:val="00B60527"/>
    <w:rsid w:val="00B607D0"/>
    <w:rsid w:val="00B609B7"/>
    <w:rsid w:val="00B60FDE"/>
    <w:rsid w:val="00B6135F"/>
    <w:rsid w:val="00B61511"/>
    <w:rsid w:val="00B61DBE"/>
    <w:rsid w:val="00B61EDD"/>
    <w:rsid w:val="00B62E50"/>
    <w:rsid w:val="00B639F6"/>
    <w:rsid w:val="00B63B3F"/>
    <w:rsid w:val="00B63F38"/>
    <w:rsid w:val="00B64FE0"/>
    <w:rsid w:val="00B65117"/>
    <w:rsid w:val="00B652DB"/>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4EA4"/>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8BA"/>
    <w:rsid w:val="00B92CEC"/>
    <w:rsid w:val="00B93938"/>
    <w:rsid w:val="00B94ABB"/>
    <w:rsid w:val="00B9611E"/>
    <w:rsid w:val="00B962AD"/>
    <w:rsid w:val="00B971EB"/>
    <w:rsid w:val="00B9720D"/>
    <w:rsid w:val="00B974A1"/>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3F7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03"/>
    <w:rsid w:val="00BD2E57"/>
    <w:rsid w:val="00BD31A0"/>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2E75"/>
    <w:rsid w:val="00BE324F"/>
    <w:rsid w:val="00BE32D3"/>
    <w:rsid w:val="00BE3412"/>
    <w:rsid w:val="00BE370F"/>
    <w:rsid w:val="00BE431B"/>
    <w:rsid w:val="00BE4576"/>
    <w:rsid w:val="00BE4ACD"/>
    <w:rsid w:val="00BE5838"/>
    <w:rsid w:val="00BE5842"/>
    <w:rsid w:val="00BE5CEE"/>
    <w:rsid w:val="00BE5D56"/>
    <w:rsid w:val="00BE6D16"/>
    <w:rsid w:val="00BE757C"/>
    <w:rsid w:val="00BE7A12"/>
    <w:rsid w:val="00BE7F53"/>
    <w:rsid w:val="00BF0B13"/>
    <w:rsid w:val="00BF0FCA"/>
    <w:rsid w:val="00BF158B"/>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1FEC"/>
    <w:rsid w:val="00C0200A"/>
    <w:rsid w:val="00C020F4"/>
    <w:rsid w:val="00C02F0E"/>
    <w:rsid w:val="00C037DA"/>
    <w:rsid w:val="00C03983"/>
    <w:rsid w:val="00C050C1"/>
    <w:rsid w:val="00C053F3"/>
    <w:rsid w:val="00C055A3"/>
    <w:rsid w:val="00C05AD1"/>
    <w:rsid w:val="00C05FBC"/>
    <w:rsid w:val="00C06A7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105"/>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5753B"/>
    <w:rsid w:val="00C602E9"/>
    <w:rsid w:val="00C62424"/>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9C"/>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1988"/>
    <w:rsid w:val="00CA1DC1"/>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2B96"/>
    <w:rsid w:val="00CB2CE5"/>
    <w:rsid w:val="00CB3086"/>
    <w:rsid w:val="00CB346F"/>
    <w:rsid w:val="00CB5549"/>
    <w:rsid w:val="00CB5B94"/>
    <w:rsid w:val="00CB6ACF"/>
    <w:rsid w:val="00CB7409"/>
    <w:rsid w:val="00CB7745"/>
    <w:rsid w:val="00CB780A"/>
    <w:rsid w:val="00CB79FD"/>
    <w:rsid w:val="00CC068F"/>
    <w:rsid w:val="00CC0895"/>
    <w:rsid w:val="00CC0BE0"/>
    <w:rsid w:val="00CC0D24"/>
    <w:rsid w:val="00CC167F"/>
    <w:rsid w:val="00CC1719"/>
    <w:rsid w:val="00CC27B1"/>
    <w:rsid w:val="00CC33AB"/>
    <w:rsid w:val="00CC3715"/>
    <w:rsid w:val="00CC3CDF"/>
    <w:rsid w:val="00CC4416"/>
    <w:rsid w:val="00CC46CF"/>
    <w:rsid w:val="00CC46F6"/>
    <w:rsid w:val="00CC56DD"/>
    <w:rsid w:val="00CC5B50"/>
    <w:rsid w:val="00CC5C4A"/>
    <w:rsid w:val="00CC5D18"/>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ED5"/>
    <w:rsid w:val="00CD304E"/>
    <w:rsid w:val="00CD4584"/>
    <w:rsid w:val="00CD594D"/>
    <w:rsid w:val="00CD6359"/>
    <w:rsid w:val="00CE00E0"/>
    <w:rsid w:val="00CE0511"/>
    <w:rsid w:val="00CE1489"/>
    <w:rsid w:val="00CE1995"/>
    <w:rsid w:val="00CE1BED"/>
    <w:rsid w:val="00CE1F81"/>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456"/>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4FE"/>
    <w:rsid w:val="00D0158B"/>
    <w:rsid w:val="00D02F3B"/>
    <w:rsid w:val="00D03E17"/>
    <w:rsid w:val="00D03E6F"/>
    <w:rsid w:val="00D03EA5"/>
    <w:rsid w:val="00D03F75"/>
    <w:rsid w:val="00D04038"/>
    <w:rsid w:val="00D04FC6"/>
    <w:rsid w:val="00D05638"/>
    <w:rsid w:val="00D0701C"/>
    <w:rsid w:val="00D07A9D"/>
    <w:rsid w:val="00D07AE9"/>
    <w:rsid w:val="00D07D49"/>
    <w:rsid w:val="00D07F5C"/>
    <w:rsid w:val="00D101BF"/>
    <w:rsid w:val="00D10A7B"/>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00E"/>
    <w:rsid w:val="00D45517"/>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2B16"/>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609"/>
    <w:rsid w:val="00D829C3"/>
    <w:rsid w:val="00D82CD0"/>
    <w:rsid w:val="00D82F8E"/>
    <w:rsid w:val="00D84275"/>
    <w:rsid w:val="00D845D5"/>
    <w:rsid w:val="00D8483B"/>
    <w:rsid w:val="00D84935"/>
    <w:rsid w:val="00D85580"/>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95C"/>
    <w:rsid w:val="00DC4A77"/>
    <w:rsid w:val="00DC4F91"/>
    <w:rsid w:val="00DC5732"/>
    <w:rsid w:val="00DC588C"/>
    <w:rsid w:val="00DC6036"/>
    <w:rsid w:val="00DC641C"/>
    <w:rsid w:val="00DC715E"/>
    <w:rsid w:val="00DC72DA"/>
    <w:rsid w:val="00DC73F3"/>
    <w:rsid w:val="00DC751E"/>
    <w:rsid w:val="00DD14F9"/>
    <w:rsid w:val="00DD1BEF"/>
    <w:rsid w:val="00DD206A"/>
    <w:rsid w:val="00DD2150"/>
    <w:rsid w:val="00DD2478"/>
    <w:rsid w:val="00DD2821"/>
    <w:rsid w:val="00DD2C65"/>
    <w:rsid w:val="00DD4239"/>
    <w:rsid w:val="00DD46CC"/>
    <w:rsid w:val="00DD4AD4"/>
    <w:rsid w:val="00DD68BC"/>
    <w:rsid w:val="00DD69AA"/>
    <w:rsid w:val="00DD6BCB"/>
    <w:rsid w:val="00DD6E53"/>
    <w:rsid w:val="00DD7CE0"/>
    <w:rsid w:val="00DE0239"/>
    <w:rsid w:val="00DE0BD6"/>
    <w:rsid w:val="00DE0C6D"/>
    <w:rsid w:val="00DE2144"/>
    <w:rsid w:val="00DE3DBA"/>
    <w:rsid w:val="00DE3F8D"/>
    <w:rsid w:val="00DE4F67"/>
    <w:rsid w:val="00DE54A7"/>
    <w:rsid w:val="00DE5A6A"/>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1208"/>
    <w:rsid w:val="00E01232"/>
    <w:rsid w:val="00E02277"/>
    <w:rsid w:val="00E0286A"/>
    <w:rsid w:val="00E02886"/>
    <w:rsid w:val="00E03BBB"/>
    <w:rsid w:val="00E03BF5"/>
    <w:rsid w:val="00E04207"/>
    <w:rsid w:val="00E048DA"/>
    <w:rsid w:val="00E04953"/>
    <w:rsid w:val="00E04D69"/>
    <w:rsid w:val="00E05353"/>
    <w:rsid w:val="00E057D5"/>
    <w:rsid w:val="00E05AC0"/>
    <w:rsid w:val="00E05F42"/>
    <w:rsid w:val="00E0607D"/>
    <w:rsid w:val="00E06DE0"/>
    <w:rsid w:val="00E0729B"/>
    <w:rsid w:val="00E0749D"/>
    <w:rsid w:val="00E07FBE"/>
    <w:rsid w:val="00E105DD"/>
    <w:rsid w:val="00E105F4"/>
    <w:rsid w:val="00E10988"/>
    <w:rsid w:val="00E11073"/>
    <w:rsid w:val="00E11130"/>
    <w:rsid w:val="00E113CD"/>
    <w:rsid w:val="00E1154D"/>
    <w:rsid w:val="00E12B95"/>
    <w:rsid w:val="00E12EDA"/>
    <w:rsid w:val="00E1302C"/>
    <w:rsid w:val="00E143C7"/>
    <w:rsid w:val="00E14727"/>
    <w:rsid w:val="00E1503D"/>
    <w:rsid w:val="00E15EF5"/>
    <w:rsid w:val="00E15FCD"/>
    <w:rsid w:val="00E166BE"/>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09DC"/>
    <w:rsid w:val="00E311AF"/>
    <w:rsid w:val="00E311C7"/>
    <w:rsid w:val="00E311C8"/>
    <w:rsid w:val="00E31F1F"/>
    <w:rsid w:val="00E32525"/>
    <w:rsid w:val="00E325BD"/>
    <w:rsid w:val="00E330A1"/>
    <w:rsid w:val="00E3392C"/>
    <w:rsid w:val="00E33D6A"/>
    <w:rsid w:val="00E3444C"/>
    <w:rsid w:val="00E345E5"/>
    <w:rsid w:val="00E34F3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3DFE"/>
    <w:rsid w:val="00E54558"/>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15FB"/>
    <w:rsid w:val="00E71C04"/>
    <w:rsid w:val="00E732F6"/>
    <w:rsid w:val="00E743F2"/>
    <w:rsid w:val="00E74595"/>
    <w:rsid w:val="00E7466F"/>
    <w:rsid w:val="00E76763"/>
    <w:rsid w:val="00E768F3"/>
    <w:rsid w:val="00E76F18"/>
    <w:rsid w:val="00E7726D"/>
    <w:rsid w:val="00E773B0"/>
    <w:rsid w:val="00E776CC"/>
    <w:rsid w:val="00E77CAB"/>
    <w:rsid w:val="00E77F6B"/>
    <w:rsid w:val="00E804AB"/>
    <w:rsid w:val="00E80868"/>
    <w:rsid w:val="00E80935"/>
    <w:rsid w:val="00E81B59"/>
    <w:rsid w:val="00E81D55"/>
    <w:rsid w:val="00E826CD"/>
    <w:rsid w:val="00E82712"/>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477"/>
    <w:rsid w:val="00E90BA4"/>
    <w:rsid w:val="00E90E5C"/>
    <w:rsid w:val="00E911A5"/>
    <w:rsid w:val="00E91FD5"/>
    <w:rsid w:val="00E92B42"/>
    <w:rsid w:val="00E92C43"/>
    <w:rsid w:val="00E92CBA"/>
    <w:rsid w:val="00E93D91"/>
    <w:rsid w:val="00E94ABA"/>
    <w:rsid w:val="00E94B72"/>
    <w:rsid w:val="00E968AA"/>
    <w:rsid w:val="00E96C5E"/>
    <w:rsid w:val="00E96DBE"/>
    <w:rsid w:val="00E96F93"/>
    <w:rsid w:val="00E97FF9"/>
    <w:rsid w:val="00EA0296"/>
    <w:rsid w:val="00EA0902"/>
    <w:rsid w:val="00EA0941"/>
    <w:rsid w:val="00EA1709"/>
    <w:rsid w:val="00EA1ABA"/>
    <w:rsid w:val="00EA1FC2"/>
    <w:rsid w:val="00EA1FE3"/>
    <w:rsid w:val="00EA267E"/>
    <w:rsid w:val="00EA2950"/>
    <w:rsid w:val="00EA2E0F"/>
    <w:rsid w:val="00EA39BD"/>
    <w:rsid w:val="00EA42ED"/>
    <w:rsid w:val="00EA463A"/>
    <w:rsid w:val="00EA4657"/>
    <w:rsid w:val="00EA6547"/>
    <w:rsid w:val="00EA7047"/>
    <w:rsid w:val="00EA79CD"/>
    <w:rsid w:val="00EA7B47"/>
    <w:rsid w:val="00EB054D"/>
    <w:rsid w:val="00EB0F48"/>
    <w:rsid w:val="00EB1C4C"/>
    <w:rsid w:val="00EB205E"/>
    <w:rsid w:val="00EB28E2"/>
    <w:rsid w:val="00EB28FD"/>
    <w:rsid w:val="00EB3219"/>
    <w:rsid w:val="00EB38D8"/>
    <w:rsid w:val="00EB3DEF"/>
    <w:rsid w:val="00EB4535"/>
    <w:rsid w:val="00EB4BAC"/>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4E5"/>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447E"/>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30"/>
    <w:rsid w:val="00EE4DB2"/>
    <w:rsid w:val="00EE56D3"/>
    <w:rsid w:val="00EE6AA4"/>
    <w:rsid w:val="00EF08E8"/>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1B3"/>
    <w:rsid w:val="00F14B86"/>
    <w:rsid w:val="00F15C74"/>
    <w:rsid w:val="00F16596"/>
    <w:rsid w:val="00F17BEB"/>
    <w:rsid w:val="00F20071"/>
    <w:rsid w:val="00F202EB"/>
    <w:rsid w:val="00F206FA"/>
    <w:rsid w:val="00F207EF"/>
    <w:rsid w:val="00F207F0"/>
    <w:rsid w:val="00F20AAB"/>
    <w:rsid w:val="00F213F0"/>
    <w:rsid w:val="00F22082"/>
    <w:rsid w:val="00F220D1"/>
    <w:rsid w:val="00F2274B"/>
    <w:rsid w:val="00F23991"/>
    <w:rsid w:val="00F23C65"/>
    <w:rsid w:val="00F242E0"/>
    <w:rsid w:val="00F245AA"/>
    <w:rsid w:val="00F2556F"/>
    <w:rsid w:val="00F25BE9"/>
    <w:rsid w:val="00F2661E"/>
    <w:rsid w:val="00F26A6C"/>
    <w:rsid w:val="00F27868"/>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20CC"/>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08B5"/>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5DEC"/>
    <w:rsid w:val="00FB658F"/>
    <w:rsid w:val="00FB7330"/>
    <w:rsid w:val="00FB7451"/>
    <w:rsid w:val="00FB7517"/>
    <w:rsid w:val="00FB77BC"/>
    <w:rsid w:val="00FB79FB"/>
    <w:rsid w:val="00FC0126"/>
    <w:rsid w:val="00FC077E"/>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BA5"/>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504"/>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5CA7"/>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085E"/>
  <w15:docId w15:val="{948BAD12-E023-44D4-8DF4-E26071D7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45"/>
    <w:pPr>
      <w:spacing w:before="120" w:after="120" w:line="276" w:lineRule="auto"/>
      <w:jc w:val="both"/>
    </w:pPr>
    <w:rPr>
      <w:rFonts w:cs="Calibri"/>
      <w:sz w:val="22"/>
      <w:szCs w:val="22"/>
      <w:lang w:eastAsia="en-US"/>
    </w:rPr>
  </w:style>
  <w:style w:type="paragraph" w:styleId="Heading1">
    <w:name w:val="heading 1"/>
    <w:basedOn w:val="Normal"/>
    <w:next w:val="Normal"/>
    <w:link w:val="Heading1Char"/>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Heading2">
    <w:name w:val="heading 2"/>
    <w:basedOn w:val="Normal"/>
    <w:next w:val="Normal"/>
    <w:link w:val="Heading2Char"/>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Heading3">
    <w:name w:val="heading 3"/>
    <w:basedOn w:val="Heading2"/>
    <w:next w:val="Normal"/>
    <w:link w:val="Heading3Char"/>
    <w:qFormat/>
    <w:rsid w:val="000A6F9F"/>
    <w:pPr>
      <w:numPr>
        <w:ilvl w:val="2"/>
      </w:numPr>
      <w:spacing w:before="240"/>
      <w:jc w:val="left"/>
      <w:outlineLvl w:val="2"/>
    </w:pPr>
    <w:rPr>
      <w:sz w:val="26"/>
    </w:rPr>
  </w:style>
  <w:style w:type="paragraph" w:styleId="Heading4">
    <w:name w:val="heading 4"/>
    <w:basedOn w:val="Normal"/>
    <w:next w:val="Normal"/>
    <w:link w:val="Heading4Char"/>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Heading5">
    <w:name w:val="heading 5"/>
    <w:basedOn w:val="Normal"/>
    <w:next w:val="Normal"/>
    <w:link w:val="Heading5Char"/>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Heading6">
    <w:name w:val="heading 6"/>
    <w:basedOn w:val="Normal"/>
    <w:next w:val="Normal"/>
    <w:link w:val="Heading6Char"/>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Heading7">
    <w:name w:val="heading 7"/>
    <w:basedOn w:val="Normal"/>
    <w:next w:val="Normal"/>
    <w:link w:val="Heading7Char"/>
    <w:uiPriority w:val="1"/>
    <w:qFormat/>
    <w:rsid w:val="00661D40"/>
    <w:pPr>
      <w:numPr>
        <w:ilvl w:val="6"/>
        <w:numId w:val="1"/>
      </w:numPr>
      <w:spacing w:after="0"/>
      <w:outlineLvl w:val="6"/>
    </w:pPr>
    <w:rPr>
      <w:rFonts w:ascii="Cambria" w:hAnsi="Cambria" w:cs="Cambria"/>
      <w:i/>
      <w:iCs/>
      <w:sz w:val="20"/>
      <w:szCs w:val="20"/>
      <w:lang w:eastAsia="de-AT"/>
    </w:rPr>
  </w:style>
  <w:style w:type="paragraph" w:styleId="Heading8">
    <w:name w:val="heading 8"/>
    <w:basedOn w:val="Normal"/>
    <w:next w:val="Normal"/>
    <w:link w:val="Heading8Char"/>
    <w:uiPriority w:val="1"/>
    <w:qFormat/>
    <w:rsid w:val="00661D40"/>
    <w:pPr>
      <w:numPr>
        <w:ilvl w:val="7"/>
        <w:numId w:val="1"/>
      </w:numPr>
      <w:spacing w:after="0"/>
      <w:outlineLvl w:val="7"/>
    </w:pPr>
    <w:rPr>
      <w:rFonts w:ascii="Cambria" w:hAnsi="Cambria" w:cs="Cambria"/>
      <w:sz w:val="20"/>
      <w:szCs w:val="20"/>
      <w:lang w:eastAsia="de-AT"/>
    </w:rPr>
  </w:style>
  <w:style w:type="paragraph" w:styleId="Heading9">
    <w:name w:val="heading 9"/>
    <w:basedOn w:val="Normal"/>
    <w:next w:val="Normal"/>
    <w:link w:val="Heading9Char"/>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304"/>
    <w:rPr>
      <w:rFonts w:ascii="Cambria" w:hAnsi="Cambria" w:cs="Cambria"/>
      <w:b/>
      <w:bCs/>
      <w:sz w:val="36"/>
      <w:szCs w:val="36"/>
    </w:rPr>
  </w:style>
  <w:style w:type="character" w:customStyle="1" w:styleId="Heading2Char">
    <w:name w:val="Heading 2 Char"/>
    <w:basedOn w:val="DefaultParagraphFont"/>
    <w:link w:val="Heading2"/>
    <w:rsid w:val="008A4776"/>
    <w:rPr>
      <w:rFonts w:ascii="Cambria" w:hAnsi="Cambria" w:cs="Cambria"/>
      <w:b/>
      <w:bCs/>
      <w:sz w:val="30"/>
      <w:szCs w:val="32"/>
    </w:rPr>
  </w:style>
  <w:style w:type="character" w:customStyle="1" w:styleId="Heading3Char">
    <w:name w:val="Heading 3 Char"/>
    <w:basedOn w:val="DefaultParagraphFont"/>
    <w:link w:val="Heading3"/>
    <w:rsid w:val="000A6F9F"/>
    <w:rPr>
      <w:rFonts w:ascii="Cambria" w:hAnsi="Cambria" w:cs="Cambria"/>
      <w:b/>
      <w:bCs/>
      <w:sz w:val="26"/>
      <w:szCs w:val="32"/>
    </w:rPr>
  </w:style>
  <w:style w:type="character" w:customStyle="1" w:styleId="Heading4Char">
    <w:name w:val="Heading 4 Char"/>
    <w:basedOn w:val="DefaultParagraphFont"/>
    <w:link w:val="Heading4"/>
    <w:uiPriority w:val="1"/>
    <w:rsid w:val="00C91304"/>
    <w:rPr>
      <w:rFonts w:ascii="Cambria" w:hAnsi="Cambria" w:cs="Cambria"/>
      <w:b/>
      <w:bCs/>
      <w:i/>
      <w:iCs/>
    </w:rPr>
  </w:style>
  <w:style w:type="character" w:customStyle="1" w:styleId="Heading5Char">
    <w:name w:val="Heading 5 Char"/>
    <w:basedOn w:val="DefaultParagraphFont"/>
    <w:link w:val="Heading5"/>
    <w:uiPriority w:val="1"/>
    <w:rsid w:val="00C91304"/>
    <w:rPr>
      <w:rFonts w:ascii="Cambria" w:hAnsi="Cambria" w:cs="Cambria"/>
      <w:b/>
      <w:bCs/>
      <w:color w:val="7F7F7F"/>
    </w:rPr>
  </w:style>
  <w:style w:type="character" w:customStyle="1" w:styleId="Heading6Char">
    <w:name w:val="Heading 6 Char"/>
    <w:basedOn w:val="DefaultParagraphFont"/>
    <w:link w:val="Heading6"/>
    <w:uiPriority w:val="1"/>
    <w:rsid w:val="00C91304"/>
    <w:rPr>
      <w:rFonts w:ascii="Cambria" w:hAnsi="Cambria" w:cs="Cambria"/>
      <w:b/>
      <w:bCs/>
      <w:i/>
      <w:iCs/>
      <w:color w:val="7F7F7F"/>
    </w:rPr>
  </w:style>
  <w:style w:type="character" w:customStyle="1" w:styleId="Heading7Char">
    <w:name w:val="Heading 7 Char"/>
    <w:basedOn w:val="DefaultParagraphFont"/>
    <w:link w:val="Heading7"/>
    <w:uiPriority w:val="1"/>
    <w:rsid w:val="00C91304"/>
    <w:rPr>
      <w:rFonts w:ascii="Cambria" w:hAnsi="Cambria" w:cs="Cambria"/>
      <w:i/>
      <w:iCs/>
    </w:rPr>
  </w:style>
  <w:style w:type="character" w:customStyle="1" w:styleId="Heading8Char">
    <w:name w:val="Heading 8 Char"/>
    <w:basedOn w:val="DefaultParagraphFont"/>
    <w:link w:val="Heading8"/>
    <w:uiPriority w:val="1"/>
    <w:rsid w:val="00C91304"/>
    <w:rPr>
      <w:rFonts w:ascii="Cambria" w:hAnsi="Cambria" w:cs="Cambria"/>
    </w:rPr>
  </w:style>
  <w:style w:type="character" w:customStyle="1" w:styleId="Heading9Char">
    <w:name w:val="Heading 9 Char"/>
    <w:basedOn w:val="DefaultParagraphFont"/>
    <w:link w:val="Heading9"/>
    <w:uiPriority w:val="1"/>
    <w:rsid w:val="00C91304"/>
    <w:rPr>
      <w:rFonts w:ascii="Cambria" w:hAnsi="Cambria" w:cs="Cambria"/>
      <w:i/>
      <w:iCs/>
      <w:spacing w:val="5"/>
    </w:rPr>
  </w:style>
  <w:style w:type="paragraph" w:styleId="Caption">
    <w:name w:val="caption"/>
    <w:basedOn w:val="Normal"/>
    <w:next w:val="Normal"/>
    <w:uiPriority w:val="1"/>
    <w:qFormat/>
    <w:rsid w:val="002F7B9B"/>
    <w:pPr>
      <w:spacing w:after="240" w:line="240" w:lineRule="auto"/>
      <w:jc w:val="center"/>
    </w:pPr>
    <w:rPr>
      <w:i/>
      <w:iCs/>
    </w:rPr>
  </w:style>
  <w:style w:type="paragraph" w:styleId="Title">
    <w:name w:val="Title"/>
    <w:basedOn w:val="Normal"/>
    <w:next w:val="Normal"/>
    <w:link w:val="TitleChar"/>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leChar">
    <w:name w:val="Title Char"/>
    <w:basedOn w:val="DefaultParagraphFont"/>
    <w:link w:val="Title"/>
    <w:qFormat/>
    <w:rsid w:val="00661D40"/>
    <w:rPr>
      <w:rFonts w:ascii="Cambria" w:eastAsia="Times New Roman" w:hAnsi="Cambria" w:cs="Cambria"/>
      <w:spacing w:val="5"/>
      <w:sz w:val="52"/>
      <w:szCs w:val="52"/>
    </w:rPr>
  </w:style>
  <w:style w:type="paragraph" w:styleId="Subtitle">
    <w:name w:val="Subtitle"/>
    <w:basedOn w:val="Normal"/>
    <w:next w:val="Normal"/>
    <w:link w:val="SubtitleChar"/>
    <w:qFormat/>
    <w:rsid w:val="00661D40"/>
    <w:pPr>
      <w:spacing w:after="600"/>
    </w:pPr>
    <w:rPr>
      <w:rFonts w:ascii="Cambria" w:hAnsi="Cambria" w:cs="Cambria"/>
      <w:i/>
      <w:iCs/>
      <w:spacing w:val="13"/>
      <w:sz w:val="24"/>
      <w:szCs w:val="24"/>
      <w:lang w:eastAsia="de-AT"/>
    </w:rPr>
  </w:style>
  <w:style w:type="character" w:customStyle="1" w:styleId="SubtitleChar">
    <w:name w:val="Subtitle Char"/>
    <w:basedOn w:val="DefaultParagraphFont"/>
    <w:link w:val="Subtitle"/>
    <w:rsid w:val="00661D40"/>
    <w:rPr>
      <w:rFonts w:ascii="Cambria" w:eastAsia="Times New Roman" w:hAnsi="Cambria" w:cs="Cambria"/>
      <w:i/>
      <w:iCs/>
      <w:spacing w:val="13"/>
      <w:sz w:val="24"/>
      <w:szCs w:val="24"/>
    </w:rPr>
  </w:style>
  <w:style w:type="character" w:styleId="Strong">
    <w:name w:val="Strong"/>
    <w:basedOn w:val="DefaultParagraphFont"/>
    <w:uiPriority w:val="1"/>
    <w:qFormat/>
    <w:rsid w:val="00661D40"/>
    <w:rPr>
      <w:b/>
      <w:bCs/>
    </w:rPr>
  </w:style>
  <w:style w:type="character" w:styleId="Emphasis">
    <w:name w:val="Emphasis"/>
    <w:basedOn w:val="DefaultParagraphFont"/>
    <w:uiPriority w:val="20"/>
    <w:qFormat/>
    <w:rsid w:val="00661D40"/>
    <w:rPr>
      <w:b/>
      <w:bCs/>
      <w:i/>
      <w:iCs/>
      <w:spacing w:val="10"/>
      <w:shd w:val="clear" w:color="auto" w:fill="auto"/>
    </w:rPr>
  </w:style>
  <w:style w:type="paragraph" w:styleId="NoSpacing">
    <w:name w:val="No Spacing"/>
    <w:basedOn w:val="Normal"/>
    <w:link w:val="NoSpacingChar"/>
    <w:uiPriority w:val="1"/>
    <w:qFormat/>
    <w:rsid w:val="00661D40"/>
    <w:pPr>
      <w:spacing w:after="0" w:line="240" w:lineRule="auto"/>
    </w:pPr>
  </w:style>
  <w:style w:type="character" w:customStyle="1" w:styleId="NoSpacingChar">
    <w:name w:val="No Spacing Char"/>
    <w:basedOn w:val="DefaultParagraphFont"/>
    <w:link w:val="NoSpacing"/>
    <w:uiPriority w:val="1"/>
    <w:rsid w:val="00661D40"/>
    <w:rPr>
      <w:rFonts w:cs="Calibri"/>
      <w:sz w:val="22"/>
      <w:szCs w:val="22"/>
      <w:lang w:eastAsia="en-US"/>
    </w:rPr>
  </w:style>
  <w:style w:type="paragraph" w:styleId="ListParagraph">
    <w:name w:val="List Paragraph"/>
    <w:basedOn w:val="Normal"/>
    <w:uiPriority w:val="1"/>
    <w:qFormat/>
    <w:rsid w:val="00037BC3"/>
    <w:pPr>
      <w:numPr>
        <w:numId w:val="2"/>
      </w:numPr>
      <w:jc w:val="left"/>
    </w:pPr>
  </w:style>
  <w:style w:type="paragraph" w:styleId="Quote">
    <w:name w:val="Quote"/>
    <w:basedOn w:val="Normal"/>
    <w:next w:val="Normal"/>
    <w:link w:val="QuoteChar"/>
    <w:qFormat/>
    <w:rsid w:val="00661D40"/>
    <w:pPr>
      <w:spacing w:before="200" w:after="0"/>
      <w:ind w:left="360" w:right="360"/>
    </w:pPr>
    <w:rPr>
      <w:rFonts w:cs="Times New Roman"/>
      <w:i/>
      <w:iCs/>
      <w:sz w:val="20"/>
      <w:szCs w:val="20"/>
      <w:lang w:eastAsia="de-AT"/>
    </w:rPr>
  </w:style>
  <w:style w:type="character" w:customStyle="1" w:styleId="QuoteChar">
    <w:name w:val="Quote Char"/>
    <w:basedOn w:val="DefaultParagraphFont"/>
    <w:link w:val="Quote"/>
    <w:rsid w:val="00661D40"/>
    <w:rPr>
      <w:i/>
      <w:iCs/>
    </w:rPr>
  </w:style>
  <w:style w:type="paragraph" w:styleId="IntenseQuote">
    <w:name w:val="Intense Quote"/>
    <w:basedOn w:val="Normal"/>
    <w:next w:val="Normal"/>
    <w:link w:val="IntenseQuoteChar"/>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eQuoteChar">
    <w:name w:val="Intense Quote Char"/>
    <w:basedOn w:val="DefaultParagraphFont"/>
    <w:link w:val="IntenseQuote"/>
    <w:uiPriority w:val="1"/>
    <w:rsid w:val="00C91304"/>
    <w:rPr>
      <w:b/>
      <w:bCs/>
      <w:i/>
      <w:iCs/>
    </w:rPr>
  </w:style>
  <w:style w:type="character" w:styleId="SubtleEmphasis">
    <w:name w:val="Subtle Emphasis"/>
    <w:uiPriority w:val="1"/>
    <w:qFormat/>
    <w:rsid w:val="00661D40"/>
    <w:rPr>
      <w:i/>
      <w:iCs/>
    </w:rPr>
  </w:style>
  <w:style w:type="character" w:styleId="IntenseEmphasis">
    <w:name w:val="Intense Emphasis"/>
    <w:uiPriority w:val="1"/>
    <w:qFormat/>
    <w:rsid w:val="00661D40"/>
    <w:rPr>
      <w:b/>
      <w:bCs/>
    </w:rPr>
  </w:style>
  <w:style w:type="character" w:styleId="SubtleReference">
    <w:name w:val="Subtle Reference"/>
    <w:uiPriority w:val="1"/>
    <w:qFormat/>
    <w:rsid w:val="00661D40"/>
    <w:rPr>
      <w:smallCaps/>
    </w:rPr>
  </w:style>
  <w:style w:type="character" w:styleId="IntenseReference">
    <w:name w:val="Intense Reference"/>
    <w:uiPriority w:val="1"/>
    <w:qFormat/>
    <w:rsid w:val="00661D40"/>
    <w:rPr>
      <w:smallCaps/>
      <w:spacing w:val="5"/>
      <w:u w:val="single"/>
    </w:rPr>
  </w:style>
  <w:style w:type="character" w:styleId="BookTitle">
    <w:name w:val="Book Title"/>
    <w:uiPriority w:val="1"/>
    <w:qFormat/>
    <w:rsid w:val="00661D40"/>
    <w:rPr>
      <w:i/>
      <w:iCs/>
      <w:smallCaps/>
      <w:spacing w:val="5"/>
    </w:rPr>
  </w:style>
  <w:style w:type="paragraph" w:styleId="TOCHeading">
    <w:name w:val="TOC Heading"/>
    <w:basedOn w:val="Heading1"/>
    <w:next w:val="Normal"/>
    <w:uiPriority w:val="39"/>
    <w:qFormat/>
    <w:rsid w:val="00661D40"/>
    <w:pPr>
      <w:numPr>
        <w:numId w:val="0"/>
      </w:numPr>
      <w:outlineLvl w:val="9"/>
    </w:pPr>
    <w:rPr>
      <w:lang w:eastAsia="en-US"/>
    </w:rPr>
  </w:style>
  <w:style w:type="paragraph" w:styleId="BalloonText">
    <w:name w:val="Balloon Text"/>
    <w:basedOn w:val="Normal"/>
    <w:link w:val="BalloonTextChar"/>
    <w:uiPriority w:val="99"/>
    <w:semiHidden/>
    <w:unhideWhenUsed/>
    <w:rsid w:val="009F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37"/>
    <w:rPr>
      <w:rFonts w:ascii="Tahoma" w:hAnsi="Tahoma" w:cs="Tahoma"/>
      <w:sz w:val="16"/>
      <w:szCs w:val="16"/>
      <w:lang w:eastAsia="en-US"/>
    </w:rPr>
  </w:style>
  <w:style w:type="character" w:customStyle="1" w:styleId="st">
    <w:name w:val="st"/>
    <w:basedOn w:val="DefaultParagraphFont"/>
    <w:uiPriority w:val="1"/>
    <w:rsid w:val="007772C6"/>
  </w:style>
  <w:style w:type="table" w:styleId="TableGrid">
    <w:name w:val="Table Grid"/>
    <w:basedOn w:val="TableNormal"/>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TOC1">
    <w:name w:val="toc 1"/>
    <w:basedOn w:val="Normal"/>
    <w:next w:val="Normal"/>
    <w:autoRedefine/>
    <w:uiPriority w:val="39"/>
    <w:unhideWhenUsed/>
    <w:rsid w:val="00D32A1E"/>
    <w:pPr>
      <w:spacing w:after="100"/>
    </w:pPr>
  </w:style>
  <w:style w:type="paragraph" w:styleId="TOC2">
    <w:name w:val="toc 2"/>
    <w:basedOn w:val="Normal"/>
    <w:next w:val="Normal"/>
    <w:autoRedefine/>
    <w:uiPriority w:val="39"/>
    <w:unhideWhenUsed/>
    <w:rsid w:val="00D32A1E"/>
    <w:pPr>
      <w:spacing w:after="100"/>
      <w:ind w:left="220"/>
    </w:pPr>
  </w:style>
  <w:style w:type="paragraph" w:styleId="TOC3">
    <w:name w:val="toc 3"/>
    <w:basedOn w:val="Normal"/>
    <w:next w:val="Normal"/>
    <w:autoRedefine/>
    <w:uiPriority w:val="39"/>
    <w:unhideWhenUsed/>
    <w:rsid w:val="00D32A1E"/>
    <w:pPr>
      <w:spacing w:after="100"/>
      <w:ind w:left="440"/>
    </w:pPr>
  </w:style>
  <w:style w:type="character" w:styleId="Hyperlink">
    <w:name w:val="Hyperlink"/>
    <w:basedOn w:val="DefaultParagraphFont"/>
    <w:uiPriority w:val="99"/>
    <w:unhideWhenUsed/>
    <w:rsid w:val="00D32A1E"/>
    <w:rPr>
      <w:color w:val="0000FF" w:themeColor="hyperlink"/>
      <w:u w:val="single"/>
    </w:rPr>
  </w:style>
  <w:style w:type="paragraph" w:styleId="TableofFigures">
    <w:name w:val="table of figures"/>
    <w:basedOn w:val="Normal"/>
    <w:next w:val="Normal"/>
    <w:uiPriority w:val="99"/>
    <w:unhideWhenUsed/>
    <w:rsid w:val="00D32A1E"/>
    <w:pPr>
      <w:spacing w:after="0"/>
    </w:pPr>
  </w:style>
  <w:style w:type="paragraph" w:styleId="Header">
    <w:name w:val="header"/>
    <w:basedOn w:val="Normal"/>
    <w:link w:val="HeaderChar"/>
    <w:uiPriority w:val="99"/>
    <w:unhideWhenUsed/>
    <w:rsid w:val="00CA1DC1"/>
    <w:pPr>
      <w:tabs>
        <w:tab w:val="center" w:pos="4536"/>
        <w:tab w:val="right" w:pos="9072"/>
      </w:tabs>
      <w:spacing w:line="240" w:lineRule="auto"/>
    </w:pPr>
  </w:style>
  <w:style w:type="character" w:customStyle="1" w:styleId="HeaderChar">
    <w:name w:val="Header Char"/>
    <w:basedOn w:val="DefaultParagraphFont"/>
    <w:link w:val="Header"/>
    <w:uiPriority w:val="99"/>
    <w:rsid w:val="00CA1DC1"/>
    <w:rPr>
      <w:rFonts w:cs="Calibri"/>
      <w:sz w:val="22"/>
      <w:szCs w:val="22"/>
      <w:lang w:eastAsia="en-US"/>
    </w:rPr>
  </w:style>
  <w:style w:type="paragraph" w:styleId="Footer">
    <w:name w:val="footer"/>
    <w:basedOn w:val="Normal"/>
    <w:link w:val="FooterChar"/>
    <w:uiPriority w:val="99"/>
    <w:unhideWhenUsed/>
    <w:rsid w:val="00533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79"/>
    <w:rPr>
      <w:rFonts w:cs="Calibri"/>
      <w:sz w:val="22"/>
      <w:szCs w:val="22"/>
      <w:lang w:eastAsia="en-US"/>
    </w:rPr>
  </w:style>
  <w:style w:type="paragraph" w:customStyle="1" w:styleId="Absatztext">
    <w:name w:val="Absatztext"/>
    <w:basedOn w:val="Normal"/>
    <w:link w:val="AbsatztextZchn"/>
    <w:uiPriority w:val="1"/>
    <w:qFormat/>
    <w:rsid w:val="00E325BD"/>
    <w:rPr>
      <w:rFonts w:ascii="Arial" w:eastAsiaTheme="minorHAnsi" w:hAnsi="Arial" w:cstheme="minorBidi"/>
    </w:rPr>
  </w:style>
  <w:style w:type="character" w:customStyle="1" w:styleId="AbsatztextZchn">
    <w:name w:val="Absatztext Zchn"/>
    <w:basedOn w:val="NoSpacingChar"/>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DefaultParagraphFon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DefaultParagraphFont"/>
    <w:uiPriority w:val="1"/>
    <w:rsid w:val="005A0454"/>
  </w:style>
  <w:style w:type="paragraph" w:styleId="Bibliography">
    <w:name w:val="Bibliography"/>
    <w:basedOn w:val="Normal"/>
    <w:next w:val="Normal"/>
    <w:uiPriority w:val="37"/>
    <w:unhideWhenUsed/>
    <w:rsid w:val="00E518A5"/>
  </w:style>
  <w:style w:type="character" w:styleId="FollowedHyperlink">
    <w:name w:val="FollowedHyperlink"/>
    <w:basedOn w:val="DefaultParagraphFont"/>
    <w:uiPriority w:val="99"/>
    <w:semiHidden/>
    <w:unhideWhenUsed/>
    <w:rsid w:val="00DF18EE"/>
    <w:rPr>
      <w:color w:val="800080" w:themeColor="followedHyperlink"/>
      <w:u w:val="single"/>
    </w:rPr>
  </w:style>
  <w:style w:type="paragraph" w:customStyle="1" w:styleId="Standardlinksb">
    <w:name w:val="Standard linksb"/>
    <w:basedOn w:val="Normal"/>
    <w:link w:val="StandardlinksbZchn"/>
    <w:uiPriority w:val="1"/>
    <w:qFormat/>
    <w:rsid w:val="003F1949"/>
    <w:pPr>
      <w:spacing w:line="240" w:lineRule="auto"/>
      <w:jc w:val="left"/>
    </w:pPr>
  </w:style>
  <w:style w:type="character" w:customStyle="1" w:styleId="StandardlinksbZchn">
    <w:name w:val="Standard linksb Zchn"/>
    <w:basedOn w:val="DefaultParagraphFont"/>
    <w:link w:val="Standardlinksb"/>
    <w:uiPriority w:val="1"/>
    <w:rsid w:val="00C91304"/>
    <w:rPr>
      <w:rFonts w:cs="Calibri"/>
      <w:sz w:val="22"/>
      <w:szCs w:val="22"/>
      <w:lang w:eastAsia="en-US"/>
    </w:rPr>
  </w:style>
  <w:style w:type="paragraph" w:customStyle="1" w:styleId="berschriftformlos">
    <w:name w:val="Überschrift formlos"/>
    <w:basedOn w:val="Heading4"/>
    <w:next w:val="Normal"/>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Heading4Char"/>
    <w:link w:val="berschriftformlos"/>
    <w:rsid w:val="00130B2B"/>
    <w:rPr>
      <w:rFonts w:ascii="Cambria" w:hAnsi="Cambria" w:cs="Cambria"/>
      <w:b/>
      <w:bCs/>
      <w:i/>
      <w:iCs/>
      <w:sz w:val="24"/>
    </w:rPr>
  </w:style>
  <w:style w:type="character" w:styleId="PlaceholderText">
    <w:name w:val="Placeholder Text"/>
    <w:basedOn w:val="DefaultParagraphFont"/>
    <w:uiPriority w:val="99"/>
    <w:semiHidden/>
    <w:rsid w:val="00B50AC8"/>
    <w:rPr>
      <w:color w:val="808080"/>
    </w:rPr>
  </w:style>
  <w:style w:type="paragraph" w:customStyle="1" w:styleId="StandardTabelle">
    <w:name w:val="Standard Tabelle"/>
    <w:basedOn w:val="Normal"/>
    <w:link w:val="StandardTabelleZchn"/>
    <w:uiPriority w:val="1"/>
    <w:qFormat/>
    <w:rsid w:val="007F30FE"/>
    <w:pPr>
      <w:jc w:val="left"/>
    </w:pPr>
  </w:style>
  <w:style w:type="character" w:customStyle="1" w:styleId="StandardTabelleZchn">
    <w:name w:val="Standard Tabelle Zchn"/>
    <w:basedOn w:val="DefaultParagraphFont"/>
    <w:link w:val="StandardTabelle"/>
    <w:uiPriority w:val="1"/>
    <w:rsid w:val="00CC72B7"/>
    <w:rPr>
      <w:rFonts w:cs="Calibri"/>
      <w:sz w:val="22"/>
      <w:szCs w:val="22"/>
      <w:lang w:eastAsia="en-US"/>
    </w:rPr>
  </w:style>
  <w:style w:type="paragraph" w:customStyle="1" w:styleId="Code">
    <w:name w:val="Code"/>
    <w:basedOn w:val="Normal"/>
    <w:link w:val="CodeZchn"/>
    <w:qFormat/>
    <w:rsid w:val="00E0607D"/>
    <w:pPr>
      <w:spacing w:before="0" w:after="0" w:line="240" w:lineRule="auto"/>
      <w:jc w:val="left"/>
    </w:pPr>
    <w:rPr>
      <w:rFonts w:ascii="Consolas" w:hAnsi="Consolas" w:cs="Courier New"/>
      <w:noProof/>
      <w:sz w:val="18"/>
      <w:lang w:val="en-GB" w:eastAsia="de-AT"/>
    </w:rPr>
  </w:style>
  <w:style w:type="character" w:customStyle="1" w:styleId="CodeZchn">
    <w:name w:val="Code Zchn"/>
    <w:basedOn w:val="DefaultParagraphFont"/>
    <w:link w:val="Code"/>
    <w:rsid w:val="00E0607D"/>
    <w:rPr>
      <w:rFonts w:ascii="Consolas" w:hAnsi="Consolas" w:cs="Courier New"/>
      <w:noProof/>
      <w:sz w:val="18"/>
      <w:szCs w:val="22"/>
      <w:lang w:val="en-GB"/>
    </w:rPr>
  </w:style>
  <w:style w:type="paragraph" w:styleId="FootnoteText">
    <w:name w:val="footnote text"/>
    <w:basedOn w:val="Normal"/>
    <w:link w:val="FootnoteTextChar"/>
    <w:uiPriority w:val="99"/>
    <w:semiHidden/>
    <w:unhideWhenUsed/>
    <w:rsid w:val="00A56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E37"/>
    <w:rPr>
      <w:rFonts w:cs="Calibri"/>
      <w:lang w:eastAsia="en-US"/>
    </w:rPr>
  </w:style>
  <w:style w:type="character" w:styleId="FootnoteReference">
    <w:name w:val="footnote reference"/>
    <w:basedOn w:val="DefaultParagraphFont"/>
    <w:uiPriority w:val="99"/>
    <w:semiHidden/>
    <w:unhideWhenUsed/>
    <w:rsid w:val="00A56E37"/>
    <w:rPr>
      <w:vertAlign w:val="superscript"/>
    </w:rPr>
  </w:style>
  <w:style w:type="paragraph" w:styleId="HTMLPreformatted">
    <w:name w:val="HTML Preformatted"/>
    <w:basedOn w:val="Normal"/>
    <w:link w:val="HTMLPreformattedChar"/>
    <w:uiPriority w:val="99"/>
    <w:semiHidden/>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6388D"/>
    <w:rPr>
      <w:rFonts w:ascii="Courier New" w:hAnsi="Courier New" w:cs="Courier New"/>
      <w:lang w:val="en-GB" w:eastAsia="en-GB"/>
    </w:rPr>
  </w:style>
  <w:style w:type="character" w:styleId="HTMLCode">
    <w:name w:val="HTML Code"/>
    <w:basedOn w:val="DefaultParagraphFont"/>
    <w:uiPriority w:val="99"/>
    <w:semiHidden/>
    <w:unhideWhenUsed/>
    <w:rsid w:val="0096388D"/>
    <w:rPr>
      <w:rFonts w:ascii="Courier New" w:eastAsia="Times New Roman" w:hAnsi="Courier New" w:cs="Courier New"/>
      <w:sz w:val="20"/>
      <w:szCs w:val="20"/>
    </w:rPr>
  </w:style>
  <w:style w:type="character" w:customStyle="1" w:styleId="pmans-f">
    <w:name w:val="pmans-f"/>
    <w:basedOn w:val="DefaultParagraphFont"/>
    <w:rsid w:val="0096388D"/>
  </w:style>
  <w:style w:type="character" w:customStyle="1" w:styleId="pmans-b">
    <w:name w:val="pmans-b"/>
    <w:basedOn w:val="DefaultParagraphFont"/>
    <w:rsid w:val="00963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3431016">
      <w:bodyDiv w:val="1"/>
      <w:marLeft w:val="0"/>
      <w:marRight w:val="0"/>
      <w:marTop w:val="0"/>
      <w:marBottom w:val="0"/>
      <w:divBdr>
        <w:top w:val="none" w:sz="0" w:space="0" w:color="auto"/>
        <w:left w:val="none" w:sz="0" w:space="0" w:color="auto"/>
        <w:bottom w:val="none" w:sz="0" w:space="0" w:color="auto"/>
        <w:right w:val="none" w:sz="0" w:space="0" w:color="auto"/>
      </w:divBdr>
      <w:divsChild>
        <w:div w:id="973634103">
          <w:marLeft w:val="0"/>
          <w:marRight w:val="0"/>
          <w:marTop w:val="0"/>
          <w:marBottom w:val="0"/>
          <w:divBdr>
            <w:top w:val="none" w:sz="0" w:space="0" w:color="auto"/>
            <w:left w:val="none" w:sz="0" w:space="0" w:color="auto"/>
            <w:bottom w:val="none" w:sz="0" w:space="0" w:color="auto"/>
            <w:right w:val="none" w:sz="0" w:space="0" w:color="auto"/>
          </w:divBdr>
          <w:divsChild>
            <w:div w:id="1460612955">
              <w:marLeft w:val="0"/>
              <w:marRight w:val="0"/>
              <w:marTop w:val="0"/>
              <w:marBottom w:val="0"/>
              <w:divBdr>
                <w:top w:val="none" w:sz="0" w:space="0" w:color="auto"/>
                <w:left w:val="none" w:sz="0" w:space="0" w:color="auto"/>
                <w:bottom w:val="none" w:sz="0" w:space="0" w:color="auto"/>
                <w:right w:val="none" w:sz="0" w:space="0" w:color="auto"/>
              </w:divBdr>
              <w:divsChild>
                <w:div w:id="1621256385">
                  <w:marLeft w:val="0"/>
                  <w:marRight w:val="0"/>
                  <w:marTop w:val="0"/>
                  <w:marBottom w:val="0"/>
                  <w:divBdr>
                    <w:top w:val="none" w:sz="0" w:space="0" w:color="auto"/>
                    <w:left w:val="none" w:sz="0" w:space="0" w:color="auto"/>
                    <w:bottom w:val="none" w:sz="0" w:space="0" w:color="auto"/>
                    <w:right w:val="none" w:sz="0" w:space="0" w:color="auto"/>
                  </w:divBdr>
                  <w:divsChild>
                    <w:div w:id="1913662366">
                      <w:marLeft w:val="0"/>
                      <w:marRight w:val="0"/>
                      <w:marTop w:val="0"/>
                      <w:marBottom w:val="0"/>
                      <w:divBdr>
                        <w:top w:val="none" w:sz="0" w:space="0" w:color="auto"/>
                        <w:left w:val="none" w:sz="0" w:space="0" w:color="auto"/>
                        <w:bottom w:val="none" w:sz="0" w:space="0" w:color="auto"/>
                        <w:right w:val="none" w:sz="0" w:space="0" w:color="auto"/>
                      </w:divBdr>
                      <w:divsChild>
                        <w:div w:id="158692670">
                          <w:marLeft w:val="0"/>
                          <w:marRight w:val="0"/>
                          <w:marTop w:val="0"/>
                          <w:marBottom w:val="0"/>
                          <w:divBdr>
                            <w:top w:val="none" w:sz="0" w:space="0" w:color="auto"/>
                            <w:left w:val="none" w:sz="0" w:space="0" w:color="auto"/>
                            <w:bottom w:val="none" w:sz="0" w:space="0" w:color="auto"/>
                            <w:right w:val="none" w:sz="0" w:space="0" w:color="auto"/>
                          </w:divBdr>
                        </w:div>
                      </w:divsChild>
                    </w:div>
                    <w:div w:id="1112701416">
                      <w:marLeft w:val="0"/>
                      <w:marRight w:val="0"/>
                      <w:marTop w:val="0"/>
                      <w:marBottom w:val="0"/>
                      <w:divBdr>
                        <w:top w:val="none" w:sz="0" w:space="0" w:color="auto"/>
                        <w:left w:val="none" w:sz="0" w:space="0" w:color="auto"/>
                        <w:bottom w:val="none" w:sz="0" w:space="0" w:color="auto"/>
                        <w:right w:val="none" w:sz="0" w:space="0" w:color="auto"/>
                      </w:divBdr>
                      <w:divsChild>
                        <w:div w:id="1640186476">
                          <w:marLeft w:val="0"/>
                          <w:marRight w:val="0"/>
                          <w:marTop w:val="0"/>
                          <w:marBottom w:val="0"/>
                          <w:divBdr>
                            <w:top w:val="none" w:sz="0" w:space="0" w:color="auto"/>
                            <w:left w:val="none" w:sz="0" w:space="0" w:color="auto"/>
                            <w:bottom w:val="none" w:sz="0" w:space="0" w:color="auto"/>
                            <w:right w:val="none" w:sz="0" w:space="0" w:color="auto"/>
                          </w:divBdr>
                          <w:divsChild>
                            <w:div w:id="1925600691">
                              <w:marLeft w:val="0"/>
                              <w:marRight w:val="0"/>
                              <w:marTop w:val="0"/>
                              <w:marBottom w:val="0"/>
                              <w:divBdr>
                                <w:top w:val="none" w:sz="0" w:space="0" w:color="auto"/>
                                <w:left w:val="none" w:sz="0" w:space="0" w:color="auto"/>
                                <w:bottom w:val="none" w:sz="0" w:space="0" w:color="auto"/>
                                <w:right w:val="none" w:sz="0" w:space="0" w:color="auto"/>
                              </w:divBdr>
                              <w:divsChild>
                                <w:div w:id="7861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036574">
      <w:bodyDiv w:val="1"/>
      <w:marLeft w:val="0"/>
      <w:marRight w:val="0"/>
      <w:marTop w:val="0"/>
      <w:marBottom w:val="0"/>
      <w:divBdr>
        <w:top w:val="none" w:sz="0" w:space="0" w:color="auto"/>
        <w:left w:val="none" w:sz="0" w:space="0" w:color="auto"/>
        <w:bottom w:val="none" w:sz="0" w:space="0" w:color="auto"/>
        <w:right w:val="none" w:sz="0" w:space="0" w:color="auto"/>
      </w:divBdr>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2670861">
      <w:bodyDiv w:val="1"/>
      <w:marLeft w:val="0"/>
      <w:marRight w:val="0"/>
      <w:marTop w:val="0"/>
      <w:marBottom w:val="0"/>
      <w:divBdr>
        <w:top w:val="none" w:sz="0" w:space="0" w:color="auto"/>
        <w:left w:val="none" w:sz="0" w:space="0" w:color="auto"/>
        <w:bottom w:val="none" w:sz="0" w:space="0" w:color="auto"/>
        <w:right w:val="none" w:sz="0" w:space="0" w:color="auto"/>
      </w:divBdr>
      <w:divsChild>
        <w:div w:id="1789010695">
          <w:marLeft w:val="0"/>
          <w:marRight w:val="0"/>
          <w:marTop w:val="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0631118">
      <w:bodyDiv w:val="1"/>
      <w:marLeft w:val="0"/>
      <w:marRight w:val="0"/>
      <w:marTop w:val="0"/>
      <w:marBottom w:val="0"/>
      <w:divBdr>
        <w:top w:val="none" w:sz="0" w:space="0" w:color="auto"/>
        <w:left w:val="none" w:sz="0" w:space="0" w:color="auto"/>
        <w:bottom w:val="none" w:sz="0" w:space="0" w:color="auto"/>
        <w:right w:val="none" w:sz="0" w:space="0" w:color="auto"/>
      </w:divBdr>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 w:id="21429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0390EC81-6DF0-4779-A512-A250D5CE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607</Words>
  <Characters>3465</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Hinterseer Simon</cp:lastModifiedBy>
  <cp:revision>46</cp:revision>
  <cp:lastPrinted>2021-11-16T12:48:00Z</cp:lastPrinted>
  <dcterms:created xsi:type="dcterms:W3CDTF">2021-03-23T10:37:00Z</dcterms:created>
  <dcterms:modified xsi:type="dcterms:W3CDTF">2021-12-10T11:09:00Z</dcterms:modified>
</cp:coreProperties>
</file>