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6A03B7DA" w:rsidR="00896525" w:rsidRDefault="00896525" w:rsidP="00896525">
      <w:pPr>
        <w:pStyle w:val="Title"/>
      </w:pPr>
      <w:r>
        <w:t>Exercise 0</w:t>
      </w:r>
      <w:r w:rsidR="007352D7">
        <w:t>9</w:t>
      </w:r>
    </w:p>
    <w:p w14:paraId="7452F8F3" w14:textId="37793C9B" w:rsidR="00F708B5" w:rsidRDefault="00F708B5" w:rsidP="00F708B5">
      <w:pPr>
        <w:rPr>
          <w:lang w:val="en-GB"/>
        </w:rPr>
      </w:pPr>
    </w:p>
    <w:sdt>
      <w:sdtPr>
        <w:rPr>
          <w:rFonts w:ascii="Calibri" w:hAnsi="Calibri" w:cs="Calibri"/>
          <w:b w:val="0"/>
          <w:bCs w:val="0"/>
          <w:sz w:val="22"/>
          <w:szCs w:val="22"/>
        </w:rPr>
        <w:id w:val="951746108"/>
        <w:docPartObj>
          <w:docPartGallery w:val="Table of Contents"/>
          <w:docPartUnique/>
        </w:docPartObj>
      </w:sdtPr>
      <w:sdtEndPr>
        <w:rPr>
          <w:noProof/>
        </w:rPr>
      </w:sdtEndPr>
      <w:sdtContent>
        <w:p w14:paraId="541CE772" w14:textId="6BB8E3B9" w:rsidR="00CA61AB" w:rsidRDefault="00CA61AB">
          <w:pPr>
            <w:pStyle w:val="TOCHeading"/>
          </w:pPr>
          <w:r>
            <w:t>Contents</w:t>
          </w:r>
        </w:p>
        <w:p w14:paraId="5B5057BB" w14:textId="03866EF4" w:rsidR="00374985" w:rsidRDefault="00CA61AB">
          <w:pPr>
            <w:pStyle w:val="TOC1"/>
            <w:tabs>
              <w:tab w:val="left" w:pos="440"/>
              <w:tab w:val="right" w:leader="dot" w:pos="9062"/>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93688935" w:history="1">
            <w:r w:rsidR="00374985" w:rsidRPr="004D5FAD">
              <w:rPr>
                <w:rStyle w:val="Hyperlink"/>
                <w:noProof/>
                <w:lang w:val="en-GB"/>
              </w:rPr>
              <w:t>1</w:t>
            </w:r>
            <w:r w:rsidR="00374985">
              <w:rPr>
                <w:rFonts w:asciiTheme="minorHAnsi" w:eastAsiaTheme="minorEastAsia" w:hAnsiTheme="minorHAnsi" w:cstheme="minorBidi"/>
                <w:noProof/>
                <w:lang w:val="en-GB" w:eastAsia="en-GB"/>
              </w:rPr>
              <w:tab/>
            </w:r>
            <w:r w:rsidR="00374985" w:rsidRPr="004D5FAD">
              <w:rPr>
                <w:rStyle w:val="Hyperlink"/>
                <w:noProof/>
                <w:lang w:val="en-GB"/>
              </w:rPr>
              <w:t>Comparison CUDA / HIP</w:t>
            </w:r>
            <w:r w:rsidR="00374985">
              <w:rPr>
                <w:noProof/>
                <w:webHidden/>
              </w:rPr>
              <w:tab/>
            </w:r>
            <w:r w:rsidR="00374985">
              <w:rPr>
                <w:noProof/>
                <w:webHidden/>
              </w:rPr>
              <w:fldChar w:fldCharType="begin"/>
            </w:r>
            <w:r w:rsidR="00374985">
              <w:rPr>
                <w:noProof/>
                <w:webHidden/>
              </w:rPr>
              <w:instrText xml:space="preserve"> PAGEREF _Toc93688935 \h </w:instrText>
            </w:r>
            <w:r w:rsidR="00374985">
              <w:rPr>
                <w:noProof/>
                <w:webHidden/>
              </w:rPr>
            </w:r>
            <w:r w:rsidR="00374985">
              <w:rPr>
                <w:noProof/>
                <w:webHidden/>
              </w:rPr>
              <w:fldChar w:fldCharType="separate"/>
            </w:r>
            <w:r w:rsidR="00BD4AF3">
              <w:rPr>
                <w:noProof/>
                <w:webHidden/>
              </w:rPr>
              <w:t>2</w:t>
            </w:r>
            <w:r w:rsidR="00374985">
              <w:rPr>
                <w:noProof/>
                <w:webHidden/>
              </w:rPr>
              <w:fldChar w:fldCharType="end"/>
            </w:r>
          </w:hyperlink>
        </w:p>
        <w:p w14:paraId="34429273" w14:textId="49C8CA49"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36" w:history="1">
            <w:r w:rsidRPr="004D5FAD">
              <w:rPr>
                <w:rStyle w:val="Hyperlink"/>
                <w:noProof/>
                <w:lang w:val="en-GB"/>
              </w:rPr>
              <w:t>1.1</w:t>
            </w:r>
            <w:r>
              <w:rPr>
                <w:rFonts w:asciiTheme="minorHAnsi" w:eastAsiaTheme="minorEastAsia" w:hAnsiTheme="minorHAnsi" w:cstheme="minorBidi"/>
                <w:noProof/>
                <w:lang w:val="en-GB" w:eastAsia="en-GB"/>
              </w:rPr>
              <w:tab/>
            </w:r>
            <w:r w:rsidRPr="004D5FAD">
              <w:rPr>
                <w:rStyle w:val="Hyperlink"/>
                <w:noProof/>
                <w:lang w:val="en-GB"/>
              </w:rPr>
              <w:t>Conversion</w:t>
            </w:r>
            <w:r>
              <w:rPr>
                <w:noProof/>
                <w:webHidden/>
              </w:rPr>
              <w:tab/>
            </w:r>
            <w:r>
              <w:rPr>
                <w:noProof/>
                <w:webHidden/>
              </w:rPr>
              <w:fldChar w:fldCharType="begin"/>
            </w:r>
            <w:r>
              <w:rPr>
                <w:noProof/>
                <w:webHidden/>
              </w:rPr>
              <w:instrText xml:space="preserve"> PAGEREF _Toc93688936 \h </w:instrText>
            </w:r>
            <w:r>
              <w:rPr>
                <w:noProof/>
                <w:webHidden/>
              </w:rPr>
            </w:r>
            <w:r>
              <w:rPr>
                <w:noProof/>
                <w:webHidden/>
              </w:rPr>
              <w:fldChar w:fldCharType="separate"/>
            </w:r>
            <w:r w:rsidR="00BD4AF3">
              <w:rPr>
                <w:noProof/>
                <w:webHidden/>
              </w:rPr>
              <w:t>2</w:t>
            </w:r>
            <w:r>
              <w:rPr>
                <w:noProof/>
                <w:webHidden/>
              </w:rPr>
              <w:fldChar w:fldCharType="end"/>
            </w:r>
          </w:hyperlink>
        </w:p>
        <w:p w14:paraId="78F926BB" w14:textId="5A644F89"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37" w:history="1">
            <w:r w:rsidRPr="004D5FAD">
              <w:rPr>
                <w:rStyle w:val="Hyperlink"/>
                <w:noProof/>
                <w:lang w:val="en-GB"/>
              </w:rPr>
              <w:t>1.2</w:t>
            </w:r>
            <w:r>
              <w:rPr>
                <w:rFonts w:asciiTheme="minorHAnsi" w:eastAsiaTheme="minorEastAsia" w:hAnsiTheme="minorHAnsi" w:cstheme="minorBidi"/>
                <w:noProof/>
                <w:lang w:val="en-GB" w:eastAsia="en-GB"/>
              </w:rPr>
              <w:tab/>
            </w:r>
            <w:r w:rsidRPr="004D5FAD">
              <w:rPr>
                <w:rStyle w:val="Hyperlink"/>
                <w:noProof/>
                <w:lang w:val="en-GB"/>
              </w:rPr>
              <w:t>Code Remarks</w:t>
            </w:r>
            <w:r>
              <w:rPr>
                <w:noProof/>
                <w:webHidden/>
              </w:rPr>
              <w:tab/>
            </w:r>
            <w:r>
              <w:rPr>
                <w:noProof/>
                <w:webHidden/>
              </w:rPr>
              <w:fldChar w:fldCharType="begin"/>
            </w:r>
            <w:r>
              <w:rPr>
                <w:noProof/>
                <w:webHidden/>
              </w:rPr>
              <w:instrText xml:space="preserve"> PAGEREF _Toc93688937 \h </w:instrText>
            </w:r>
            <w:r>
              <w:rPr>
                <w:noProof/>
                <w:webHidden/>
              </w:rPr>
            </w:r>
            <w:r>
              <w:rPr>
                <w:noProof/>
                <w:webHidden/>
              </w:rPr>
              <w:fldChar w:fldCharType="separate"/>
            </w:r>
            <w:r w:rsidR="00BD4AF3">
              <w:rPr>
                <w:noProof/>
                <w:webHidden/>
              </w:rPr>
              <w:t>2</w:t>
            </w:r>
            <w:r>
              <w:rPr>
                <w:noProof/>
                <w:webHidden/>
              </w:rPr>
              <w:fldChar w:fldCharType="end"/>
            </w:r>
          </w:hyperlink>
        </w:p>
        <w:p w14:paraId="094FD5CA" w14:textId="646BC312"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38" w:history="1">
            <w:r w:rsidRPr="004D5FAD">
              <w:rPr>
                <w:rStyle w:val="Hyperlink"/>
                <w:noProof/>
                <w:lang w:val="en-GB"/>
              </w:rPr>
              <w:t>1.3</w:t>
            </w:r>
            <w:r>
              <w:rPr>
                <w:rFonts w:asciiTheme="minorHAnsi" w:eastAsiaTheme="minorEastAsia" w:hAnsiTheme="minorHAnsi" w:cstheme="minorBidi"/>
                <w:noProof/>
                <w:lang w:val="en-GB" w:eastAsia="en-GB"/>
              </w:rPr>
              <w:tab/>
            </w:r>
            <w:r w:rsidRPr="004D5FAD">
              <w:rPr>
                <w:rStyle w:val="Hyperlink"/>
                <w:noProof/>
                <w:lang w:val="en-GB"/>
              </w:rPr>
              <w:t>Performance Comparison</w:t>
            </w:r>
            <w:r>
              <w:rPr>
                <w:noProof/>
                <w:webHidden/>
              </w:rPr>
              <w:tab/>
            </w:r>
            <w:r>
              <w:rPr>
                <w:noProof/>
                <w:webHidden/>
              </w:rPr>
              <w:fldChar w:fldCharType="begin"/>
            </w:r>
            <w:r>
              <w:rPr>
                <w:noProof/>
                <w:webHidden/>
              </w:rPr>
              <w:instrText xml:space="preserve"> PAGEREF _Toc93688938 \h </w:instrText>
            </w:r>
            <w:r>
              <w:rPr>
                <w:noProof/>
                <w:webHidden/>
              </w:rPr>
            </w:r>
            <w:r>
              <w:rPr>
                <w:noProof/>
                <w:webHidden/>
              </w:rPr>
              <w:fldChar w:fldCharType="separate"/>
            </w:r>
            <w:r w:rsidR="00BD4AF3">
              <w:rPr>
                <w:noProof/>
                <w:webHidden/>
              </w:rPr>
              <w:t>3</w:t>
            </w:r>
            <w:r>
              <w:rPr>
                <w:noProof/>
                <w:webHidden/>
              </w:rPr>
              <w:fldChar w:fldCharType="end"/>
            </w:r>
          </w:hyperlink>
        </w:p>
        <w:p w14:paraId="56C9519E" w14:textId="28C230DC" w:rsidR="00374985" w:rsidRDefault="00374985">
          <w:pPr>
            <w:pStyle w:val="TOC1"/>
            <w:tabs>
              <w:tab w:val="left" w:pos="440"/>
              <w:tab w:val="right" w:leader="dot" w:pos="9062"/>
            </w:tabs>
            <w:rPr>
              <w:rFonts w:asciiTheme="minorHAnsi" w:eastAsiaTheme="minorEastAsia" w:hAnsiTheme="minorHAnsi" w:cstheme="minorBidi"/>
              <w:noProof/>
              <w:lang w:val="en-GB" w:eastAsia="en-GB"/>
            </w:rPr>
          </w:pPr>
          <w:hyperlink w:anchor="_Toc93688939" w:history="1">
            <w:r w:rsidRPr="004D5FAD">
              <w:rPr>
                <w:rStyle w:val="Hyperlink"/>
                <w:noProof/>
                <w:lang w:val="en-GB"/>
              </w:rPr>
              <w:t>2</w:t>
            </w:r>
            <w:r>
              <w:rPr>
                <w:rFonts w:asciiTheme="minorHAnsi" w:eastAsiaTheme="minorEastAsia" w:hAnsiTheme="minorHAnsi" w:cstheme="minorBidi"/>
                <w:noProof/>
                <w:lang w:val="en-GB" w:eastAsia="en-GB"/>
              </w:rPr>
              <w:tab/>
            </w:r>
            <w:r w:rsidRPr="004D5FAD">
              <w:rPr>
                <w:rStyle w:val="Hyperlink"/>
                <w:noProof/>
                <w:lang w:val="en-GB"/>
              </w:rPr>
              <w:t>COVID Simulator</w:t>
            </w:r>
            <w:r>
              <w:rPr>
                <w:noProof/>
                <w:webHidden/>
              </w:rPr>
              <w:tab/>
            </w:r>
            <w:r>
              <w:rPr>
                <w:noProof/>
                <w:webHidden/>
              </w:rPr>
              <w:fldChar w:fldCharType="begin"/>
            </w:r>
            <w:r>
              <w:rPr>
                <w:noProof/>
                <w:webHidden/>
              </w:rPr>
              <w:instrText xml:space="preserve"> PAGEREF _Toc93688939 \h </w:instrText>
            </w:r>
            <w:r>
              <w:rPr>
                <w:noProof/>
                <w:webHidden/>
              </w:rPr>
            </w:r>
            <w:r>
              <w:rPr>
                <w:noProof/>
                <w:webHidden/>
              </w:rPr>
              <w:fldChar w:fldCharType="separate"/>
            </w:r>
            <w:r w:rsidR="00BD4AF3">
              <w:rPr>
                <w:noProof/>
                <w:webHidden/>
              </w:rPr>
              <w:t>4</w:t>
            </w:r>
            <w:r>
              <w:rPr>
                <w:noProof/>
                <w:webHidden/>
              </w:rPr>
              <w:fldChar w:fldCharType="end"/>
            </w:r>
          </w:hyperlink>
        </w:p>
        <w:p w14:paraId="044CECD3" w14:textId="757A8A7C"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40" w:history="1">
            <w:r w:rsidRPr="004D5FAD">
              <w:rPr>
                <w:rStyle w:val="Hyperlink"/>
                <w:noProof/>
                <w:lang w:val="en-GB"/>
              </w:rPr>
              <w:t>2.1</w:t>
            </w:r>
            <w:r>
              <w:rPr>
                <w:rFonts w:asciiTheme="minorHAnsi" w:eastAsiaTheme="minorEastAsia" w:hAnsiTheme="minorHAnsi" w:cstheme="minorBidi"/>
                <w:noProof/>
                <w:lang w:val="en-GB" w:eastAsia="en-GB"/>
              </w:rPr>
              <w:tab/>
            </w:r>
            <w:r w:rsidRPr="004D5FAD">
              <w:rPr>
                <w:rStyle w:val="Hyperlink"/>
                <w:noProof/>
                <w:lang w:val="en-GB"/>
              </w:rPr>
              <w:t>Random Numbers on GPU</w:t>
            </w:r>
            <w:r>
              <w:rPr>
                <w:noProof/>
                <w:webHidden/>
              </w:rPr>
              <w:tab/>
            </w:r>
            <w:r>
              <w:rPr>
                <w:noProof/>
                <w:webHidden/>
              </w:rPr>
              <w:fldChar w:fldCharType="begin"/>
            </w:r>
            <w:r>
              <w:rPr>
                <w:noProof/>
                <w:webHidden/>
              </w:rPr>
              <w:instrText xml:space="preserve"> PAGEREF _Toc93688940 \h </w:instrText>
            </w:r>
            <w:r>
              <w:rPr>
                <w:noProof/>
                <w:webHidden/>
              </w:rPr>
            </w:r>
            <w:r>
              <w:rPr>
                <w:noProof/>
                <w:webHidden/>
              </w:rPr>
              <w:fldChar w:fldCharType="separate"/>
            </w:r>
            <w:r w:rsidR="00BD4AF3">
              <w:rPr>
                <w:noProof/>
                <w:webHidden/>
              </w:rPr>
              <w:t>4</w:t>
            </w:r>
            <w:r>
              <w:rPr>
                <w:noProof/>
                <w:webHidden/>
              </w:rPr>
              <w:fldChar w:fldCharType="end"/>
            </w:r>
          </w:hyperlink>
        </w:p>
        <w:p w14:paraId="162606A3" w14:textId="4DA9A7E5"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41" w:history="1">
            <w:r w:rsidRPr="004D5FAD">
              <w:rPr>
                <w:rStyle w:val="Hyperlink"/>
                <w:noProof/>
                <w:lang w:val="en-GB"/>
              </w:rPr>
              <w:t>2.2</w:t>
            </w:r>
            <w:r>
              <w:rPr>
                <w:rFonts w:asciiTheme="minorHAnsi" w:eastAsiaTheme="minorEastAsia" w:hAnsiTheme="minorHAnsi" w:cstheme="minorBidi"/>
                <w:noProof/>
                <w:lang w:val="en-GB" w:eastAsia="en-GB"/>
              </w:rPr>
              <w:tab/>
            </w:r>
            <w:r w:rsidRPr="004D5FAD">
              <w:rPr>
                <w:rStyle w:val="Hyperlink"/>
                <w:noProof/>
                <w:lang w:val="en-GB"/>
              </w:rPr>
              <w:t>CUDA implementation of the Simulator</w:t>
            </w:r>
            <w:r>
              <w:rPr>
                <w:noProof/>
                <w:webHidden/>
              </w:rPr>
              <w:tab/>
            </w:r>
            <w:r>
              <w:rPr>
                <w:noProof/>
                <w:webHidden/>
              </w:rPr>
              <w:fldChar w:fldCharType="begin"/>
            </w:r>
            <w:r>
              <w:rPr>
                <w:noProof/>
                <w:webHidden/>
              </w:rPr>
              <w:instrText xml:space="preserve"> PAGEREF _Toc93688941 \h </w:instrText>
            </w:r>
            <w:r>
              <w:rPr>
                <w:noProof/>
                <w:webHidden/>
              </w:rPr>
            </w:r>
            <w:r>
              <w:rPr>
                <w:noProof/>
                <w:webHidden/>
              </w:rPr>
              <w:fldChar w:fldCharType="separate"/>
            </w:r>
            <w:r w:rsidR="00BD4AF3">
              <w:rPr>
                <w:noProof/>
                <w:webHidden/>
              </w:rPr>
              <w:t>5</w:t>
            </w:r>
            <w:r>
              <w:rPr>
                <w:noProof/>
                <w:webHidden/>
              </w:rPr>
              <w:fldChar w:fldCharType="end"/>
            </w:r>
          </w:hyperlink>
        </w:p>
        <w:p w14:paraId="4BD96698" w14:textId="4FB2BB56"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42" w:history="1">
            <w:r w:rsidRPr="004D5FAD">
              <w:rPr>
                <w:rStyle w:val="Hyperlink"/>
                <w:noProof/>
                <w:lang w:val="en-GB"/>
              </w:rPr>
              <w:t>2.3</w:t>
            </w:r>
            <w:r>
              <w:rPr>
                <w:rFonts w:asciiTheme="minorHAnsi" w:eastAsiaTheme="minorEastAsia" w:hAnsiTheme="minorHAnsi" w:cstheme="minorBidi"/>
                <w:noProof/>
                <w:lang w:val="en-GB" w:eastAsia="en-GB"/>
              </w:rPr>
              <w:tab/>
            </w:r>
            <w:r w:rsidRPr="004D5FAD">
              <w:rPr>
                <w:rStyle w:val="Hyperlink"/>
                <w:noProof/>
                <w:lang w:val="en-GB"/>
              </w:rPr>
              <w:t>Performance Model</w:t>
            </w:r>
            <w:r>
              <w:rPr>
                <w:noProof/>
                <w:webHidden/>
              </w:rPr>
              <w:tab/>
            </w:r>
            <w:r>
              <w:rPr>
                <w:noProof/>
                <w:webHidden/>
              </w:rPr>
              <w:fldChar w:fldCharType="begin"/>
            </w:r>
            <w:r>
              <w:rPr>
                <w:noProof/>
                <w:webHidden/>
              </w:rPr>
              <w:instrText xml:space="preserve"> PAGEREF _Toc93688942 \h </w:instrText>
            </w:r>
            <w:r>
              <w:rPr>
                <w:noProof/>
                <w:webHidden/>
              </w:rPr>
            </w:r>
            <w:r>
              <w:rPr>
                <w:noProof/>
                <w:webHidden/>
              </w:rPr>
              <w:fldChar w:fldCharType="separate"/>
            </w:r>
            <w:r w:rsidR="00BD4AF3">
              <w:rPr>
                <w:noProof/>
                <w:webHidden/>
              </w:rPr>
              <w:t>6</w:t>
            </w:r>
            <w:r>
              <w:rPr>
                <w:noProof/>
                <w:webHidden/>
              </w:rPr>
              <w:fldChar w:fldCharType="end"/>
            </w:r>
          </w:hyperlink>
        </w:p>
        <w:p w14:paraId="6E41A4B7" w14:textId="51B34093"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43" w:history="1">
            <w:r w:rsidRPr="004D5FAD">
              <w:rPr>
                <w:rStyle w:val="Hyperlink"/>
                <w:noProof/>
                <w:lang w:val="en-GB"/>
              </w:rPr>
              <w:t>2.4</w:t>
            </w:r>
            <w:r>
              <w:rPr>
                <w:rFonts w:asciiTheme="minorHAnsi" w:eastAsiaTheme="minorEastAsia" w:hAnsiTheme="minorHAnsi" w:cstheme="minorBidi"/>
                <w:noProof/>
                <w:lang w:val="en-GB" w:eastAsia="en-GB"/>
              </w:rPr>
              <w:tab/>
            </w:r>
            <w:r w:rsidRPr="004D5FAD">
              <w:rPr>
                <w:rStyle w:val="Hyperlink"/>
                <w:noProof/>
                <w:lang w:val="en-GB"/>
              </w:rPr>
              <w:t>Bonus: Speed up CPU Version</w:t>
            </w:r>
            <w:r>
              <w:rPr>
                <w:noProof/>
                <w:webHidden/>
              </w:rPr>
              <w:tab/>
            </w:r>
            <w:r>
              <w:rPr>
                <w:noProof/>
                <w:webHidden/>
              </w:rPr>
              <w:fldChar w:fldCharType="begin"/>
            </w:r>
            <w:r>
              <w:rPr>
                <w:noProof/>
                <w:webHidden/>
              </w:rPr>
              <w:instrText xml:space="preserve"> PAGEREF _Toc93688943 \h </w:instrText>
            </w:r>
            <w:r>
              <w:rPr>
                <w:noProof/>
                <w:webHidden/>
              </w:rPr>
            </w:r>
            <w:r>
              <w:rPr>
                <w:noProof/>
                <w:webHidden/>
              </w:rPr>
              <w:fldChar w:fldCharType="separate"/>
            </w:r>
            <w:r w:rsidR="00BD4AF3">
              <w:rPr>
                <w:noProof/>
                <w:webHidden/>
              </w:rPr>
              <w:t>7</w:t>
            </w:r>
            <w:r>
              <w:rPr>
                <w:noProof/>
                <w:webHidden/>
              </w:rPr>
              <w:fldChar w:fldCharType="end"/>
            </w:r>
          </w:hyperlink>
        </w:p>
        <w:p w14:paraId="6758F5F7" w14:textId="61C5E671" w:rsidR="00374985" w:rsidRDefault="00374985">
          <w:pPr>
            <w:pStyle w:val="TOC2"/>
            <w:tabs>
              <w:tab w:val="left" w:pos="880"/>
              <w:tab w:val="right" w:leader="dot" w:pos="9062"/>
            </w:tabs>
            <w:rPr>
              <w:rFonts w:asciiTheme="minorHAnsi" w:eastAsiaTheme="minorEastAsia" w:hAnsiTheme="minorHAnsi" w:cstheme="minorBidi"/>
              <w:noProof/>
              <w:lang w:val="en-GB" w:eastAsia="en-GB"/>
            </w:rPr>
          </w:pPr>
          <w:hyperlink w:anchor="_Toc93688944" w:history="1">
            <w:r w:rsidRPr="004D5FAD">
              <w:rPr>
                <w:rStyle w:val="Hyperlink"/>
                <w:noProof/>
                <w:lang w:val="en-GB"/>
              </w:rPr>
              <w:t>2.5</w:t>
            </w:r>
            <w:r>
              <w:rPr>
                <w:rFonts w:asciiTheme="minorHAnsi" w:eastAsiaTheme="minorEastAsia" w:hAnsiTheme="minorHAnsi" w:cstheme="minorBidi"/>
                <w:noProof/>
                <w:lang w:val="en-GB" w:eastAsia="en-GB"/>
              </w:rPr>
              <w:tab/>
            </w:r>
            <w:r w:rsidRPr="004D5FAD">
              <w:rPr>
                <w:rStyle w:val="Hyperlink"/>
                <w:noProof/>
                <w:lang w:val="en-GB"/>
              </w:rPr>
              <w:t>Bonus: Model Refinement</w:t>
            </w:r>
            <w:r>
              <w:rPr>
                <w:noProof/>
                <w:webHidden/>
              </w:rPr>
              <w:tab/>
            </w:r>
            <w:r>
              <w:rPr>
                <w:noProof/>
                <w:webHidden/>
              </w:rPr>
              <w:fldChar w:fldCharType="begin"/>
            </w:r>
            <w:r>
              <w:rPr>
                <w:noProof/>
                <w:webHidden/>
              </w:rPr>
              <w:instrText xml:space="preserve"> PAGEREF _Toc93688944 \h </w:instrText>
            </w:r>
            <w:r>
              <w:rPr>
                <w:noProof/>
                <w:webHidden/>
              </w:rPr>
            </w:r>
            <w:r>
              <w:rPr>
                <w:noProof/>
                <w:webHidden/>
              </w:rPr>
              <w:fldChar w:fldCharType="separate"/>
            </w:r>
            <w:r w:rsidR="00BD4AF3">
              <w:rPr>
                <w:noProof/>
                <w:webHidden/>
              </w:rPr>
              <w:t>8</w:t>
            </w:r>
            <w:r>
              <w:rPr>
                <w:noProof/>
                <w:webHidden/>
              </w:rPr>
              <w:fldChar w:fldCharType="end"/>
            </w:r>
          </w:hyperlink>
        </w:p>
        <w:p w14:paraId="73E7E7D0" w14:textId="5AE0FDBD" w:rsidR="00CA61AB" w:rsidRDefault="00CA61AB">
          <w:r>
            <w:rPr>
              <w:b/>
              <w:bCs/>
              <w:noProof/>
            </w:rPr>
            <w:fldChar w:fldCharType="end"/>
          </w:r>
        </w:p>
      </w:sdtContent>
    </w:sdt>
    <w:p w14:paraId="5DAB6BCC" w14:textId="722ADE17" w:rsidR="007352D7" w:rsidRDefault="007352D7">
      <w:pPr>
        <w:spacing w:before="0" w:after="0" w:line="240" w:lineRule="auto"/>
        <w:jc w:val="left"/>
        <w:rPr>
          <w:rFonts w:ascii="Cambria" w:hAnsi="Cambria" w:cs="Cambria"/>
          <w:b/>
          <w:bCs/>
          <w:sz w:val="36"/>
          <w:szCs w:val="36"/>
          <w:lang w:val="en-GB" w:eastAsia="de-AT"/>
        </w:rPr>
      </w:pPr>
      <w:r>
        <w:rPr>
          <w:rFonts w:ascii="Cambria" w:hAnsi="Cambria" w:cs="Cambria"/>
          <w:b/>
          <w:bCs/>
          <w:sz w:val="36"/>
          <w:szCs w:val="36"/>
          <w:lang w:val="en-GB" w:eastAsia="de-AT"/>
        </w:rPr>
        <w:br w:type="page"/>
      </w:r>
    </w:p>
    <w:p w14:paraId="71970F6A" w14:textId="0213DD83" w:rsidR="00415B92" w:rsidRDefault="007352D7" w:rsidP="007352D7">
      <w:pPr>
        <w:pStyle w:val="Heading1"/>
        <w:rPr>
          <w:lang w:val="en-GB"/>
        </w:rPr>
      </w:pPr>
      <w:bookmarkStart w:id="0" w:name="_Toc93688935"/>
      <w:r>
        <w:rPr>
          <w:lang w:val="en-GB"/>
        </w:rPr>
        <w:lastRenderedPageBreak/>
        <w:t>Comparison CUDA / HIP</w:t>
      </w:r>
      <w:bookmarkEnd w:id="0"/>
    </w:p>
    <w:p w14:paraId="4F258B7C" w14:textId="4A549E8E" w:rsidR="00C47411" w:rsidRPr="00C47411" w:rsidRDefault="00C47411" w:rsidP="00C47411">
      <w:pPr>
        <w:rPr>
          <w:lang w:val="en-GB" w:eastAsia="de-AT"/>
        </w:rPr>
      </w:pPr>
      <w:r>
        <w:rPr>
          <w:lang w:val="en-GB" w:eastAsia="de-AT"/>
        </w:rPr>
        <w:t xml:space="preserve">The code for this part can be found in the files </w:t>
      </w:r>
      <w:r w:rsidRPr="00C47411">
        <w:rPr>
          <w:b/>
          <w:bCs/>
          <w:lang w:val="en-GB" w:eastAsia="de-AT"/>
        </w:rPr>
        <w:t>ex05_1_conj_grad_cuda.cpp</w:t>
      </w:r>
      <w:r>
        <w:rPr>
          <w:lang w:val="en-GB" w:eastAsia="de-AT"/>
        </w:rPr>
        <w:t xml:space="preserve"> and </w:t>
      </w:r>
      <w:r w:rsidRPr="00C47411">
        <w:rPr>
          <w:b/>
          <w:bCs/>
          <w:lang w:val="en-GB" w:eastAsia="de-AT"/>
        </w:rPr>
        <w:t>ex05_1_conj_grad_hip.cpp</w:t>
      </w:r>
      <w:r>
        <w:rPr>
          <w:lang w:val="en-GB" w:eastAsia="de-AT"/>
        </w:rPr>
        <w:t>.</w:t>
      </w:r>
    </w:p>
    <w:p w14:paraId="7019D0AE" w14:textId="6986C9A8" w:rsidR="00A35B1A" w:rsidRPr="00A35B1A" w:rsidRDefault="00A35B1A" w:rsidP="000F6A73">
      <w:pPr>
        <w:pStyle w:val="Heading2"/>
        <w:rPr>
          <w:lang w:val="en-GB"/>
        </w:rPr>
      </w:pPr>
      <w:bookmarkStart w:id="1" w:name="_Toc93688936"/>
      <w:r>
        <w:rPr>
          <w:lang w:val="en-GB"/>
        </w:rPr>
        <w:t>Conversion</w:t>
      </w:r>
      <w:bookmarkEnd w:id="1"/>
    </w:p>
    <w:p w14:paraId="434387C2" w14:textId="514C8128" w:rsidR="00E57CC6" w:rsidRDefault="00E57CC6" w:rsidP="00E57CC6">
      <w:pPr>
        <w:rPr>
          <w:lang w:val="en-GB" w:eastAsia="de-AT"/>
        </w:rPr>
      </w:pPr>
      <w:r>
        <w:rPr>
          <w:lang w:val="en-GB" w:eastAsia="de-AT"/>
        </w:rPr>
        <w:t>The conjugate gradients implementation from exercise 4 was converted to HIP. The conversion was very easy using only three steps:</w:t>
      </w:r>
    </w:p>
    <w:p w14:paraId="7F03B3DE" w14:textId="18F38AF9" w:rsidR="00E57CC6" w:rsidRPr="00A35B1A" w:rsidRDefault="00E57CC6" w:rsidP="00A35B1A">
      <w:pPr>
        <w:pStyle w:val="ListParagraph"/>
        <w:numPr>
          <w:ilvl w:val="0"/>
          <w:numId w:val="11"/>
        </w:numPr>
        <w:rPr>
          <w:lang w:val="en-GB" w:eastAsia="de-AT"/>
        </w:rPr>
      </w:pPr>
      <w:r w:rsidRPr="00A35B1A">
        <w:rPr>
          <w:lang w:val="en-GB" w:eastAsia="de-AT"/>
        </w:rPr>
        <w:t xml:space="preserve">String replacement: </w:t>
      </w:r>
      <w:r w:rsidR="00A35B1A" w:rsidRPr="00A35B1A">
        <w:rPr>
          <w:lang w:val="en-GB" w:eastAsia="de-AT"/>
        </w:rPr>
        <w:t>FindReplace(“cuda”, ”hip”)</w:t>
      </w:r>
    </w:p>
    <w:p w14:paraId="4D03F8DD" w14:textId="29ADB7B7" w:rsidR="00E57CC6" w:rsidRPr="00A35B1A" w:rsidRDefault="00E57CC6" w:rsidP="00A35B1A">
      <w:pPr>
        <w:pStyle w:val="ListParagraph"/>
        <w:numPr>
          <w:ilvl w:val="0"/>
          <w:numId w:val="11"/>
        </w:numPr>
        <w:rPr>
          <w:lang w:val="en-GB" w:eastAsia="de-AT"/>
        </w:rPr>
      </w:pPr>
      <w:r w:rsidRPr="00A35B1A">
        <w:rPr>
          <w:lang w:val="en-GB" w:eastAsia="de-AT"/>
        </w:rPr>
        <w:t xml:space="preserve">String manipulation: every identifier, that ended in </w:t>
      </w:r>
      <w:r w:rsidRPr="00E57CC6">
        <w:rPr>
          <w:rStyle w:val="CodeZchn"/>
        </w:rPr>
        <w:t>.x</w:t>
      </w:r>
      <w:r w:rsidRPr="00A35B1A">
        <w:rPr>
          <w:lang w:val="en-GB" w:eastAsia="de-AT"/>
        </w:rPr>
        <w:t xml:space="preserve"> had the </w:t>
      </w:r>
      <w:r w:rsidRPr="00E57CC6">
        <w:rPr>
          <w:rStyle w:val="CodeZchn"/>
        </w:rPr>
        <w:t>.x</w:t>
      </w:r>
      <w:r w:rsidRPr="00A35B1A">
        <w:rPr>
          <w:lang w:val="en-GB" w:eastAsia="de-AT"/>
        </w:rPr>
        <w:t xml:space="preserve"> replaced by </w:t>
      </w:r>
      <w:r w:rsidRPr="00E57CC6">
        <w:rPr>
          <w:rStyle w:val="CodeZchn"/>
        </w:rPr>
        <w:t>_x</w:t>
      </w:r>
      <w:r w:rsidRPr="00A35B1A">
        <w:rPr>
          <w:lang w:val="en-GB" w:eastAsia="de-AT"/>
        </w:rPr>
        <w:t xml:space="preserve">. The first letter is capitalized and then the substring </w:t>
      </w:r>
      <w:r w:rsidRPr="00A35B1A">
        <w:rPr>
          <w:rStyle w:val="CodeZchn"/>
        </w:rPr>
        <w:t>hip</w:t>
      </w:r>
      <w:r w:rsidRPr="00A35B1A">
        <w:rPr>
          <w:lang w:val="en-GB" w:eastAsia="de-AT"/>
        </w:rPr>
        <w:t xml:space="preserve"> is </w:t>
      </w:r>
      <w:r w:rsidR="00A35B1A" w:rsidRPr="00A35B1A">
        <w:rPr>
          <w:lang w:val="en-GB" w:eastAsia="de-AT"/>
        </w:rPr>
        <w:t>prefixed</w:t>
      </w:r>
      <w:r w:rsidRPr="00A35B1A">
        <w:rPr>
          <w:lang w:val="en-GB" w:eastAsia="de-AT"/>
        </w:rPr>
        <w:t>.</w:t>
      </w:r>
      <w:r w:rsidR="00A35B1A" w:rsidRPr="00A35B1A">
        <w:rPr>
          <w:lang w:val="en-GB" w:eastAsia="de-AT"/>
        </w:rPr>
        <w:t xml:space="preserve"> </w:t>
      </w:r>
      <w:r w:rsidRPr="00A35B1A">
        <w:rPr>
          <w:lang w:val="en-GB" w:eastAsia="de-AT"/>
        </w:rPr>
        <w:t xml:space="preserve">E.g. </w:t>
      </w:r>
      <w:r w:rsidRPr="00E57CC6">
        <w:rPr>
          <w:rStyle w:val="CodeZchn"/>
        </w:rPr>
        <w:t>block</w:t>
      </w:r>
      <w:r w:rsidR="00B539ED">
        <w:rPr>
          <w:rStyle w:val="CodeZchn"/>
        </w:rPr>
        <w:t>Dim</w:t>
      </w:r>
      <w:r w:rsidRPr="00E57CC6">
        <w:rPr>
          <w:rStyle w:val="CodeZchn"/>
        </w:rPr>
        <w:t>.x</w:t>
      </w:r>
      <w:r w:rsidRPr="00A35B1A">
        <w:rPr>
          <w:lang w:val="en-GB" w:eastAsia="de-AT"/>
        </w:rPr>
        <w:t xml:space="preserve"> -&gt; </w:t>
      </w:r>
      <w:r w:rsidRPr="00E57CC6">
        <w:rPr>
          <w:rStyle w:val="CodeZchn"/>
        </w:rPr>
        <w:t>hipBlock</w:t>
      </w:r>
      <w:r w:rsidR="00B539ED">
        <w:rPr>
          <w:rStyle w:val="CodeZchn"/>
        </w:rPr>
        <w:t>Dim</w:t>
      </w:r>
      <w:r w:rsidRPr="00E57CC6">
        <w:rPr>
          <w:rStyle w:val="CodeZchn"/>
        </w:rPr>
        <w:t>_x</w:t>
      </w:r>
    </w:p>
    <w:p w14:paraId="2E6E0DF1" w14:textId="7CE09375" w:rsidR="00E57CC6" w:rsidRDefault="00E57CC6" w:rsidP="00A35B1A">
      <w:pPr>
        <w:pStyle w:val="ListParagraph"/>
        <w:numPr>
          <w:ilvl w:val="0"/>
          <w:numId w:val="11"/>
        </w:numPr>
        <w:rPr>
          <w:lang w:val="en-GB" w:eastAsia="de-AT"/>
        </w:rPr>
      </w:pPr>
      <w:r w:rsidRPr="00A35B1A">
        <w:rPr>
          <w:lang w:val="en-GB" w:eastAsia="de-AT"/>
        </w:rPr>
        <w:t xml:space="preserve">Kernel calls </w:t>
      </w:r>
      <w:r w:rsidR="00A35B1A" w:rsidRPr="00A35B1A">
        <w:rPr>
          <w:lang w:val="en-GB" w:eastAsia="de-AT"/>
        </w:rPr>
        <w:t>had to be converted.</w:t>
      </w:r>
    </w:p>
    <w:p w14:paraId="64A567A8" w14:textId="6A091DDD" w:rsidR="007352D7" w:rsidRDefault="00A35B1A" w:rsidP="000F6A73">
      <w:pPr>
        <w:pStyle w:val="Heading2"/>
        <w:rPr>
          <w:lang w:val="en-GB"/>
        </w:rPr>
      </w:pPr>
      <w:bookmarkStart w:id="2" w:name="_Toc93688937"/>
      <w:r>
        <w:rPr>
          <w:lang w:val="en-GB"/>
        </w:rPr>
        <w:t>Code Remark</w:t>
      </w:r>
      <w:r w:rsidR="000F6A73">
        <w:rPr>
          <w:lang w:val="en-GB"/>
        </w:rPr>
        <w:t>s</w:t>
      </w:r>
      <w:bookmarkEnd w:id="2"/>
    </w:p>
    <w:p w14:paraId="1EBA410D" w14:textId="4C959AFF" w:rsidR="00A35B1A" w:rsidRDefault="00A35B1A" w:rsidP="00A35B1A">
      <w:pPr>
        <w:rPr>
          <w:lang w:val="en-GB" w:eastAsia="de-AT"/>
        </w:rPr>
      </w:pPr>
      <w:r>
        <w:rPr>
          <w:lang w:val="en-GB" w:eastAsia="de-AT"/>
        </w:rPr>
        <w:t xml:space="preserve">The original code used warp shuffles to calculate the dot product. This was replaced by a function, that uses block-level shared arrays instead. The reasoning was, that a quick internet search suggested, that while </w:t>
      </w:r>
      <w:r w:rsidR="000F6A73">
        <w:rPr>
          <w:lang w:val="en-GB" w:eastAsia="de-AT"/>
        </w:rPr>
        <w:t>HIP</w:t>
      </w:r>
      <w:r>
        <w:rPr>
          <w:lang w:val="en-GB" w:eastAsia="de-AT"/>
        </w:rPr>
        <w:t xml:space="preserve"> is able to perform warp shuffles, </w:t>
      </w:r>
      <w:r w:rsidR="00C27B1C">
        <w:rPr>
          <w:lang w:val="en-GB" w:eastAsia="de-AT"/>
        </w:rPr>
        <w:t xml:space="preserve">potential differences in warp size and function names could lead to complications. </w:t>
      </w:r>
    </w:p>
    <w:p w14:paraId="184C88B7" w14:textId="63E23E51" w:rsidR="00C27B1C" w:rsidRDefault="00C27B1C" w:rsidP="00A35B1A">
      <w:pPr>
        <w:rPr>
          <w:lang w:val="en-GB" w:eastAsia="de-AT"/>
        </w:rPr>
      </w:pPr>
      <w:r>
        <w:rPr>
          <w:lang w:val="en-GB" w:eastAsia="de-AT"/>
        </w:rPr>
        <w:t>It should also be noted, that the original solution</w:t>
      </w:r>
      <w:r w:rsidR="00374985">
        <w:rPr>
          <w:lang w:val="en-GB" w:eastAsia="de-AT"/>
        </w:rPr>
        <w:t xml:space="preserve"> (I used my own solution)</w:t>
      </w:r>
      <w:r>
        <w:rPr>
          <w:lang w:val="en-GB" w:eastAsia="de-AT"/>
        </w:rPr>
        <w:t xml:space="preserve"> has an unsafe initialization of the return value of the dot product, since initialization is performed inside the kernel:</w:t>
      </w:r>
    </w:p>
    <w:p w14:paraId="23FDCF49" w14:textId="28007A22" w:rsidR="00C27B1C" w:rsidRDefault="00C27B1C" w:rsidP="00C27B1C">
      <w:pPr>
        <w:pStyle w:val="Code"/>
      </w:pPr>
      <w:r>
        <w:t xml:space="preserve">__global__ </w:t>
      </w:r>
      <w:r w:rsidR="0095237A">
        <w:t>unsafe</w:t>
      </w:r>
      <w:r w:rsidR="00A23970">
        <w:t>DotProduct</w:t>
      </w:r>
      <w:r>
        <w:t>(args){</w:t>
      </w:r>
    </w:p>
    <w:p w14:paraId="1A03DEFA" w14:textId="77777777" w:rsidR="00C27B1C" w:rsidRPr="00C27B1C" w:rsidRDefault="00C27B1C" w:rsidP="00C27B1C">
      <w:pPr>
        <w:pStyle w:val="Code"/>
      </w:pPr>
      <w:r w:rsidRPr="00C27B1C">
        <w:tab/>
      </w:r>
      <w:r w:rsidRPr="00A23970">
        <w:rPr>
          <w:b/>
          <w:bCs/>
        </w:rPr>
        <w:t>if</w:t>
      </w:r>
      <w:r w:rsidRPr="00C27B1C">
        <w:t xml:space="preserve"> (thread_id_global == 0)</w:t>
      </w:r>
    </w:p>
    <w:p w14:paraId="5566C60A" w14:textId="6BAC1036" w:rsidR="00C27B1C" w:rsidRDefault="00C27B1C" w:rsidP="00C27B1C">
      <w:pPr>
        <w:pStyle w:val="Code"/>
      </w:pPr>
      <w:r w:rsidRPr="00C27B1C">
        <w:tab/>
      </w:r>
      <w:r w:rsidRPr="00C27B1C">
        <w:tab/>
      </w:r>
      <w:r w:rsidR="00A23970">
        <w:t>*global</w:t>
      </w:r>
      <w:r w:rsidRPr="00C27B1C">
        <w:t>_result = 0;</w:t>
      </w:r>
    </w:p>
    <w:p w14:paraId="0FD392EA" w14:textId="77777777" w:rsidR="000F6A73" w:rsidRPr="00A23970" w:rsidRDefault="000F6A73" w:rsidP="000F6A73">
      <w:pPr>
        <w:pStyle w:val="Code"/>
        <w:ind w:firstLine="708"/>
        <w:rPr>
          <w:color w:val="808080" w:themeColor="background1" w:themeShade="80"/>
        </w:rPr>
      </w:pPr>
      <w:r w:rsidRPr="00A23970">
        <w:rPr>
          <w:color w:val="808080" w:themeColor="background1" w:themeShade="80"/>
        </w:rPr>
        <w:t>// …</w:t>
      </w:r>
    </w:p>
    <w:p w14:paraId="4132DFEF" w14:textId="119BDDE8" w:rsidR="00A35B1A" w:rsidRPr="00A23970" w:rsidRDefault="00C27B1C" w:rsidP="00A23970">
      <w:pPr>
        <w:pStyle w:val="Code"/>
        <w:ind w:firstLine="708"/>
        <w:rPr>
          <w:color w:val="808080" w:themeColor="background1" w:themeShade="80"/>
        </w:rPr>
      </w:pPr>
      <w:r w:rsidRPr="00A23970">
        <w:rPr>
          <w:color w:val="808080" w:themeColor="background1" w:themeShade="80"/>
        </w:rPr>
        <w:t>// do lots of work</w:t>
      </w:r>
    </w:p>
    <w:p w14:paraId="239CC52E" w14:textId="23650E66" w:rsidR="00A23970" w:rsidRPr="00A23970" w:rsidRDefault="00A23970" w:rsidP="00A23970">
      <w:pPr>
        <w:pStyle w:val="Code"/>
        <w:ind w:firstLine="708"/>
        <w:rPr>
          <w:color w:val="808080" w:themeColor="background1" w:themeShade="80"/>
        </w:rPr>
      </w:pPr>
      <w:r w:rsidRPr="00A23970">
        <w:rPr>
          <w:color w:val="808080" w:themeColor="background1" w:themeShade="80"/>
        </w:rPr>
        <w:t>// …</w:t>
      </w:r>
    </w:p>
    <w:p w14:paraId="4E02EE6D" w14:textId="42327069" w:rsidR="00C27B1C" w:rsidRPr="00C27B1C" w:rsidRDefault="00C27B1C" w:rsidP="00C27B1C">
      <w:pPr>
        <w:pStyle w:val="Code"/>
      </w:pPr>
      <w:r w:rsidRPr="00C27B1C">
        <w:tab/>
      </w:r>
      <w:r w:rsidRPr="00A23970">
        <w:rPr>
          <w:b/>
          <w:bCs/>
        </w:rPr>
        <w:t>if</w:t>
      </w:r>
      <w:r w:rsidRPr="00C27B1C">
        <w:t xml:space="preserve"> (threadIdx.x == 0)</w:t>
      </w:r>
    </w:p>
    <w:p w14:paraId="323B1D21" w14:textId="42F6D024" w:rsidR="00C27B1C" w:rsidRDefault="00C27B1C" w:rsidP="00C27B1C">
      <w:pPr>
        <w:pStyle w:val="Code"/>
      </w:pPr>
      <w:r w:rsidRPr="00C27B1C">
        <w:tab/>
      </w:r>
      <w:r w:rsidRPr="00C27B1C">
        <w:tab/>
        <w:t>atomicAdd(</w:t>
      </w:r>
      <w:r w:rsidR="00A23970">
        <w:t>*global_</w:t>
      </w:r>
      <w:r w:rsidRPr="00C27B1C">
        <w:t xml:space="preserve">result, </w:t>
      </w:r>
      <w:r w:rsidR="00A23970">
        <w:t>local_result</w:t>
      </w:r>
      <w:r w:rsidRPr="00C27B1C">
        <w:t>);</w:t>
      </w:r>
      <w:r w:rsidRPr="00C27B1C">
        <w:tab/>
      </w:r>
    </w:p>
    <w:p w14:paraId="4B9E05F0" w14:textId="666C2B4E" w:rsidR="00C27B1C" w:rsidRDefault="00C27B1C" w:rsidP="00C27B1C">
      <w:pPr>
        <w:rPr>
          <w:lang w:val="en-GB" w:eastAsia="de-AT"/>
        </w:rPr>
      </w:pPr>
      <w:r>
        <w:rPr>
          <w:lang w:val="en-GB" w:eastAsia="de-AT"/>
        </w:rPr>
        <w:t>}</w:t>
      </w:r>
    </w:p>
    <w:p w14:paraId="5EC636E3" w14:textId="7F111668" w:rsidR="00010839" w:rsidRDefault="000F6A73" w:rsidP="00C27B1C">
      <w:pPr>
        <w:rPr>
          <w:lang w:val="en-GB" w:eastAsia="de-AT"/>
        </w:rPr>
      </w:pPr>
      <w:r>
        <w:rPr>
          <w:lang w:val="en-GB" w:eastAsia="de-AT"/>
        </w:rPr>
        <w:t>While this is unsafe, the implementation still gives convergence. T</w:t>
      </w:r>
      <w:r w:rsidR="00A23970">
        <w:rPr>
          <w:lang w:val="en-GB" w:eastAsia="de-AT"/>
        </w:rPr>
        <w:t xml:space="preserve">here </w:t>
      </w:r>
      <w:r>
        <w:rPr>
          <w:lang w:val="en-GB" w:eastAsia="de-AT"/>
        </w:rPr>
        <w:t xml:space="preserve">even </w:t>
      </w:r>
      <w:r w:rsidR="00A23970">
        <w:rPr>
          <w:lang w:val="en-GB" w:eastAsia="de-AT"/>
        </w:rPr>
        <w:t>is reason to believe, that it does not fail a single time, since the number of required iterations does not change between several runs of the program. However, the correct approach would be to initialize this variable outside the kernel.</w:t>
      </w:r>
      <w:r>
        <w:rPr>
          <w:lang w:val="en-GB" w:eastAsia="de-AT"/>
        </w:rPr>
        <w:t xml:space="preserve"> This problem was however not fixed, since the task was to compare CUDA with HIP, rather than implementing a correct dot product. This means both the CUDA and the HIP implementation have this error in the code.</w:t>
      </w:r>
    </w:p>
    <w:p w14:paraId="4D959F86" w14:textId="77777777" w:rsidR="00010839" w:rsidRDefault="00010839">
      <w:pPr>
        <w:spacing w:before="0" w:after="0" w:line="240" w:lineRule="auto"/>
        <w:jc w:val="left"/>
        <w:rPr>
          <w:lang w:val="en-GB" w:eastAsia="de-AT"/>
        </w:rPr>
      </w:pPr>
      <w:r>
        <w:rPr>
          <w:lang w:val="en-GB" w:eastAsia="de-AT"/>
        </w:rPr>
        <w:br w:type="page"/>
      </w:r>
    </w:p>
    <w:p w14:paraId="6F96964E" w14:textId="77777777" w:rsidR="00A23970" w:rsidRDefault="00A23970" w:rsidP="00C27B1C">
      <w:pPr>
        <w:rPr>
          <w:lang w:val="en-GB" w:eastAsia="de-AT"/>
        </w:rPr>
      </w:pPr>
    </w:p>
    <w:p w14:paraId="43EC4464" w14:textId="274054FC" w:rsidR="000F6A73" w:rsidRDefault="000F6A73" w:rsidP="000F6A73">
      <w:pPr>
        <w:pStyle w:val="Heading2"/>
        <w:rPr>
          <w:lang w:val="en-GB"/>
        </w:rPr>
      </w:pPr>
      <w:bookmarkStart w:id="3" w:name="_Toc93688938"/>
      <w:r>
        <w:rPr>
          <w:lang w:val="en-GB"/>
        </w:rPr>
        <w:t>Performance Comparison</w:t>
      </w:r>
      <w:bookmarkEnd w:id="3"/>
    </w:p>
    <w:p w14:paraId="6C7B26DF" w14:textId="62BD8155" w:rsidR="00C27B1C" w:rsidRPr="00A35B1A" w:rsidRDefault="00010839" w:rsidP="00C27B1C">
      <w:pPr>
        <w:rPr>
          <w:lang w:val="en-GB" w:eastAsia="de-AT"/>
        </w:rPr>
      </w:pPr>
      <w:r>
        <w:rPr>
          <w:lang w:val="en-GB" w:eastAsia="de-AT"/>
        </w:rPr>
        <w:t>The comparison shows almost perfect performance equality between the two implementations.</w:t>
      </w:r>
    </w:p>
    <w:p w14:paraId="199480A2" w14:textId="0112C95A" w:rsidR="007352D7" w:rsidRDefault="007352D7" w:rsidP="00E57CC6">
      <w:pPr>
        <w:jc w:val="center"/>
        <w:rPr>
          <w:lang w:val="en-GB" w:eastAsia="de-AT"/>
        </w:rPr>
      </w:pPr>
      <w:r>
        <w:rPr>
          <w:noProof/>
        </w:rPr>
        <w:drawing>
          <wp:inline distT="0" distB="0" distL="0" distR="0" wp14:anchorId="2722503B" wp14:editId="399B26D0">
            <wp:extent cx="4586400" cy="2710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586400" cy="2710800"/>
                    </a:xfrm>
                    <a:prstGeom prst="rect">
                      <a:avLst/>
                    </a:prstGeom>
                  </pic:spPr>
                </pic:pic>
              </a:graphicData>
            </a:graphic>
          </wp:inline>
        </w:drawing>
      </w:r>
    </w:p>
    <w:p w14:paraId="48C33CAA" w14:textId="43A074C5" w:rsidR="00E57CC6" w:rsidRDefault="00E57CC6" w:rsidP="00E57CC6">
      <w:pPr>
        <w:pStyle w:val="Caption"/>
        <w:rPr>
          <w:lang w:val="en-GB"/>
        </w:rPr>
      </w:pPr>
      <w:r w:rsidRPr="00E57CC6">
        <w:rPr>
          <w:lang w:val="en-GB"/>
        </w:rPr>
        <w:t xml:space="preserve">Figure </w:t>
      </w:r>
      <w:r>
        <w:fldChar w:fldCharType="begin"/>
      </w:r>
      <w:r w:rsidRPr="00E57CC6">
        <w:rPr>
          <w:lang w:val="en-GB"/>
        </w:rPr>
        <w:instrText xml:space="preserve"> SEQ Figure \* ARABIC </w:instrText>
      </w:r>
      <w:r>
        <w:fldChar w:fldCharType="separate"/>
      </w:r>
      <w:r w:rsidR="00BD4AF3">
        <w:rPr>
          <w:noProof/>
          <w:lang w:val="en-GB"/>
        </w:rPr>
        <w:t>1</w:t>
      </w:r>
      <w:r>
        <w:fldChar w:fldCharType="end"/>
      </w:r>
      <w:r w:rsidRPr="00E57CC6">
        <w:rPr>
          <w:lang w:val="en-GB"/>
        </w:rPr>
        <w:t xml:space="preserve">: </w:t>
      </w:r>
      <w:r>
        <w:rPr>
          <w:lang w:val="en-GB"/>
        </w:rPr>
        <w:t>Performance c</w:t>
      </w:r>
      <w:r w:rsidRPr="00E57CC6">
        <w:rPr>
          <w:lang w:val="en-GB"/>
        </w:rPr>
        <w:t>omparison between HIP and C</w:t>
      </w:r>
      <w:r>
        <w:rPr>
          <w:lang w:val="en-GB"/>
        </w:rPr>
        <w:t>UDA</w:t>
      </w:r>
    </w:p>
    <w:p w14:paraId="796C3209" w14:textId="187F21AC" w:rsidR="003B2CE1" w:rsidRDefault="003B2CE1">
      <w:pPr>
        <w:spacing w:before="0" w:after="0" w:line="240" w:lineRule="auto"/>
        <w:jc w:val="left"/>
        <w:rPr>
          <w:lang w:val="en-GB"/>
        </w:rPr>
      </w:pPr>
      <w:r>
        <w:rPr>
          <w:lang w:val="en-GB"/>
        </w:rPr>
        <w:br w:type="page"/>
      </w:r>
    </w:p>
    <w:p w14:paraId="702DD5C1" w14:textId="296E3ACF" w:rsidR="00AB79C5" w:rsidRDefault="00AB79C5" w:rsidP="00AB79C5">
      <w:pPr>
        <w:rPr>
          <w:lang w:val="en-GB"/>
        </w:rPr>
      </w:pPr>
    </w:p>
    <w:p w14:paraId="04D2EE0C" w14:textId="471E08CF" w:rsidR="00AB79C5" w:rsidRDefault="00AB79C5" w:rsidP="00AB79C5">
      <w:pPr>
        <w:pStyle w:val="Heading1"/>
        <w:rPr>
          <w:lang w:val="en-GB"/>
        </w:rPr>
      </w:pPr>
      <w:bookmarkStart w:id="4" w:name="_Toc93688939"/>
      <w:r>
        <w:rPr>
          <w:lang w:val="en-GB"/>
        </w:rPr>
        <w:t>COVID Simulator</w:t>
      </w:r>
      <w:bookmarkEnd w:id="4"/>
    </w:p>
    <w:p w14:paraId="2947B909" w14:textId="081E4F13" w:rsidR="00AB79C5" w:rsidRDefault="00054968" w:rsidP="00AB79C5">
      <w:pPr>
        <w:rPr>
          <w:lang w:val="en-GB" w:eastAsia="de-AT"/>
        </w:rPr>
      </w:pPr>
      <w:r>
        <w:rPr>
          <w:lang w:val="en-GB" w:eastAsia="de-AT"/>
        </w:rPr>
        <w:t xml:space="preserve">The code for a simple exemplary COVID simulation was provided. The simulation was implemented in CUDA. The code can be found in the file </w:t>
      </w:r>
      <w:r w:rsidRPr="00054968">
        <w:rPr>
          <w:b/>
          <w:bCs/>
          <w:lang w:val="en-GB" w:eastAsia="de-AT"/>
        </w:rPr>
        <w:t>covid_cuda.cpp</w:t>
      </w:r>
      <w:r>
        <w:rPr>
          <w:lang w:val="en-GB" w:eastAsia="de-AT"/>
        </w:rPr>
        <w:t>.</w:t>
      </w:r>
    </w:p>
    <w:p w14:paraId="76022E68" w14:textId="08E72599" w:rsidR="00AB79C5" w:rsidRDefault="00AB79C5" w:rsidP="00AB79C5">
      <w:pPr>
        <w:pStyle w:val="Heading2"/>
        <w:rPr>
          <w:lang w:val="en-GB"/>
        </w:rPr>
      </w:pPr>
      <w:bookmarkStart w:id="5" w:name="_Toc93688940"/>
      <w:r>
        <w:rPr>
          <w:lang w:val="en-GB"/>
        </w:rPr>
        <w:t>Random Numbers on GPU</w:t>
      </w:r>
      <w:bookmarkEnd w:id="5"/>
    </w:p>
    <w:p w14:paraId="269A0BD7" w14:textId="7172760E" w:rsidR="00051CB5" w:rsidRPr="00051CB5" w:rsidRDefault="00051CB5" w:rsidP="00051CB5">
      <w:pPr>
        <w:pStyle w:val="berschriftformlos"/>
        <w:rPr>
          <w:lang w:val="en-GB"/>
        </w:rPr>
      </w:pPr>
      <w:r>
        <w:rPr>
          <w:lang w:val="en-GB"/>
        </w:rPr>
        <w:t>Approach</w:t>
      </w:r>
    </w:p>
    <w:p w14:paraId="35EC983A" w14:textId="2F5A31FA" w:rsidR="00AB79C5" w:rsidRDefault="009F48E2" w:rsidP="00AB79C5">
      <w:pPr>
        <w:rPr>
          <w:lang w:val="en-GB" w:eastAsia="de-AT"/>
        </w:rPr>
      </w:pPr>
      <w:r>
        <w:rPr>
          <w:lang w:val="en-GB" w:eastAsia="de-AT"/>
        </w:rPr>
        <w:t>The chosen approach was to generate random numbers on the GPU using a generator that combines three linear congruential generators</w:t>
      </w:r>
      <w:r w:rsidR="00402758">
        <w:rPr>
          <w:lang w:val="en-GB" w:eastAsia="de-AT"/>
        </w:rPr>
        <w:t xml:space="preserve"> (LCG)</w:t>
      </w:r>
      <w:r>
        <w:rPr>
          <w:lang w:val="en-GB" w:eastAsia="de-AT"/>
        </w:rPr>
        <w:t xml:space="preserve">. This was chosen over using a pre-generated pool of random numbers, since </w:t>
      </w:r>
      <w:r w:rsidR="00051CB5">
        <w:rPr>
          <w:lang w:val="en-GB" w:eastAsia="de-AT"/>
        </w:rPr>
        <w:t xml:space="preserve">it is not easy to estimate the amount of random numbers, each thread will need when running the simulation. In addition to that, the computation power of the GPU cannot be used for creating the random numbers. The advantage would be, that the quality of random numbers would be high, since the library function </w:t>
      </w:r>
      <w:r w:rsidR="00051CB5" w:rsidRPr="00051CB5">
        <w:rPr>
          <w:rStyle w:val="CodeZchn"/>
        </w:rPr>
        <w:t>rand</w:t>
      </w:r>
      <w:r w:rsidR="00051CB5">
        <w:rPr>
          <w:lang w:val="en-GB" w:eastAsia="de-AT"/>
        </w:rPr>
        <w:t xml:space="preserve"> is expected to use a state-of-the-art RNG.</w:t>
      </w:r>
    </w:p>
    <w:p w14:paraId="4C325906" w14:textId="2E7E0D7B" w:rsidR="00051CB5" w:rsidRDefault="0032340F" w:rsidP="00051CB5">
      <w:pPr>
        <w:pStyle w:val="berschriftformlos"/>
        <w:rPr>
          <w:lang w:val="en-GB"/>
        </w:rPr>
      </w:pPr>
      <w:r>
        <w:rPr>
          <w:lang w:val="en-GB"/>
        </w:rPr>
        <w:t>Generator</w:t>
      </w:r>
    </w:p>
    <w:p w14:paraId="493ED536" w14:textId="0BCF3DAE" w:rsidR="00B41418" w:rsidRDefault="00B41418" w:rsidP="00051CB5">
      <w:pPr>
        <w:rPr>
          <w:lang w:val="en-GB" w:eastAsia="de-AT"/>
        </w:rPr>
      </w:pPr>
      <w:r>
        <w:rPr>
          <w:lang w:val="en-GB" w:eastAsia="de-AT"/>
        </w:rPr>
        <w:t>An LCG calculates a random number like this:</w:t>
      </w:r>
    </w:p>
    <w:p w14:paraId="287E0378" w14:textId="6C12DD43" w:rsidR="00B41418" w:rsidRDefault="002B1477" w:rsidP="00051CB5">
      <w:pPr>
        <w:rPr>
          <w:lang w:val="en-GB" w:eastAsia="de-AT"/>
        </w:rPr>
      </w:pPr>
      <m:oMathPara>
        <m:oMath>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new</m:t>
              </m:r>
            </m:sub>
          </m:sSub>
          <m:r>
            <w:rPr>
              <w:rFonts w:ascii="Cambria Math" w:hAnsi="Cambria Math"/>
              <w:lang w:val="en-GB" w:eastAsia="de-AT"/>
            </w:rPr>
            <m:t>=</m:t>
          </m:r>
          <m:d>
            <m:dPr>
              <m:ctrlPr>
                <w:rPr>
                  <w:rFonts w:ascii="Cambria Math" w:hAnsi="Cambria Math"/>
                  <w:i/>
                  <w:lang w:val="en-GB" w:eastAsia="de-AT"/>
                </w:rPr>
              </m:ctrlPr>
            </m:dPr>
            <m:e>
              <m:r>
                <w:rPr>
                  <w:rFonts w:ascii="Cambria Math" w:hAnsi="Cambria Math"/>
                  <w:lang w:val="en-GB" w:eastAsia="de-AT"/>
                </w:rPr>
                <m:t>a⋅</m:t>
              </m:r>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old</m:t>
                  </m:r>
                </m:sub>
              </m:sSub>
              <m:r>
                <w:rPr>
                  <w:rFonts w:ascii="Cambria Math" w:hAnsi="Cambria Math"/>
                  <w:lang w:val="en-GB" w:eastAsia="de-AT"/>
                </w:rPr>
                <m:t>+c</m:t>
              </m:r>
            </m:e>
          </m:d>
          <m:r>
            <w:rPr>
              <w:rFonts w:ascii="Cambria Math" w:hAnsi="Cambria Math"/>
              <w:lang w:val="en-GB" w:eastAsia="de-AT"/>
            </w:rPr>
            <m:t xml:space="preserve"> mod m</m:t>
          </m:r>
        </m:oMath>
      </m:oMathPara>
    </w:p>
    <w:p w14:paraId="096B3B72" w14:textId="3C3B60EC" w:rsidR="00402758" w:rsidRDefault="00402758" w:rsidP="00051CB5">
      <w:pPr>
        <w:rPr>
          <w:lang w:val="en-GB" w:eastAsia="de-AT"/>
        </w:rPr>
      </w:pPr>
      <w:r>
        <w:rPr>
          <w:lang w:val="en-GB" w:eastAsia="de-AT"/>
        </w:rPr>
        <w:t>Three LCGs with different periods were chosen, such that the least common multiple</w:t>
      </w:r>
      <w:r w:rsidR="00970959">
        <w:rPr>
          <w:lang w:val="en-GB" w:eastAsia="de-AT"/>
        </w:rPr>
        <w:t xml:space="preserve"> (LCM)</w:t>
      </w:r>
      <w:r>
        <w:rPr>
          <w:lang w:val="en-GB" w:eastAsia="de-AT"/>
        </w:rPr>
        <w:t xml:space="preserve"> of the periods is a very large number.</w:t>
      </w:r>
      <w:r w:rsidR="00B41418">
        <w:rPr>
          <w:lang w:val="en-GB" w:eastAsia="de-AT"/>
        </w:rPr>
        <w:t xml:space="preserve"> The idea behind that is, that the largest possible period is the LCM of the three periods of the LCGs.</w:t>
      </w:r>
      <w:r>
        <w:rPr>
          <w:lang w:val="en-GB" w:eastAsia="de-AT"/>
        </w:rPr>
        <w:t xml:space="preserve"> Since no such triple of LCGs was found</w:t>
      </w:r>
      <w:r w:rsidR="0051524D">
        <w:rPr>
          <w:lang w:val="en-GB" w:eastAsia="de-AT"/>
        </w:rPr>
        <w:t xml:space="preserve"> on the internet</w:t>
      </w:r>
      <w:r>
        <w:rPr>
          <w:lang w:val="en-GB" w:eastAsia="de-AT"/>
        </w:rPr>
        <w:t xml:space="preserve">, some experimentation yielded </w:t>
      </w:r>
      <w:r w:rsidR="00B41418">
        <w:rPr>
          <w:lang w:val="en-GB" w:eastAsia="de-AT"/>
        </w:rPr>
        <w:t>these</w:t>
      </w:r>
      <w:r>
        <w:rPr>
          <w:lang w:val="en-GB" w:eastAsia="de-AT"/>
        </w:rPr>
        <w:t>:</w:t>
      </w:r>
    </w:p>
    <w:p w14:paraId="2BF00D19" w14:textId="49068CAB" w:rsidR="00FE25CC" w:rsidRPr="00FE25CC" w:rsidRDefault="00FE25CC" w:rsidP="00FE25CC">
      <w:pPr>
        <w:pStyle w:val="Caption"/>
        <w:rPr>
          <w:lang w:val="en-GB" w:eastAsia="de-AT"/>
        </w:rPr>
      </w:pPr>
      <w:r w:rsidRPr="00FE25CC">
        <w:rPr>
          <w:lang w:val="en-GB"/>
        </w:rPr>
        <w:t xml:space="preserve">Table </w:t>
      </w:r>
      <w:r>
        <w:fldChar w:fldCharType="begin"/>
      </w:r>
      <w:r w:rsidRPr="00FE25CC">
        <w:rPr>
          <w:lang w:val="en-GB"/>
        </w:rPr>
        <w:instrText xml:space="preserve"> SEQ Table \* ARABIC </w:instrText>
      </w:r>
      <w:r>
        <w:fldChar w:fldCharType="separate"/>
      </w:r>
      <w:r w:rsidR="00BD4AF3">
        <w:rPr>
          <w:noProof/>
          <w:lang w:val="en-GB"/>
        </w:rPr>
        <w:t>1</w:t>
      </w:r>
      <w:r>
        <w:fldChar w:fldCharType="end"/>
      </w:r>
      <w:r w:rsidRPr="00FE25CC">
        <w:rPr>
          <w:lang w:val="en-GB"/>
        </w:rPr>
        <w:t>: Three common LCGs w</w:t>
      </w:r>
      <w:r>
        <w:rPr>
          <w:lang w:val="en-GB"/>
        </w:rPr>
        <w:t>ere used</w:t>
      </w:r>
      <w:r w:rsidR="00B41418">
        <w:rPr>
          <w:lang w:val="en-GB"/>
        </w:rPr>
        <w:t xml:space="preserve"> (source Wikipedia</w:t>
      </w:r>
      <w:r w:rsidR="00B41418">
        <w:rPr>
          <w:rStyle w:val="FootnoteReference"/>
          <w:lang w:val="en-GB"/>
        </w:rPr>
        <w:footnoteReference w:id="1"/>
      </w:r>
      <w:r w:rsidR="00B41418">
        <w:rPr>
          <w:lang w:val="en-GB"/>
        </w:rPr>
        <w:t>)</w:t>
      </w:r>
      <w:r>
        <w:rPr>
          <w:lang w:val="en-GB"/>
        </w:rPr>
        <w:t>. The Borland LCG was slightly modified</w:t>
      </w:r>
    </w:p>
    <w:tbl>
      <w:tblPr>
        <w:tblW w:w="5791" w:type="dxa"/>
        <w:jc w:val="center"/>
        <w:tblLook w:val="04A0" w:firstRow="1" w:lastRow="0" w:firstColumn="1" w:lastColumn="0" w:noHBand="0" w:noVBand="1"/>
      </w:tblPr>
      <w:tblGrid>
        <w:gridCol w:w="680"/>
        <w:gridCol w:w="2155"/>
        <w:gridCol w:w="2613"/>
        <w:gridCol w:w="829"/>
      </w:tblGrid>
      <w:tr w:rsidR="00FE25CC" w:rsidRPr="00FE25CC" w14:paraId="0E658B09" w14:textId="77777777" w:rsidTr="0051524D">
        <w:trPr>
          <w:trHeight w:val="300"/>
          <w:jc w:val="center"/>
        </w:trPr>
        <w:tc>
          <w:tcPr>
            <w:tcW w:w="680" w:type="dxa"/>
            <w:tcBorders>
              <w:top w:val="nil"/>
              <w:left w:val="nil"/>
              <w:bottom w:val="nil"/>
              <w:right w:val="single" w:sz="4" w:space="0" w:color="auto"/>
            </w:tcBorders>
            <w:shd w:val="clear" w:color="000000" w:fill="D9D9D9"/>
            <w:noWrap/>
            <w:vAlign w:val="bottom"/>
            <w:hideMark/>
          </w:tcPr>
          <w:p w14:paraId="70449F1F" w14:textId="77777777" w:rsidR="00FE25CC" w:rsidRPr="00FE25CC" w:rsidRDefault="00FE25CC" w:rsidP="00FE25CC">
            <w:pPr>
              <w:spacing w:before="0" w:after="0" w:line="240" w:lineRule="auto"/>
              <w:jc w:val="left"/>
              <w:rPr>
                <w:color w:val="000000"/>
                <w:lang w:val="en-GB" w:eastAsia="en-GB"/>
              </w:rPr>
            </w:pPr>
            <w:r w:rsidRPr="00FE25CC">
              <w:rPr>
                <w:color w:val="000000"/>
                <w:lang w:val="en-GB" w:eastAsia="en-GB"/>
              </w:rPr>
              <w:t> </w:t>
            </w:r>
          </w:p>
        </w:tc>
        <w:tc>
          <w:tcPr>
            <w:tcW w:w="2155" w:type="dxa"/>
            <w:tcBorders>
              <w:top w:val="nil"/>
              <w:left w:val="nil"/>
              <w:bottom w:val="nil"/>
              <w:right w:val="single" w:sz="4" w:space="0" w:color="auto"/>
            </w:tcBorders>
            <w:shd w:val="clear" w:color="000000" w:fill="D9D9D9"/>
            <w:noWrap/>
            <w:vAlign w:val="bottom"/>
            <w:hideMark/>
          </w:tcPr>
          <w:p w14:paraId="13996758"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numerical recipes</w:t>
            </w:r>
          </w:p>
        </w:tc>
        <w:tc>
          <w:tcPr>
            <w:tcW w:w="2613" w:type="dxa"/>
            <w:tcBorders>
              <w:top w:val="nil"/>
              <w:left w:val="nil"/>
              <w:bottom w:val="nil"/>
              <w:right w:val="single" w:sz="4" w:space="0" w:color="auto"/>
            </w:tcBorders>
            <w:shd w:val="clear" w:color="000000" w:fill="D9D9D9"/>
            <w:noWrap/>
            <w:vAlign w:val="bottom"/>
            <w:hideMark/>
          </w:tcPr>
          <w:p w14:paraId="7F1E50D7" w14:textId="6BC8195E"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Borland C/C++</w:t>
            </w:r>
            <w:r w:rsidR="0051524D">
              <w:rPr>
                <w:color w:val="000000"/>
                <w:lang w:val="en-GB" w:eastAsia="en-GB"/>
              </w:rPr>
              <w:t xml:space="preserve"> (modified)</w:t>
            </w:r>
          </w:p>
        </w:tc>
        <w:tc>
          <w:tcPr>
            <w:tcW w:w="343" w:type="dxa"/>
            <w:tcBorders>
              <w:top w:val="nil"/>
              <w:left w:val="nil"/>
              <w:bottom w:val="nil"/>
              <w:right w:val="nil"/>
            </w:tcBorders>
            <w:shd w:val="clear" w:color="000000" w:fill="D9D9D9"/>
            <w:noWrap/>
            <w:vAlign w:val="bottom"/>
            <w:hideMark/>
          </w:tcPr>
          <w:p w14:paraId="491038F2"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ZX81</w:t>
            </w:r>
          </w:p>
        </w:tc>
      </w:tr>
      <w:tr w:rsidR="00FE25CC" w:rsidRPr="00FE25CC" w14:paraId="0F63F99D" w14:textId="77777777" w:rsidTr="0051524D">
        <w:trPr>
          <w:trHeight w:val="300"/>
          <w:jc w:val="center"/>
        </w:trPr>
        <w:tc>
          <w:tcPr>
            <w:tcW w:w="680" w:type="dxa"/>
            <w:tcBorders>
              <w:top w:val="nil"/>
              <w:left w:val="nil"/>
              <w:bottom w:val="nil"/>
              <w:right w:val="single" w:sz="4" w:space="0" w:color="auto"/>
            </w:tcBorders>
            <w:shd w:val="clear" w:color="auto" w:fill="auto"/>
            <w:noWrap/>
            <w:vAlign w:val="bottom"/>
            <w:hideMark/>
          </w:tcPr>
          <w:p w14:paraId="68939A0E"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m</w:t>
            </w:r>
          </w:p>
        </w:tc>
        <w:tc>
          <w:tcPr>
            <w:tcW w:w="2155" w:type="dxa"/>
            <w:tcBorders>
              <w:top w:val="nil"/>
              <w:left w:val="nil"/>
              <w:bottom w:val="nil"/>
              <w:right w:val="single" w:sz="4" w:space="0" w:color="auto"/>
            </w:tcBorders>
            <w:shd w:val="clear" w:color="auto" w:fill="auto"/>
            <w:noWrap/>
            <w:vAlign w:val="bottom"/>
            <w:hideMark/>
          </w:tcPr>
          <w:p w14:paraId="0189F75D"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4,294,967,296</w:t>
            </w:r>
          </w:p>
        </w:tc>
        <w:tc>
          <w:tcPr>
            <w:tcW w:w="2613" w:type="dxa"/>
            <w:tcBorders>
              <w:top w:val="nil"/>
              <w:left w:val="nil"/>
              <w:bottom w:val="nil"/>
              <w:right w:val="single" w:sz="4" w:space="0" w:color="auto"/>
            </w:tcBorders>
            <w:shd w:val="clear" w:color="auto" w:fill="auto"/>
            <w:noWrap/>
            <w:vAlign w:val="bottom"/>
            <w:hideMark/>
          </w:tcPr>
          <w:p w14:paraId="24E349F5"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4,294,967,290</w:t>
            </w:r>
          </w:p>
        </w:tc>
        <w:tc>
          <w:tcPr>
            <w:tcW w:w="343" w:type="dxa"/>
            <w:tcBorders>
              <w:top w:val="nil"/>
              <w:left w:val="nil"/>
              <w:bottom w:val="nil"/>
              <w:right w:val="nil"/>
            </w:tcBorders>
            <w:shd w:val="clear" w:color="auto" w:fill="auto"/>
            <w:noWrap/>
            <w:vAlign w:val="bottom"/>
            <w:hideMark/>
          </w:tcPr>
          <w:p w14:paraId="3E99051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65,537</w:t>
            </w:r>
          </w:p>
        </w:tc>
      </w:tr>
      <w:tr w:rsidR="00FE25CC" w:rsidRPr="00FE25CC" w14:paraId="57963A45" w14:textId="77777777" w:rsidTr="0051524D">
        <w:trPr>
          <w:trHeight w:val="300"/>
          <w:jc w:val="center"/>
        </w:trPr>
        <w:tc>
          <w:tcPr>
            <w:tcW w:w="680" w:type="dxa"/>
            <w:tcBorders>
              <w:top w:val="nil"/>
              <w:left w:val="nil"/>
              <w:bottom w:val="nil"/>
              <w:right w:val="single" w:sz="4" w:space="0" w:color="auto"/>
            </w:tcBorders>
            <w:shd w:val="clear" w:color="000000" w:fill="D9D9D9"/>
            <w:noWrap/>
            <w:vAlign w:val="bottom"/>
            <w:hideMark/>
          </w:tcPr>
          <w:p w14:paraId="096BC013"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a</w:t>
            </w:r>
          </w:p>
        </w:tc>
        <w:tc>
          <w:tcPr>
            <w:tcW w:w="2155" w:type="dxa"/>
            <w:tcBorders>
              <w:top w:val="nil"/>
              <w:left w:val="nil"/>
              <w:bottom w:val="nil"/>
              <w:right w:val="single" w:sz="4" w:space="0" w:color="auto"/>
            </w:tcBorders>
            <w:shd w:val="clear" w:color="000000" w:fill="D9D9D9"/>
            <w:noWrap/>
            <w:vAlign w:val="bottom"/>
            <w:hideMark/>
          </w:tcPr>
          <w:p w14:paraId="05B449AF"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1,664,525</w:t>
            </w:r>
          </w:p>
        </w:tc>
        <w:tc>
          <w:tcPr>
            <w:tcW w:w="2613" w:type="dxa"/>
            <w:tcBorders>
              <w:top w:val="nil"/>
              <w:left w:val="nil"/>
              <w:bottom w:val="nil"/>
              <w:right w:val="single" w:sz="4" w:space="0" w:color="auto"/>
            </w:tcBorders>
            <w:shd w:val="clear" w:color="000000" w:fill="D9D9D9"/>
            <w:noWrap/>
            <w:vAlign w:val="bottom"/>
            <w:hideMark/>
          </w:tcPr>
          <w:p w14:paraId="707B7B9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22,695,477</w:t>
            </w:r>
          </w:p>
        </w:tc>
        <w:tc>
          <w:tcPr>
            <w:tcW w:w="343" w:type="dxa"/>
            <w:tcBorders>
              <w:top w:val="nil"/>
              <w:left w:val="nil"/>
              <w:bottom w:val="nil"/>
              <w:right w:val="nil"/>
            </w:tcBorders>
            <w:shd w:val="clear" w:color="000000" w:fill="D9D9D9"/>
            <w:noWrap/>
            <w:vAlign w:val="bottom"/>
            <w:hideMark/>
          </w:tcPr>
          <w:p w14:paraId="4C403DF8"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75</w:t>
            </w:r>
          </w:p>
        </w:tc>
      </w:tr>
      <w:tr w:rsidR="00FE25CC" w:rsidRPr="00FE25CC" w14:paraId="4CEF979D" w14:textId="77777777" w:rsidTr="0051524D">
        <w:trPr>
          <w:trHeight w:val="300"/>
          <w:jc w:val="center"/>
        </w:trPr>
        <w:tc>
          <w:tcPr>
            <w:tcW w:w="680" w:type="dxa"/>
            <w:tcBorders>
              <w:top w:val="nil"/>
              <w:left w:val="nil"/>
              <w:bottom w:val="nil"/>
              <w:right w:val="single" w:sz="4" w:space="0" w:color="auto"/>
            </w:tcBorders>
            <w:shd w:val="clear" w:color="auto" w:fill="auto"/>
            <w:noWrap/>
            <w:vAlign w:val="bottom"/>
            <w:hideMark/>
          </w:tcPr>
          <w:p w14:paraId="3946477A"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c</w:t>
            </w:r>
          </w:p>
        </w:tc>
        <w:tc>
          <w:tcPr>
            <w:tcW w:w="2155" w:type="dxa"/>
            <w:tcBorders>
              <w:top w:val="nil"/>
              <w:left w:val="nil"/>
              <w:bottom w:val="nil"/>
              <w:right w:val="single" w:sz="4" w:space="0" w:color="auto"/>
            </w:tcBorders>
            <w:shd w:val="clear" w:color="auto" w:fill="auto"/>
            <w:noWrap/>
            <w:vAlign w:val="bottom"/>
            <w:hideMark/>
          </w:tcPr>
          <w:p w14:paraId="5830E81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1,013,904,223</w:t>
            </w:r>
          </w:p>
        </w:tc>
        <w:tc>
          <w:tcPr>
            <w:tcW w:w="2613" w:type="dxa"/>
            <w:tcBorders>
              <w:top w:val="nil"/>
              <w:left w:val="nil"/>
              <w:bottom w:val="nil"/>
              <w:right w:val="single" w:sz="4" w:space="0" w:color="auto"/>
            </w:tcBorders>
            <w:shd w:val="clear" w:color="auto" w:fill="auto"/>
            <w:noWrap/>
            <w:vAlign w:val="bottom"/>
            <w:hideMark/>
          </w:tcPr>
          <w:p w14:paraId="6743985C"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w:t>
            </w:r>
          </w:p>
        </w:tc>
        <w:tc>
          <w:tcPr>
            <w:tcW w:w="343" w:type="dxa"/>
            <w:tcBorders>
              <w:top w:val="nil"/>
              <w:left w:val="nil"/>
              <w:bottom w:val="nil"/>
              <w:right w:val="nil"/>
            </w:tcBorders>
            <w:shd w:val="clear" w:color="auto" w:fill="auto"/>
            <w:noWrap/>
            <w:vAlign w:val="bottom"/>
            <w:hideMark/>
          </w:tcPr>
          <w:p w14:paraId="2738E681"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74</w:t>
            </w:r>
          </w:p>
        </w:tc>
      </w:tr>
    </w:tbl>
    <w:p w14:paraId="1F8B3FD9" w14:textId="436D3B6F" w:rsidR="00FE25CC" w:rsidRDefault="00970959" w:rsidP="00051CB5">
      <w:pPr>
        <w:rPr>
          <w:lang w:val="en-GB" w:eastAsia="de-AT"/>
        </w:rPr>
      </w:pPr>
      <w:r>
        <w:rPr>
          <w:lang w:val="en-GB" w:eastAsia="de-AT"/>
        </w:rPr>
        <w:t xml:space="preserve">The Borland LCG’s constant </w:t>
      </w:r>
      <m:oMath>
        <m:r>
          <w:rPr>
            <w:rFonts w:ascii="Cambria Math" w:hAnsi="Cambria Math"/>
            <w:lang w:val="en-GB" w:eastAsia="de-AT"/>
          </w:rPr>
          <m:t>m</m:t>
        </m:r>
      </m:oMath>
      <w:r>
        <w:rPr>
          <w:lang w:val="en-GB" w:eastAsia="de-AT"/>
        </w:rPr>
        <w:t xml:space="preserve"> was changed in order to increase the size of the LCM of the </w:t>
      </w:r>
      <m:oMath>
        <m:r>
          <w:rPr>
            <w:rFonts w:ascii="Cambria Math" w:hAnsi="Cambria Math"/>
            <w:lang w:val="en-GB" w:eastAsia="de-AT"/>
          </w:rPr>
          <m:t>m</m:t>
        </m:r>
      </m:oMath>
      <w:r>
        <w:rPr>
          <w:lang w:val="en-GB" w:eastAsia="de-AT"/>
        </w:rPr>
        <w:t xml:space="preserve"> values of the LCGs. For this triple the LCM is about </w:t>
      </w:r>
      <m:oMath>
        <m:r>
          <w:rPr>
            <w:rFonts w:ascii="Cambria Math" w:hAnsi="Cambria Math"/>
            <w:lang w:val="en-GB" w:eastAsia="de-AT"/>
          </w:rPr>
          <m:t>9.2⋅</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18</m:t>
            </m:r>
          </m:sup>
        </m:sSup>
      </m:oMath>
      <w:r>
        <w:rPr>
          <w:lang w:val="en-GB" w:eastAsia="de-AT"/>
        </w:rPr>
        <w:t xml:space="preserve">, which is a lot smaller than the </w:t>
      </w:r>
      <w:r w:rsidR="0032340F">
        <w:rPr>
          <w:lang w:val="en-GB" w:eastAsia="de-AT"/>
        </w:rPr>
        <w:br/>
      </w:r>
      <w:r>
        <w:rPr>
          <w:lang w:val="en-GB" w:eastAsia="de-AT"/>
        </w:rPr>
        <w:t>product (</w:t>
      </w:r>
      <m:oMath>
        <m:r>
          <w:rPr>
            <w:rFonts w:ascii="Cambria Math" w:hAnsi="Cambria Math"/>
            <w:lang w:val="en-GB" w:eastAsia="de-AT"/>
          </w:rPr>
          <m:t>7⋅</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24</m:t>
            </m:r>
          </m:sup>
        </m:sSup>
      </m:oMath>
      <w:r w:rsidR="0032340F">
        <w:rPr>
          <w:lang w:val="en-GB" w:eastAsia="de-AT"/>
        </w:rPr>
        <w:t>)</w:t>
      </w:r>
      <w:r>
        <w:rPr>
          <w:lang w:val="en-GB" w:eastAsia="de-AT"/>
        </w:rPr>
        <w:t xml:space="preserve"> but still a lot better than the period of a single LCD (</w:t>
      </w:r>
      <m:oMath>
        <m:r>
          <w:rPr>
            <w:rFonts w:ascii="Cambria Math" w:hAnsi="Cambria Math"/>
            <w:lang w:val="en-GB" w:eastAsia="de-AT"/>
          </w:rPr>
          <m:t>4.3⋅</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9</m:t>
            </m:r>
          </m:sup>
        </m:sSup>
      </m:oMath>
      <w:r>
        <w:rPr>
          <w:lang w:val="en-GB" w:eastAsia="de-AT"/>
        </w:rPr>
        <w:t>).</w:t>
      </w:r>
    </w:p>
    <w:p w14:paraId="48873F81" w14:textId="0B496273" w:rsidR="00FE25CC" w:rsidRDefault="0032340F" w:rsidP="00051CB5">
      <w:pPr>
        <w:rPr>
          <w:lang w:val="en-GB" w:eastAsia="de-AT"/>
        </w:rPr>
      </w:pPr>
      <w:r>
        <w:rPr>
          <w:lang w:val="en-GB" w:eastAsia="de-AT"/>
        </w:rPr>
        <w:t xml:space="preserve">In order to get a random number, the generator will generate three separate random numbers </w:t>
      </w:r>
      <m:oMath>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 xml:space="preserve">, </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 xml:space="preserve">, </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oMath>
      <w:r>
        <w:rPr>
          <w:lang w:val="en-GB" w:eastAsia="de-AT"/>
        </w:rPr>
        <w:t xml:space="preserve"> and return</w:t>
      </w:r>
      <w:r w:rsidR="00B41418">
        <w:rPr>
          <w:lang w:val="en-GB" w:eastAsia="de-AT"/>
        </w:rPr>
        <w:t xml:space="preserve"> the sum modulo 1. In other words, it will return </w:t>
      </w:r>
      <w:r>
        <w:rPr>
          <w:lang w:val="en-GB" w:eastAsia="de-AT"/>
        </w:rPr>
        <w:t xml:space="preserve"> </w:t>
      </w:r>
      <m:oMath>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r>
          <w:rPr>
            <w:rFonts w:ascii="Cambria Math" w:hAnsi="Cambria Math"/>
            <w:lang w:val="en-GB" w:eastAsia="de-AT"/>
          </w:rPr>
          <m:t>⌋</m:t>
        </m:r>
      </m:oMath>
      <w:r>
        <w:rPr>
          <w:lang w:val="en-GB" w:eastAsia="de-AT"/>
        </w:rPr>
        <w:t>.</w:t>
      </w:r>
    </w:p>
    <w:p w14:paraId="31075E98" w14:textId="2944D271" w:rsidR="00051CB5" w:rsidRPr="00822A16" w:rsidRDefault="00051CB5" w:rsidP="00051CB5">
      <w:pPr>
        <w:pStyle w:val="berschriftformlos"/>
        <w:rPr>
          <w:lang w:val="en-GB"/>
        </w:rPr>
      </w:pPr>
      <w:r w:rsidRPr="00822A16">
        <w:rPr>
          <w:lang w:val="en-GB"/>
        </w:rPr>
        <w:t>Implementation</w:t>
      </w:r>
      <w:r w:rsidR="0032340F" w:rsidRPr="00822A16">
        <w:rPr>
          <w:lang w:val="en-GB"/>
        </w:rPr>
        <w:t xml:space="preserve"> Notes</w:t>
      </w:r>
    </w:p>
    <w:p w14:paraId="31774DBB" w14:textId="3E15285C" w:rsidR="0032340F" w:rsidRPr="00822A16" w:rsidRDefault="0032340F" w:rsidP="0032340F">
      <w:pPr>
        <w:rPr>
          <w:lang w:val="en-GB" w:eastAsia="de-AT"/>
        </w:rPr>
      </w:pPr>
      <w:r w:rsidRPr="00822A16">
        <w:rPr>
          <w:lang w:val="en-GB" w:eastAsia="de-AT"/>
        </w:rPr>
        <w:t>A</w:t>
      </w:r>
      <w:r w:rsidR="000B4ACD" w:rsidRPr="00822A16">
        <w:rPr>
          <w:lang w:val="en-GB" w:eastAsia="de-AT"/>
        </w:rPr>
        <w:t xml:space="preserve">n array </w:t>
      </w:r>
      <w:r w:rsidR="000B4ACD" w:rsidRPr="00822A16">
        <w:rPr>
          <w:rStyle w:val="CodeZchn"/>
          <w:lang w:eastAsia="de-AT"/>
        </w:rPr>
        <w:t>device_random_number</w:t>
      </w:r>
      <w:r w:rsidR="000B4ACD" w:rsidRPr="00822A16">
        <w:rPr>
          <w:lang w:val="en-GB" w:eastAsia="de-AT"/>
        </w:rPr>
        <w:t xml:space="preserve"> of size </w:t>
      </w:r>
      <w:r w:rsidR="006841E9" w:rsidRPr="00822A16">
        <w:rPr>
          <w:rStyle w:val="CodeZchn"/>
          <w:lang w:eastAsia="de-AT"/>
        </w:rPr>
        <w:t>GRID_SIZE*BLOCK_SIZE*3</w:t>
      </w:r>
      <w:r w:rsidR="006841E9" w:rsidRPr="00822A16">
        <w:rPr>
          <w:lang w:val="en-GB" w:eastAsia="de-AT"/>
        </w:rPr>
        <w:t xml:space="preserve"> </w:t>
      </w:r>
      <w:r w:rsidRPr="00822A16">
        <w:rPr>
          <w:lang w:val="en-GB" w:eastAsia="de-AT"/>
        </w:rPr>
        <w:t xml:space="preserve">was allocated </w:t>
      </w:r>
      <w:r w:rsidR="006841E9" w:rsidRPr="00822A16">
        <w:rPr>
          <w:lang w:val="en-GB" w:eastAsia="de-AT"/>
        </w:rPr>
        <w:t xml:space="preserve">on the GPU </w:t>
      </w:r>
      <w:r w:rsidRPr="00822A16">
        <w:rPr>
          <w:lang w:val="en-GB" w:eastAsia="de-AT"/>
        </w:rPr>
        <w:t xml:space="preserve">to hold </w:t>
      </w:r>
      <w:r w:rsidRPr="00822A16">
        <w:rPr>
          <w:rStyle w:val="CodeZchn"/>
        </w:rPr>
        <w:t>unsigned</w:t>
      </w:r>
      <w:r w:rsidR="006841E9" w:rsidRPr="00822A16">
        <w:rPr>
          <w:rStyle w:val="CodeZchn"/>
        </w:rPr>
        <w:t> </w:t>
      </w:r>
      <w:r w:rsidRPr="00822A16">
        <w:rPr>
          <w:rStyle w:val="CodeZchn"/>
        </w:rPr>
        <w:t>int</w:t>
      </w:r>
      <w:r w:rsidRPr="00822A16">
        <w:rPr>
          <w:lang w:val="en-GB" w:eastAsia="de-AT"/>
        </w:rPr>
        <w:t xml:space="preserve"> values. When generating a random number, a thread will </w:t>
      </w:r>
      <w:r w:rsidR="006841E9" w:rsidRPr="00822A16">
        <w:rPr>
          <w:lang w:val="en-GB" w:eastAsia="de-AT"/>
        </w:rPr>
        <w:t xml:space="preserve">access and </w:t>
      </w:r>
      <w:r w:rsidRPr="00822A16">
        <w:rPr>
          <w:lang w:val="en-GB" w:eastAsia="de-AT"/>
        </w:rPr>
        <w:t xml:space="preserve">update three separate random </w:t>
      </w:r>
      <w:r w:rsidR="000B4ACD" w:rsidRPr="00822A16">
        <w:rPr>
          <w:lang w:val="en-GB" w:eastAsia="de-AT"/>
        </w:rPr>
        <w:t>integers</w:t>
      </w:r>
      <w:r w:rsidR="006841E9" w:rsidRPr="00822A16">
        <w:rPr>
          <w:lang w:val="en-GB" w:eastAsia="de-AT"/>
        </w:rPr>
        <w:t xml:space="preserve"> in </w:t>
      </w:r>
      <w:r w:rsidR="006841E9" w:rsidRPr="00822A16">
        <w:rPr>
          <w:rStyle w:val="CodeZchn"/>
          <w:lang w:eastAsia="de-AT"/>
        </w:rPr>
        <w:t>device_random_number</w:t>
      </w:r>
      <w:r w:rsidR="000B4ACD" w:rsidRPr="00822A16">
        <w:rPr>
          <w:lang w:val="en-GB" w:eastAsia="de-AT"/>
        </w:rPr>
        <w:t xml:space="preserve">. The thread will access the entry with index </w:t>
      </w:r>
      <w:r w:rsidRPr="00822A16">
        <w:rPr>
          <w:lang w:val="en-GB" w:eastAsia="de-AT"/>
        </w:rPr>
        <w:t xml:space="preserve"> </w:t>
      </w:r>
      <w:r w:rsidR="000B4ACD" w:rsidRPr="00822A16">
        <w:rPr>
          <w:rStyle w:val="CodeZchn"/>
        </w:rPr>
        <w:lastRenderedPageBreak/>
        <w:t>global_thread_index*3</w:t>
      </w:r>
      <w:r w:rsidR="000B4ACD" w:rsidRPr="00822A16">
        <w:rPr>
          <w:lang w:val="en-GB" w:eastAsia="de-AT"/>
        </w:rPr>
        <w:t xml:space="preserve"> and the two consecutive entries. This memory access pattern is good on a CPU, but might not be ideal on a GPU</w:t>
      </w:r>
      <w:r w:rsidR="0067571E">
        <w:rPr>
          <w:lang w:val="en-GB" w:eastAsia="de-AT"/>
        </w:rPr>
        <w:t xml:space="preserve"> (offset memory access)</w:t>
      </w:r>
      <w:r w:rsidR="000B4ACD" w:rsidRPr="00822A16">
        <w:rPr>
          <w:lang w:val="en-GB" w:eastAsia="de-AT"/>
        </w:rPr>
        <w:t>. However, no experiments were made to improve this.</w:t>
      </w:r>
    </w:p>
    <w:p w14:paraId="133F47E0" w14:textId="2576F78E" w:rsidR="006841E9" w:rsidRPr="00051CB5" w:rsidRDefault="006841E9" w:rsidP="0032340F">
      <w:pPr>
        <w:rPr>
          <w:lang w:val="en-GB" w:eastAsia="de-AT"/>
        </w:rPr>
      </w:pPr>
      <w:r w:rsidRPr="00822A16">
        <w:rPr>
          <w:lang w:val="en-GB" w:eastAsia="de-AT"/>
        </w:rPr>
        <w:t xml:space="preserve">From the three integers, three floats between 0 and 1 and their sum </w:t>
      </w:r>
      <w:r w:rsidRPr="00822A16">
        <w:rPr>
          <w:rStyle w:val="CodeZchn"/>
        </w:rPr>
        <w:t>r =</w:t>
      </w:r>
      <w:r w:rsidRPr="00822A16">
        <w:rPr>
          <w:lang w:val="en-GB" w:eastAsia="de-AT"/>
        </w:rPr>
        <w:t xml:space="preserve"> </w:t>
      </w:r>
      <w:r w:rsidRPr="00822A16">
        <w:rPr>
          <w:rStyle w:val="CodeZchn"/>
        </w:rPr>
        <w:t>r1 + r2 + r3</w:t>
      </w:r>
      <w:r w:rsidRPr="00822A16">
        <w:rPr>
          <w:lang w:val="en-GB" w:eastAsia="de-AT"/>
        </w:rPr>
        <w:t xml:space="preserve"> are calculated. Since the call to </w:t>
      </w:r>
      <w:r w:rsidRPr="00822A16">
        <w:rPr>
          <w:rStyle w:val="CodeZchn"/>
        </w:rPr>
        <w:t>fmod</w:t>
      </w:r>
      <w:r w:rsidRPr="00822A16">
        <w:rPr>
          <w:lang w:val="en-GB" w:eastAsia="de-AT"/>
        </w:rPr>
        <w:t xml:space="preserve"> does not seem to be possible from a CUDA kernel, the </w:t>
      </w:r>
      <w:r w:rsidR="000C2811" w:rsidRPr="00822A16">
        <w:rPr>
          <w:lang w:val="en-GB" w:eastAsia="de-AT"/>
        </w:rPr>
        <w:t xml:space="preserve">return </w:t>
      </w:r>
      <w:r w:rsidR="000C2811" w:rsidRPr="00822A16">
        <w:rPr>
          <w:lang w:val="en-GB" w:eastAsia="de-AT"/>
        </w:rPr>
        <w:br/>
        <w:t xml:space="preserve">value is </w:t>
      </w:r>
      <w:r w:rsidR="000C2811" w:rsidRPr="00822A16">
        <w:rPr>
          <w:rStyle w:val="CodeZchn"/>
          <w:lang w:eastAsia="de-AT"/>
        </w:rPr>
        <w:t>r </w:t>
      </w:r>
      <w:r w:rsidR="000C2811" w:rsidRPr="00822A16">
        <w:rPr>
          <w:rStyle w:val="CodeZchn"/>
          <w:lang w:eastAsia="de-AT"/>
        </w:rPr>
        <w:noBreakHyphen/>
        <w:t> int(r)</w:t>
      </w:r>
      <w:r w:rsidR="000C2811" w:rsidRPr="00822A16">
        <w:rPr>
          <w:lang w:val="en-GB" w:eastAsia="de-AT"/>
        </w:rPr>
        <w:t>.</w:t>
      </w:r>
    </w:p>
    <w:p w14:paraId="015E7B54" w14:textId="788D6E5B" w:rsidR="00054968" w:rsidRDefault="008D62D3" w:rsidP="00AB79C5">
      <w:pPr>
        <w:rPr>
          <w:lang w:val="en-GB" w:eastAsia="de-AT"/>
        </w:rPr>
      </w:pPr>
      <w:r>
        <w:rPr>
          <w:lang w:val="en-GB" w:eastAsia="de-AT"/>
        </w:rPr>
        <w:t xml:space="preserve">Functions: </w:t>
      </w:r>
      <w:r w:rsidRPr="008D62D3">
        <w:rPr>
          <w:rStyle w:val="CodeZchn"/>
          <w:lang w:eastAsia="de-AT"/>
        </w:rPr>
        <w:t>myRNG</w:t>
      </w:r>
      <w:r w:rsidRPr="008D62D3">
        <w:rPr>
          <w:rStyle w:val="CodeZchn"/>
        </w:rPr>
        <w:t xml:space="preserve">, </w:t>
      </w:r>
      <w:r w:rsidRPr="008D62D3">
        <w:rPr>
          <w:rStyle w:val="CodeZchn"/>
          <w:lang w:eastAsia="de-AT"/>
        </w:rPr>
        <w:t>myLCG1</w:t>
      </w:r>
      <w:r w:rsidRPr="008D62D3">
        <w:rPr>
          <w:rStyle w:val="CodeZchn"/>
        </w:rPr>
        <w:t xml:space="preserve">, </w:t>
      </w:r>
      <w:r w:rsidRPr="008D62D3">
        <w:rPr>
          <w:rStyle w:val="CodeZchn"/>
          <w:lang w:eastAsia="de-AT"/>
        </w:rPr>
        <w:t>myLCG</w:t>
      </w:r>
      <w:r w:rsidRPr="008D62D3">
        <w:rPr>
          <w:rStyle w:val="CodeZchn"/>
        </w:rPr>
        <w:t xml:space="preserve">2, </w:t>
      </w:r>
      <w:r w:rsidRPr="008D62D3">
        <w:rPr>
          <w:rStyle w:val="CodeZchn"/>
          <w:lang w:eastAsia="de-AT"/>
        </w:rPr>
        <w:t>myLCG</w:t>
      </w:r>
      <w:r w:rsidRPr="008D62D3">
        <w:rPr>
          <w:rStyle w:val="CodeZchn"/>
        </w:rPr>
        <w:t>3</w:t>
      </w:r>
    </w:p>
    <w:p w14:paraId="449B54F4" w14:textId="4BDB6DA7" w:rsidR="008D62D3" w:rsidRDefault="008D62D3" w:rsidP="00AB79C5">
      <w:pPr>
        <w:rPr>
          <w:lang w:val="en-GB" w:eastAsia="de-AT"/>
        </w:rPr>
      </w:pPr>
      <w:r>
        <w:rPr>
          <w:lang w:val="en-GB" w:eastAsia="de-AT"/>
        </w:rPr>
        <w:t>The LCG constants are defined in pre</w:t>
      </w:r>
      <w:r w:rsidR="00822A16">
        <w:rPr>
          <w:lang w:val="en-GB" w:eastAsia="de-AT"/>
        </w:rPr>
        <w:t>-</w:t>
      </w:r>
      <w:r>
        <w:rPr>
          <w:lang w:val="en-GB" w:eastAsia="de-AT"/>
        </w:rPr>
        <w:t>compiler statements in the first lines of the file.</w:t>
      </w:r>
    </w:p>
    <w:p w14:paraId="2C178867" w14:textId="32542822" w:rsidR="00AB79C5" w:rsidRDefault="00AB79C5" w:rsidP="00AB79C5">
      <w:pPr>
        <w:pStyle w:val="Heading2"/>
        <w:rPr>
          <w:lang w:val="en-GB"/>
        </w:rPr>
      </w:pPr>
      <w:bookmarkStart w:id="6" w:name="_Toc93688941"/>
      <w:r>
        <w:rPr>
          <w:lang w:val="en-GB"/>
        </w:rPr>
        <w:t>CUDA implementation of the Simulator</w:t>
      </w:r>
      <w:bookmarkEnd w:id="6"/>
    </w:p>
    <w:p w14:paraId="1BB475EF" w14:textId="56AF24EF" w:rsidR="004C5A0B" w:rsidRPr="004C5A0B" w:rsidRDefault="00AB79C5" w:rsidP="004C5A0B">
      <w:pPr>
        <w:pStyle w:val="berschriftformlos"/>
        <w:rPr>
          <w:lang w:val="en-GB"/>
        </w:rPr>
      </w:pPr>
      <w:r>
        <w:rPr>
          <w:lang w:val="en-GB"/>
        </w:rPr>
        <w:t>Port of Initialization</w:t>
      </w:r>
    </w:p>
    <w:p w14:paraId="7E854C26" w14:textId="494812C7" w:rsidR="006846C0" w:rsidRDefault="006846C0" w:rsidP="006846C0">
      <w:pPr>
        <w:rPr>
          <w:lang w:val="en-GB" w:eastAsia="de-AT"/>
        </w:rPr>
      </w:pPr>
      <w:r>
        <w:rPr>
          <w:lang w:val="en-GB" w:eastAsia="de-AT"/>
        </w:rPr>
        <w:t>The original program initializes in two steps – the input is initialized and the output. Since the input does not hold any large arrays, this was not moved to the GPU. Instead, it was initialized on the CPU and copied to the GPU, since the data was needed on both devices.</w:t>
      </w:r>
    </w:p>
    <w:p w14:paraId="2816E7D8" w14:textId="6014AE3A" w:rsidR="006846C0" w:rsidRDefault="006846C0" w:rsidP="006846C0">
      <w:pPr>
        <w:rPr>
          <w:lang w:val="en-GB" w:eastAsia="de-AT"/>
        </w:rPr>
      </w:pPr>
      <w:r>
        <w:rPr>
          <w:lang w:val="en-GB" w:eastAsia="de-AT"/>
        </w:rPr>
        <w:t xml:space="preserve">The large parts of the initialization were moved to the GPU. This includes the initialization of the arrays </w:t>
      </w:r>
      <w:r w:rsidRPr="006846C0">
        <w:rPr>
          <w:rStyle w:val="CodeZchn"/>
        </w:rPr>
        <w:t>is_infected</w:t>
      </w:r>
      <w:r>
        <w:rPr>
          <w:lang w:val="en-GB" w:eastAsia="de-AT"/>
        </w:rPr>
        <w:t xml:space="preserve"> and </w:t>
      </w:r>
      <w:r w:rsidRPr="006846C0">
        <w:rPr>
          <w:rStyle w:val="CodeZchn"/>
        </w:rPr>
        <w:t>infected_on</w:t>
      </w:r>
      <w:r>
        <w:rPr>
          <w:lang w:val="en-GB" w:eastAsia="de-AT"/>
        </w:rPr>
        <w:t xml:space="preserve">. </w:t>
      </w:r>
      <w:r w:rsidR="00177034">
        <w:rPr>
          <w:lang w:val="en-GB" w:eastAsia="de-AT"/>
        </w:rPr>
        <w:t xml:space="preserve">These arrays </w:t>
      </w:r>
      <w:r>
        <w:rPr>
          <w:lang w:val="en-GB" w:eastAsia="de-AT"/>
        </w:rPr>
        <w:t xml:space="preserve">have the population size as length. </w:t>
      </w:r>
    </w:p>
    <w:p w14:paraId="25E5AEF4" w14:textId="4211B43F" w:rsidR="004C5A0B" w:rsidRDefault="004C5A0B" w:rsidP="006846C0">
      <w:pPr>
        <w:rPr>
          <w:lang w:val="en-GB" w:eastAsia="de-AT"/>
        </w:rPr>
      </w:pPr>
      <w:r>
        <w:rPr>
          <w:lang w:val="en-GB" w:eastAsia="de-AT"/>
        </w:rPr>
        <w:t xml:space="preserve">Furthermore, the random numbers are initialized with seeds and the two integers </w:t>
      </w:r>
      <w:r w:rsidRPr="004C5A0B">
        <w:rPr>
          <w:rStyle w:val="CodeZchn"/>
        </w:rPr>
        <w:t>num_infected_current</w:t>
      </w:r>
      <w:r>
        <w:rPr>
          <w:lang w:val="en-GB" w:eastAsia="de-AT"/>
        </w:rPr>
        <w:t xml:space="preserve"> and </w:t>
      </w:r>
      <w:r w:rsidRPr="004C5A0B">
        <w:rPr>
          <w:rStyle w:val="CodeZchn"/>
        </w:rPr>
        <w:t>num_recovered_current</w:t>
      </w:r>
      <w:r>
        <w:rPr>
          <w:lang w:val="en-GB" w:eastAsia="de-AT"/>
        </w:rPr>
        <w:t xml:space="preserve"> are initialized to zero for the first iteration of the loop over the simulated days.</w:t>
      </w:r>
    </w:p>
    <w:p w14:paraId="279E9BCA" w14:textId="70F6B347" w:rsidR="006846C0" w:rsidRPr="006846C0" w:rsidRDefault="004C5A0B" w:rsidP="006846C0">
      <w:pPr>
        <w:rPr>
          <w:lang w:val="en-GB" w:eastAsia="de-AT"/>
        </w:rPr>
      </w:pPr>
      <w:r>
        <w:rPr>
          <w:lang w:val="en-GB" w:eastAsia="de-AT"/>
        </w:rPr>
        <w:t xml:space="preserve">The initialization is done in the function </w:t>
      </w:r>
      <w:r w:rsidRPr="004C5A0B">
        <w:rPr>
          <w:rStyle w:val="CodeZchn"/>
          <w:lang w:eastAsia="de-AT"/>
        </w:rPr>
        <w:t>init_gpu</w:t>
      </w:r>
      <w:r>
        <w:rPr>
          <w:lang w:val="en-GB" w:eastAsia="de-AT"/>
        </w:rPr>
        <w:t>.</w:t>
      </w:r>
    </w:p>
    <w:p w14:paraId="14520751" w14:textId="49884C59" w:rsidR="00AB79C5" w:rsidRDefault="00AB79C5" w:rsidP="00AB79C5">
      <w:pPr>
        <w:pStyle w:val="berschriftformlos"/>
        <w:rPr>
          <w:lang w:val="en-GB"/>
        </w:rPr>
      </w:pPr>
      <w:r>
        <w:rPr>
          <w:lang w:val="en-GB"/>
        </w:rPr>
        <w:t>Port of Simulation</w:t>
      </w:r>
      <w:r w:rsidR="004C5A0B">
        <w:rPr>
          <w:lang w:val="en-GB"/>
        </w:rPr>
        <w:t>-Loop</w:t>
      </w:r>
    </w:p>
    <w:p w14:paraId="7E24D175" w14:textId="626F5C3D" w:rsidR="004C5A0B" w:rsidRDefault="004C5A0B" w:rsidP="004C5A0B">
      <w:pPr>
        <w:rPr>
          <w:lang w:val="en-GB" w:eastAsia="de-AT"/>
        </w:rPr>
      </w:pPr>
      <w:r>
        <w:rPr>
          <w:lang w:val="en-GB" w:eastAsia="de-AT"/>
        </w:rPr>
        <w:t>The simulation loop consists of three steps:</w:t>
      </w:r>
    </w:p>
    <w:p w14:paraId="65326BF2" w14:textId="7378B84A" w:rsidR="004C5A0B" w:rsidRPr="004C5A0B" w:rsidRDefault="004C5A0B" w:rsidP="004C5A0B">
      <w:pPr>
        <w:pStyle w:val="ListParagraph"/>
        <w:numPr>
          <w:ilvl w:val="0"/>
          <w:numId w:val="13"/>
        </w:numPr>
        <w:rPr>
          <w:lang w:val="en-GB" w:eastAsia="de-AT"/>
        </w:rPr>
      </w:pPr>
      <w:r w:rsidRPr="004C5A0B">
        <w:rPr>
          <w:lang w:val="en-GB" w:eastAsia="de-AT"/>
        </w:rPr>
        <w:t>determine number of infections and recoveries</w:t>
      </w:r>
    </w:p>
    <w:p w14:paraId="7942E292" w14:textId="0A330035" w:rsidR="004C5A0B" w:rsidRPr="004C5A0B" w:rsidRDefault="004C5A0B" w:rsidP="004C5A0B">
      <w:pPr>
        <w:pStyle w:val="ListParagraph"/>
        <w:numPr>
          <w:ilvl w:val="0"/>
          <w:numId w:val="13"/>
        </w:numPr>
        <w:rPr>
          <w:lang w:val="en-GB" w:eastAsia="de-AT"/>
        </w:rPr>
      </w:pPr>
      <w:r w:rsidRPr="004C5A0B">
        <w:rPr>
          <w:lang w:val="en-GB" w:eastAsia="de-AT"/>
        </w:rPr>
        <w:t xml:space="preserve">determine </w:t>
      </w:r>
      <w:r>
        <w:rPr>
          <w:lang w:val="en-GB" w:eastAsia="de-AT"/>
        </w:rPr>
        <w:t xml:space="preserve">a day’s </w:t>
      </w:r>
      <w:r w:rsidRPr="004C5A0B">
        <w:rPr>
          <w:lang w:val="en-GB" w:eastAsia="de-AT"/>
        </w:rPr>
        <w:t>transmission probability and contacts based on pandemic situation</w:t>
      </w:r>
    </w:p>
    <w:p w14:paraId="229F355E" w14:textId="60269ED6" w:rsidR="004C5A0B" w:rsidRPr="004C5A0B" w:rsidRDefault="004C5A0B" w:rsidP="004C5A0B">
      <w:pPr>
        <w:pStyle w:val="ListParagraph"/>
        <w:numPr>
          <w:ilvl w:val="0"/>
          <w:numId w:val="13"/>
        </w:numPr>
        <w:rPr>
          <w:lang w:val="en-GB" w:eastAsia="de-AT"/>
        </w:rPr>
      </w:pPr>
      <w:r w:rsidRPr="004C5A0B">
        <w:rPr>
          <w:lang w:val="en-GB" w:eastAsia="de-AT"/>
        </w:rPr>
        <w:t>pass on infections within population</w:t>
      </w:r>
    </w:p>
    <w:p w14:paraId="33447D60" w14:textId="04CA2B0F" w:rsidR="004C5A0B" w:rsidRDefault="004C5A0B" w:rsidP="004C5A0B">
      <w:pPr>
        <w:rPr>
          <w:lang w:val="en-GB" w:eastAsia="de-AT"/>
        </w:rPr>
      </w:pPr>
      <w:r>
        <w:rPr>
          <w:lang w:val="en-GB" w:eastAsia="de-AT"/>
        </w:rPr>
        <w:t>Only steps 1 and 3 were performed in CUDA kernels, since step 2 is computationally very lightweight.</w:t>
      </w:r>
    </w:p>
    <w:p w14:paraId="2BD4A28E" w14:textId="3D81601C" w:rsidR="004C5A0B" w:rsidRDefault="00BB0FC4" w:rsidP="004C5A0B">
      <w:pPr>
        <w:rPr>
          <w:lang w:val="en-GB" w:eastAsia="de-AT"/>
        </w:rPr>
      </w:pPr>
      <w:r>
        <w:rPr>
          <w:lang w:val="en-GB" w:eastAsia="de-AT"/>
        </w:rPr>
        <w:t xml:space="preserve">After step 1, the numbers of actively infected and recovered people are transferred in two separate </w:t>
      </w:r>
      <w:r w:rsidRPr="00BB0FC4">
        <w:rPr>
          <w:rStyle w:val="CodeZchn"/>
        </w:rPr>
        <w:t>cudaMemcpy</w:t>
      </w:r>
      <w:r>
        <w:rPr>
          <w:lang w:val="en-GB" w:eastAsia="de-AT"/>
        </w:rPr>
        <w:t xml:space="preserve"> calls. Ideally this should have been combined to one single call, by creating a struct, that holds both values. This would avoid doubling the latency of this data transfer.</w:t>
      </w:r>
    </w:p>
    <w:p w14:paraId="167BBA76" w14:textId="28AC6642" w:rsidR="00BB0FC4" w:rsidRDefault="00BB0FC4" w:rsidP="004C5A0B">
      <w:pPr>
        <w:rPr>
          <w:lang w:val="en-GB" w:eastAsia="de-AT"/>
        </w:rPr>
      </w:pPr>
      <w:r>
        <w:rPr>
          <w:lang w:val="en-GB" w:eastAsia="de-AT"/>
        </w:rPr>
        <w:t xml:space="preserve">The kernel function </w:t>
      </w:r>
      <w:r w:rsidRPr="008D62D3">
        <w:rPr>
          <w:rStyle w:val="CodeZchn"/>
          <w:lang w:eastAsia="de-AT"/>
        </w:rPr>
        <w:t>step1_gpu</w:t>
      </w:r>
      <w:r>
        <w:rPr>
          <w:lang w:val="en-GB" w:eastAsia="de-AT"/>
        </w:rPr>
        <w:t xml:space="preserve"> add</w:t>
      </w:r>
      <w:r w:rsidR="008D62D3">
        <w:rPr>
          <w:lang w:val="en-GB" w:eastAsia="de-AT"/>
        </w:rPr>
        <w:t>s</w:t>
      </w:r>
      <w:r>
        <w:rPr>
          <w:lang w:val="en-GB" w:eastAsia="de-AT"/>
        </w:rPr>
        <w:t xml:space="preserve"> </w:t>
      </w:r>
      <w:r w:rsidR="008D62D3">
        <w:rPr>
          <w:lang w:val="en-GB" w:eastAsia="de-AT"/>
        </w:rPr>
        <w:t xml:space="preserve">thread locally </w:t>
      </w:r>
      <w:r>
        <w:rPr>
          <w:lang w:val="en-GB" w:eastAsia="de-AT"/>
        </w:rPr>
        <w:t xml:space="preserve">the numbers of infected and recovered </w:t>
      </w:r>
      <w:r w:rsidR="008D62D3">
        <w:rPr>
          <w:lang w:val="en-GB" w:eastAsia="de-AT"/>
        </w:rPr>
        <w:t xml:space="preserve">and uses block level shared arrays to perform a reduction. The final result is calculated using </w:t>
      </w:r>
      <w:r w:rsidR="008D62D3" w:rsidRPr="008D62D3">
        <w:rPr>
          <w:rStyle w:val="CodeZchn"/>
        </w:rPr>
        <w:t>atomicAdd</w:t>
      </w:r>
      <w:r w:rsidR="008D62D3">
        <w:rPr>
          <w:lang w:val="en-GB" w:eastAsia="de-AT"/>
        </w:rPr>
        <w:t xml:space="preserve">. The initialization of the values is done at the end of the kernel function </w:t>
      </w:r>
      <w:r w:rsidR="008D62D3" w:rsidRPr="008D62D3">
        <w:rPr>
          <w:rStyle w:val="CodeZchn"/>
          <w:lang w:eastAsia="de-AT"/>
        </w:rPr>
        <w:t>step</w:t>
      </w:r>
      <w:r w:rsidR="008D62D3" w:rsidRPr="008D62D3">
        <w:rPr>
          <w:rStyle w:val="CodeZchn"/>
        </w:rPr>
        <w:t>3</w:t>
      </w:r>
      <w:r w:rsidR="008D62D3" w:rsidRPr="008D62D3">
        <w:rPr>
          <w:rStyle w:val="CodeZchn"/>
          <w:lang w:eastAsia="de-AT"/>
        </w:rPr>
        <w:t>_gpu</w:t>
      </w:r>
      <w:r w:rsidR="008D62D3">
        <w:rPr>
          <w:lang w:val="en-GB" w:eastAsia="de-AT"/>
        </w:rPr>
        <w:t>.</w:t>
      </w:r>
    </w:p>
    <w:p w14:paraId="4187B334" w14:textId="5D603ABE" w:rsidR="00BB0FC4" w:rsidRDefault="00177034" w:rsidP="004C5A0B">
      <w:pPr>
        <w:rPr>
          <w:lang w:val="en-GB"/>
        </w:rPr>
      </w:pPr>
      <w:r>
        <w:rPr>
          <w:lang w:val="en-GB" w:eastAsia="de-AT"/>
        </w:rPr>
        <w:t>Besides this initialization, t</w:t>
      </w:r>
      <w:r w:rsidR="008D62D3">
        <w:rPr>
          <w:lang w:val="en-GB" w:eastAsia="de-AT"/>
        </w:rPr>
        <w:t xml:space="preserve">he kernel function </w:t>
      </w:r>
      <w:r w:rsidR="008D62D3" w:rsidRPr="008D62D3">
        <w:rPr>
          <w:rStyle w:val="CodeZchn"/>
          <w:lang w:eastAsia="de-AT"/>
        </w:rPr>
        <w:t>step</w:t>
      </w:r>
      <w:r w:rsidR="008D62D3">
        <w:rPr>
          <w:rStyle w:val="CodeZchn"/>
          <w:lang w:eastAsia="de-AT"/>
        </w:rPr>
        <w:t>3</w:t>
      </w:r>
      <w:r w:rsidR="008D62D3" w:rsidRPr="008D62D3">
        <w:rPr>
          <w:rStyle w:val="CodeZchn"/>
          <w:lang w:eastAsia="de-AT"/>
        </w:rPr>
        <w:t>_gpu</w:t>
      </w:r>
      <w:r w:rsidR="008D62D3" w:rsidRPr="00177034">
        <w:rPr>
          <w:lang w:val="en-GB"/>
        </w:rPr>
        <w:t xml:space="preserve"> </w:t>
      </w:r>
      <w:r w:rsidRPr="00177034">
        <w:rPr>
          <w:lang w:val="en-GB"/>
        </w:rPr>
        <w:t xml:space="preserve">has </w:t>
      </w:r>
      <w:r>
        <w:rPr>
          <w:lang w:val="en-GB"/>
        </w:rPr>
        <w:t xml:space="preserve">only </w:t>
      </w:r>
      <w:r w:rsidRPr="00177034">
        <w:rPr>
          <w:lang w:val="en-GB"/>
        </w:rPr>
        <w:t xml:space="preserve">few changes compared to step 3 in the </w:t>
      </w:r>
      <w:r>
        <w:rPr>
          <w:lang w:val="en-GB"/>
        </w:rPr>
        <w:t>CPU</w:t>
      </w:r>
      <w:r w:rsidRPr="00177034">
        <w:rPr>
          <w:lang w:val="en-GB"/>
        </w:rPr>
        <w:t xml:space="preserve"> version. </w:t>
      </w:r>
      <w:r>
        <w:rPr>
          <w:lang w:val="en-GB"/>
        </w:rPr>
        <w:t xml:space="preserve">It only </w:t>
      </w:r>
      <w:r w:rsidR="008D62D3" w:rsidRPr="00177034">
        <w:rPr>
          <w:lang w:val="en-GB"/>
        </w:rPr>
        <w:t>paralleliz</w:t>
      </w:r>
      <w:r>
        <w:rPr>
          <w:lang w:val="en-GB"/>
        </w:rPr>
        <w:t>es</w:t>
      </w:r>
      <w:r w:rsidR="008D62D3" w:rsidRPr="00177034">
        <w:rPr>
          <w:lang w:val="en-GB"/>
        </w:rPr>
        <w:t xml:space="preserve"> the</w:t>
      </w:r>
      <w:r w:rsidR="008D62D3">
        <w:rPr>
          <w:lang w:val="en-GB"/>
        </w:rPr>
        <w:t xml:space="preserve"> loop over the population</w:t>
      </w:r>
      <w:r>
        <w:rPr>
          <w:lang w:val="en-GB"/>
        </w:rPr>
        <w:t xml:space="preserve"> and calls the </w:t>
      </w:r>
      <w:r w:rsidRPr="00177034">
        <w:rPr>
          <w:rStyle w:val="CodeZchn"/>
        </w:rPr>
        <w:t>myRNG</w:t>
      </w:r>
      <w:r>
        <w:rPr>
          <w:lang w:val="en-GB"/>
        </w:rPr>
        <w:t xml:space="preserve"> function instead of </w:t>
      </w:r>
      <w:r w:rsidRPr="00177034">
        <w:rPr>
          <w:rStyle w:val="CodeZchn"/>
        </w:rPr>
        <w:t>rand</w:t>
      </w:r>
      <w:r>
        <w:rPr>
          <w:lang w:val="en-GB"/>
        </w:rPr>
        <w:t xml:space="preserve">. </w:t>
      </w:r>
    </w:p>
    <w:p w14:paraId="4FBA79B1" w14:textId="16A3F44A" w:rsidR="003B2CE1" w:rsidRDefault="003B2CE1">
      <w:pPr>
        <w:spacing w:before="0" w:after="0" w:line="240" w:lineRule="auto"/>
        <w:jc w:val="left"/>
        <w:rPr>
          <w:lang w:val="en-GB"/>
        </w:rPr>
      </w:pPr>
      <w:r>
        <w:rPr>
          <w:lang w:val="en-GB"/>
        </w:rPr>
        <w:br w:type="page"/>
      </w:r>
    </w:p>
    <w:p w14:paraId="2ADF72B5" w14:textId="77777777" w:rsidR="003B2CE1" w:rsidRDefault="003B2CE1" w:rsidP="004C5A0B">
      <w:pPr>
        <w:rPr>
          <w:lang w:val="en-GB"/>
        </w:rPr>
      </w:pPr>
    </w:p>
    <w:p w14:paraId="67932943" w14:textId="1AD4451D" w:rsidR="009420FB" w:rsidRDefault="00822A16" w:rsidP="00822A16">
      <w:pPr>
        <w:pStyle w:val="berschriftformlos"/>
        <w:rPr>
          <w:lang w:val="en-GB"/>
        </w:rPr>
      </w:pPr>
      <w:r w:rsidRPr="00822A16">
        <w:rPr>
          <w:lang w:val="en-GB"/>
        </w:rPr>
        <w:t>Execution</w:t>
      </w:r>
      <w:r w:rsidR="009420FB" w:rsidRPr="00822A16">
        <w:rPr>
          <w:lang w:val="en-GB"/>
        </w:rPr>
        <w:t xml:space="preserve"> Time comparison</w:t>
      </w:r>
    </w:p>
    <w:p w14:paraId="5C6C1ECF" w14:textId="2FA62C67" w:rsidR="00822A16" w:rsidRDefault="00822A16" w:rsidP="00822A16">
      <w:pPr>
        <w:rPr>
          <w:lang w:val="en-GB" w:eastAsia="de-AT"/>
        </w:rPr>
      </w:pPr>
      <w:r>
        <w:rPr>
          <w:lang w:val="en-GB" w:eastAsia="de-AT"/>
        </w:rPr>
        <w:t>The CPU Version of the Program takes about 8.1 seconds.</w:t>
      </w:r>
    </w:p>
    <w:p w14:paraId="150232D4" w14:textId="44AC1947" w:rsidR="00822A16" w:rsidRPr="00374985" w:rsidRDefault="00822A16" w:rsidP="00822A16">
      <w:pPr>
        <w:rPr>
          <w:lang w:val="en-GB"/>
        </w:rPr>
      </w:pPr>
      <w:r>
        <w:rPr>
          <w:lang w:val="en-GB" w:eastAsia="de-AT"/>
        </w:rPr>
        <w:t xml:space="preserve">The GPU Version takes about </w:t>
      </w:r>
      <w:r w:rsidR="00984304">
        <w:rPr>
          <w:lang w:val="en-GB" w:eastAsia="de-AT"/>
        </w:rPr>
        <w:t xml:space="preserve">1.1 seconds. This could be improved by about 0.3 seconds, if the numbers of actively infected and recovered people would be transferred in a single call to </w:t>
      </w:r>
      <w:r w:rsidR="00984304" w:rsidRPr="00984304">
        <w:rPr>
          <w:rStyle w:val="CodeZchn"/>
        </w:rPr>
        <w:t>cudaMemcpy</w:t>
      </w:r>
      <w:r w:rsidR="00984304" w:rsidRPr="00374985">
        <w:rPr>
          <w:lang w:val="en-GB"/>
        </w:rPr>
        <w:t>.</w:t>
      </w:r>
    </w:p>
    <w:p w14:paraId="195299FA" w14:textId="1B30D9CD" w:rsidR="00175E4E" w:rsidRDefault="00175E4E" w:rsidP="00175E4E">
      <w:pPr>
        <w:pStyle w:val="berschriftformlos"/>
        <w:rPr>
          <w:lang w:val="en-GB"/>
        </w:rPr>
      </w:pPr>
      <w:r>
        <w:rPr>
          <w:lang w:val="en-GB"/>
        </w:rPr>
        <w:t>Results</w:t>
      </w:r>
      <w:r w:rsidRPr="00822A16">
        <w:rPr>
          <w:lang w:val="en-GB"/>
        </w:rPr>
        <w:t xml:space="preserve"> comparison</w:t>
      </w:r>
    </w:p>
    <w:p w14:paraId="3C2045AB" w14:textId="62ED5C3F" w:rsidR="00175E4E" w:rsidRPr="00175E4E" w:rsidRDefault="005C382A" w:rsidP="00175E4E">
      <w:pPr>
        <w:rPr>
          <w:lang w:val="en-GB" w:eastAsia="de-AT"/>
        </w:rPr>
      </w:pPr>
      <w:r>
        <w:rPr>
          <w:lang w:val="en-GB" w:eastAsia="de-AT"/>
        </w:rPr>
        <w:fldChar w:fldCharType="begin"/>
      </w:r>
      <w:r>
        <w:rPr>
          <w:lang w:val="en-GB" w:eastAsia="de-AT"/>
        </w:rPr>
        <w:instrText xml:space="preserve"> REF _Ref93675293 \h </w:instrText>
      </w:r>
      <w:r>
        <w:rPr>
          <w:lang w:val="en-GB" w:eastAsia="de-AT"/>
        </w:rPr>
      </w:r>
      <w:r>
        <w:rPr>
          <w:lang w:val="en-GB" w:eastAsia="de-AT"/>
        </w:rPr>
        <w:fldChar w:fldCharType="separate"/>
      </w:r>
      <w:r w:rsidR="00BD4AF3" w:rsidRPr="00E57CC6">
        <w:rPr>
          <w:lang w:val="en-GB"/>
        </w:rPr>
        <w:t xml:space="preserve">Figure </w:t>
      </w:r>
      <w:r w:rsidR="00BD4AF3">
        <w:rPr>
          <w:noProof/>
          <w:lang w:val="en-GB"/>
        </w:rPr>
        <w:t>2</w:t>
      </w:r>
      <w:r>
        <w:rPr>
          <w:lang w:val="en-GB" w:eastAsia="de-AT"/>
        </w:rPr>
        <w:fldChar w:fldCharType="end"/>
      </w:r>
      <w:r>
        <w:rPr>
          <w:lang w:val="en-GB" w:eastAsia="de-AT"/>
        </w:rPr>
        <w:t xml:space="preserve"> </w:t>
      </w:r>
      <w:r w:rsidR="00175E4E">
        <w:rPr>
          <w:lang w:val="en-GB" w:eastAsia="de-AT"/>
        </w:rPr>
        <w:t xml:space="preserve">shows, that CPU and GPU versions of the </w:t>
      </w:r>
      <w:r w:rsidR="0067571E">
        <w:rPr>
          <w:lang w:val="en-GB" w:eastAsia="de-AT"/>
        </w:rPr>
        <w:t>s</w:t>
      </w:r>
      <w:r w:rsidR="00175E4E">
        <w:rPr>
          <w:lang w:val="en-GB" w:eastAsia="de-AT"/>
        </w:rPr>
        <w:t xml:space="preserve">imulator yield very similar results. The differences could be </w:t>
      </w:r>
      <w:r>
        <w:rPr>
          <w:lang w:val="en-GB" w:eastAsia="de-AT"/>
        </w:rPr>
        <w:t xml:space="preserve">caused by different random numbers being generated. It is however also possible, that the higher quality of the RNG in the CPU version causes some differences. </w:t>
      </w:r>
    </w:p>
    <w:p w14:paraId="42F9789B" w14:textId="5A0B8C25" w:rsidR="00822A16" w:rsidRDefault="00175E4E" w:rsidP="00175E4E">
      <w:pPr>
        <w:jc w:val="center"/>
        <w:rPr>
          <w:lang w:val="en-GB" w:eastAsia="de-AT"/>
        </w:rPr>
      </w:pPr>
      <w:r>
        <w:rPr>
          <w:noProof/>
        </w:rPr>
        <w:drawing>
          <wp:inline distT="0" distB="0" distL="0" distR="0" wp14:anchorId="4A31B09A" wp14:editId="62A855E6">
            <wp:extent cx="5522400" cy="293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522400" cy="2937600"/>
                    </a:xfrm>
                    <a:prstGeom prst="rect">
                      <a:avLst/>
                    </a:prstGeom>
                  </pic:spPr>
                </pic:pic>
              </a:graphicData>
            </a:graphic>
          </wp:inline>
        </w:drawing>
      </w:r>
    </w:p>
    <w:p w14:paraId="080C3F09" w14:textId="7D66100E" w:rsidR="00175E4E" w:rsidRPr="00822A16" w:rsidRDefault="00175E4E" w:rsidP="00175E4E">
      <w:pPr>
        <w:pStyle w:val="Caption"/>
        <w:rPr>
          <w:lang w:val="en-GB"/>
        </w:rPr>
      </w:pPr>
      <w:bookmarkStart w:id="7" w:name="_Ref93675293"/>
      <w:r w:rsidRPr="00E57CC6">
        <w:rPr>
          <w:lang w:val="en-GB"/>
        </w:rPr>
        <w:t xml:space="preserve">Figure </w:t>
      </w:r>
      <w:r>
        <w:fldChar w:fldCharType="begin"/>
      </w:r>
      <w:r w:rsidRPr="00E57CC6">
        <w:rPr>
          <w:lang w:val="en-GB"/>
        </w:rPr>
        <w:instrText xml:space="preserve"> SEQ Figure \* ARABIC </w:instrText>
      </w:r>
      <w:r>
        <w:fldChar w:fldCharType="separate"/>
      </w:r>
      <w:r w:rsidR="00BD4AF3">
        <w:rPr>
          <w:noProof/>
          <w:lang w:val="en-GB"/>
        </w:rPr>
        <w:t>2</w:t>
      </w:r>
      <w:r>
        <w:fldChar w:fldCharType="end"/>
      </w:r>
      <w:bookmarkEnd w:id="7"/>
      <w:r w:rsidRPr="00E57CC6">
        <w:rPr>
          <w:lang w:val="en-GB"/>
        </w:rPr>
        <w:t xml:space="preserve">: </w:t>
      </w:r>
      <w:r>
        <w:rPr>
          <w:lang w:val="en-GB"/>
        </w:rPr>
        <w:t>Number of actively infected people on CPU and GPU version of the simulator</w:t>
      </w:r>
    </w:p>
    <w:p w14:paraId="7A966E7B" w14:textId="55045834" w:rsidR="00AB79C5" w:rsidRDefault="00AB79C5" w:rsidP="00AB79C5">
      <w:pPr>
        <w:pStyle w:val="Heading2"/>
        <w:rPr>
          <w:lang w:val="en-GB"/>
        </w:rPr>
      </w:pPr>
      <w:bookmarkStart w:id="8" w:name="_Toc93688942"/>
      <w:r>
        <w:rPr>
          <w:lang w:val="en-GB"/>
        </w:rPr>
        <w:t>Performance Model</w:t>
      </w:r>
      <w:bookmarkEnd w:id="8"/>
    </w:p>
    <w:p w14:paraId="22B8A86C" w14:textId="32B38C2D" w:rsidR="00AB79C5" w:rsidRDefault="00337943" w:rsidP="00337943">
      <w:pPr>
        <w:jc w:val="center"/>
        <w:rPr>
          <w:rFonts w:ascii="Segoe UI Emoji" w:eastAsia="Segoe UI Emoji" w:hAnsi="Segoe UI Emoji" w:cs="Segoe UI Emoji"/>
          <w:lang w:val="en-GB" w:eastAsia="de-AT"/>
        </w:rPr>
      </w:pPr>
      <w:r>
        <w:rPr>
          <w:noProof/>
          <w:lang w:val="en-GB" w:eastAsia="de-AT"/>
        </w:rPr>
        <w:drawing>
          <wp:inline distT="0" distB="0" distL="0" distR="0" wp14:anchorId="73413BB5" wp14:editId="6255B657">
            <wp:extent cx="1965278" cy="1965278"/>
            <wp:effectExtent l="0" t="0" r="0" b="0"/>
            <wp:docPr id="2" name="Graphic 2" descr="Beach with lounge chair, umbrella and palm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each with lounge chair, umbrella and palm trees"/>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1891" cy="1981891"/>
                    </a:xfrm>
                    <a:prstGeom prst="rect">
                      <a:avLst/>
                    </a:prstGeom>
                  </pic:spPr>
                </pic:pic>
              </a:graphicData>
            </a:graphic>
          </wp:inline>
        </w:drawing>
      </w:r>
    </w:p>
    <w:p w14:paraId="682565C0" w14:textId="74499C8B" w:rsidR="00337943" w:rsidRDefault="00337943" w:rsidP="00175E4E">
      <w:pPr>
        <w:pStyle w:val="Caption"/>
        <w:rPr>
          <w:lang w:val="en-GB"/>
        </w:rPr>
      </w:pPr>
      <w:r w:rsidRPr="00E57CC6">
        <w:rPr>
          <w:lang w:val="en-GB"/>
        </w:rPr>
        <w:t xml:space="preserve">Figure </w:t>
      </w:r>
      <w:r>
        <w:fldChar w:fldCharType="begin"/>
      </w:r>
      <w:r w:rsidRPr="00E57CC6">
        <w:rPr>
          <w:lang w:val="en-GB"/>
        </w:rPr>
        <w:instrText xml:space="preserve"> SEQ Figure \* ARABIC </w:instrText>
      </w:r>
      <w:r>
        <w:fldChar w:fldCharType="separate"/>
      </w:r>
      <w:r w:rsidR="00BD4AF3">
        <w:rPr>
          <w:noProof/>
          <w:lang w:val="en-GB"/>
        </w:rPr>
        <w:t>3</w:t>
      </w:r>
      <w:r>
        <w:fldChar w:fldCharType="end"/>
      </w:r>
      <w:r w:rsidRPr="00E57CC6">
        <w:rPr>
          <w:lang w:val="en-GB"/>
        </w:rPr>
        <w:t xml:space="preserve">: </w:t>
      </w:r>
      <w:r>
        <w:rPr>
          <w:lang w:val="en-GB"/>
        </w:rPr>
        <w:t>This task was not done</w:t>
      </w:r>
    </w:p>
    <w:p w14:paraId="25CADF53" w14:textId="49C19E2E" w:rsidR="00AB79C5" w:rsidRDefault="00AB79C5" w:rsidP="00AB79C5">
      <w:pPr>
        <w:pStyle w:val="Heading2"/>
        <w:rPr>
          <w:lang w:val="en-GB"/>
        </w:rPr>
      </w:pPr>
      <w:bookmarkStart w:id="9" w:name="_Toc93688943"/>
      <w:r>
        <w:rPr>
          <w:lang w:val="en-GB"/>
        </w:rPr>
        <w:lastRenderedPageBreak/>
        <w:t>Bonus</w:t>
      </w:r>
      <w:r w:rsidR="00054968">
        <w:rPr>
          <w:lang w:val="en-GB"/>
        </w:rPr>
        <w:t>:</w:t>
      </w:r>
      <w:r>
        <w:rPr>
          <w:lang w:val="en-GB"/>
        </w:rPr>
        <w:t xml:space="preserve"> </w:t>
      </w:r>
      <w:r w:rsidR="00054968">
        <w:rPr>
          <w:lang w:val="en-GB"/>
        </w:rPr>
        <w:t>Speed up CPU</w:t>
      </w:r>
      <w:r w:rsidR="005114A9">
        <w:rPr>
          <w:lang w:val="en-GB"/>
        </w:rPr>
        <w:t xml:space="preserve"> Version</w:t>
      </w:r>
      <w:bookmarkEnd w:id="9"/>
    </w:p>
    <w:p w14:paraId="131434A0" w14:textId="1DF8F234" w:rsidR="00487A70" w:rsidRDefault="00487A70" w:rsidP="00AB79C5">
      <w:pPr>
        <w:rPr>
          <w:lang w:val="en-GB" w:eastAsia="de-AT"/>
        </w:rPr>
      </w:pPr>
      <w:r>
        <w:rPr>
          <w:lang w:val="en-GB" w:eastAsia="de-AT"/>
        </w:rPr>
        <w:t xml:space="preserve">The CPU version of the simulation can be sped up dramatically, if the </w:t>
      </w:r>
      <w:r w:rsidR="005114A9">
        <w:rPr>
          <w:lang w:val="en-GB" w:eastAsia="de-AT"/>
        </w:rPr>
        <w:t>agent-based</w:t>
      </w:r>
      <w:r>
        <w:rPr>
          <w:lang w:val="en-GB" w:eastAsia="de-AT"/>
        </w:rPr>
        <w:t xml:space="preserve"> approach is dropped. The way the model is implemented at the moment does not require such an approach.</w:t>
      </w:r>
    </w:p>
    <w:p w14:paraId="6833197A" w14:textId="155F8416" w:rsidR="005114A9" w:rsidRPr="00773417" w:rsidRDefault="00487A70" w:rsidP="00351314">
      <w:pPr>
        <w:rPr>
          <w:lang w:val="en-GB" w:eastAsia="de-AT"/>
        </w:rPr>
      </w:pPr>
      <w:r>
        <w:rPr>
          <w:lang w:val="en-GB" w:eastAsia="de-AT"/>
        </w:rPr>
        <w:t xml:space="preserve">Instead, the model could just </w:t>
      </w:r>
      <w:r w:rsidR="005114A9">
        <w:rPr>
          <w:lang w:val="en-GB" w:eastAsia="de-AT"/>
        </w:rPr>
        <w:t xml:space="preserve">(for each day) </w:t>
      </w:r>
      <w:r w:rsidR="00351314">
        <w:rPr>
          <w:lang w:val="en-GB" w:eastAsia="de-AT"/>
        </w:rPr>
        <w:t>keep track of</w:t>
      </w:r>
      <w:r>
        <w:rPr>
          <w:lang w:val="en-GB" w:eastAsia="de-AT"/>
        </w:rPr>
        <w:t xml:space="preserve"> the number of people, who </w:t>
      </w:r>
      <w:r w:rsidRPr="00773417">
        <w:rPr>
          <w:lang w:val="en-GB" w:eastAsia="de-AT"/>
        </w:rPr>
        <w:t xml:space="preserve">were infected </w:t>
      </w:r>
      <w:r w:rsidR="005114A9" w:rsidRPr="00773417">
        <w:rPr>
          <w:lang w:val="en-GB" w:eastAsia="de-AT"/>
        </w:rPr>
        <w:t>on that day</w:t>
      </w:r>
      <w:r w:rsidR="00773417" w:rsidRPr="00773417">
        <w:rPr>
          <w:lang w:val="en-GB" w:eastAsia="de-AT"/>
        </w:rPr>
        <w:t xml:space="preserve"> </w:t>
      </w:r>
      <m:oMath>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infected</m:t>
            </m:r>
          </m:sub>
        </m:sSub>
        <m:r>
          <w:rPr>
            <w:rFonts w:ascii="Cambria Math" w:hAnsi="Cambria Math"/>
            <w:lang w:val="en-GB" w:eastAsia="de-AT"/>
          </w:rPr>
          <m:t>(d)</m:t>
        </m:r>
      </m:oMath>
      <w:r w:rsidR="00DB0D7E">
        <w:rPr>
          <w:lang w:val="en-GB" w:eastAsia="de-AT"/>
        </w:rPr>
        <w:t xml:space="preserve">. This number defines both the number of actively infected as well as </w:t>
      </w:r>
      <w:r w:rsidR="00351314">
        <w:rPr>
          <w:lang w:val="en-GB" w:eastAsia="de-AT"/>
        </w:rPr>
        <w:t>the number of immune people on later days.</w:t>
      </w:r>
    </w:p>
    <w:p w14:paraId="3F72C5A6" w14:textId="133C23E5" w:rsidR="00773417" w:rsidRDefault="00773417" w:rsidP="00773417">
      <w:pPr>
        <w:rPr>
          <w:lang w:val="en-GB" w:eastAsia="de-AT"/>
        </w:rPr>
      </w:pPr>
      <w:r>
        <w:rPr>
          <w:lang w:val="en-GB" w:eastAsia="de-AT"/>
        </w:rPr>
        <w:t xml:space="preserve">The number of </w:t>
      </w:r>
      <w:r w:rsidRPr="00F3501A">
        <w:rPr>
          <w:b/>
          <w:bCs/>
          <w:lang w:val="en-GB" w:eastAsia="de-AT"/>
        </w:rPr>
        <w:t>actively infected</w:t>
      </w:r>
      <w:r>
        <w:rPr>
          <w:lang w:val="en-GB" w:eastAsia="de-AT"/>
        </w:rPr>
        <w:t xml:space="preserve"> </w:t>
      </w:r>
      <w:r w:rsidR="00351314">
        <w:rPr>
          <w:lang w:val="en-GB" w:eastAsia="de-AT"/>
        </w:rPr>
        <w:t xml:space="preserve">can now be calculated </w:t>
      </w:r>
      <w:r w:rsidR="000341CE">
        <w:rPr>
          <w:lang w:val="en-GB" w:eastAsia="de-AT"/>
        </w:rPr>
        <w:t>like this</w:t>
      </w:r>
      <w:r>
        <w:rPr>
          <w:lang w:val="en-GB" w:eastAsia="de-AT"/>
        </w:rPr>
        <w:t xml:space="preserve"> </w:t>
      </w:r>
    </w:p>
    <w:p w14:paraId="4D4092DB" w14:textId="036CE35A" w:rsidR="000341CE" w:rsidRDefault="002B1477" w:rsidP="00773417">
      <w:pPr>
        <w:rPr>
          <w:lang w:val="en-GB" w:eastAsia="de-AT"/>
        </w:rPr>
      </w:pPr>
      <m:oMathPara>
        <m:oMath>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ainfected</m:t>
              </m:r>
            </m:sub>
          </m:sSub>
          <m:r>
            <w:rPr>
              <w:rFonts w:ascii="Cambria Math" w:hAnsi="Cambria Math"/>
              <w:lang w:val="en-GB" w:eastAsia="de-AT"/>
            </w:rPr>
            <m:t>(d)=</m:t>
          </m:r>
          <m:nary>
            <m:naryPr>
              <m:chr m:val="∑"/>
              <m:ctrlPr>
                <w:rPr>
                  <w:rFonts w:ascii="Cambria Math" w:hAnsi="Cambria Math"/>
                  <w:i/>
                  <w:lang w:val="en-GB" w:eastAsia="de-AT"/>
                </w:rPr>
              </m:ctrlPr>
            </m:naryPr>
            <m:sub>
              <m:r>
                <w:rPr>
                  <w:rFonts w:ascii="Cambria Math" w:hAnsi="Cambria Math"/>
                  <w:lang w:val="en-GB" w:eastAsia="de-AT"/>
                </w:rPr>
                <m:t>d = today-(incubation time+sickness duration)</m:t>
              </m:r>
            </m:sub>
            <m:sup>
              <m:r>
                <w:rPr>
                  <w:rFonts w:ascii="Cambria Math" w:hAnsi="Cambria Math"/>
                  <w:lang w:val="en-GB" w:eastAsia="de-AT"/>
                </w:rPr>
                <m:t>today-incubation time</m:t>
              </m:r>
            </m:sup>
            <m:e>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infected</m:t>
                  </m:r>
                </m:sub>
              </m:sSub>
              <m:r>
                <w:rPr>
                  <w:rFonts w:ascii="Cambria Math" w:hAnsi="Cambria Math"/>
                  <w:lang w:val="en-GB" w:eastAsia="de-AT"/>
                </w:rPr>
                <m:t>(d)</m:t>
              </m:r>
            </m:e>
          </m:nary>
        </m:oMath>
      </m:oMathPara>
    </w:p>
    <w:p w14:paraId="09FF0034" w14:textId="77777777" w:rsidR="000341CE" w:rsidRDefault="000341CE" w:rsidP="00773417">
      <w:pPr>
        <w:rPr>
          <w:lang w:val="en-GB" w:eastAsia="de-AT"/>
        </w:rPr>
      </w:pPr>
    </w:p>
    <w:p w14:paraId="5DB3204D" w14:textId="62F86A6B" w:rsidR="00773417" w:rsidRDefault="00773417" w:rsidP="00773417">
      <w:pPr>
        <w:rPr>
          <w:lang w:val="en-GB" w:eastAsia="de-AT"/>
        </w:rPr>
      </w:pPr>
      <w:r>
        <w:rPr>
          <w:lang w:val="en-GB" w:eastAsia="de-AT"/>
        </w:rPr>
        <w:t xml:space="preserve">The number of </w:t>
      </w:r>
      <w:r w:rsidRPr="00F3501A">
        <w:rPr>
          <w:b/>
          <w:bCs/>
          <w:lang w:val="en-GB" w:eastAsia="de-AT"/>
        </w:rPr>
        <w:t>immune</w:t>
      </w:r>
      <w:r w:rsidR="000341CE" w:rsidRPr="00F3501A">
        <w:rPr>
          <w:b/>
          <w:bCs/>
          <w:lang w:val="en-GB" w:eastAsia="de-AT"/>
        </w:rPr>
        <w:t xml:space="preserve"> people</w:t>
      </w:r>
      <w:r>
        <w:rPr>
          <w:lang w:val="en-GB" w:eastAsia="de-AT"/>
        </w:rPr>
        <w:t xml:space="preserve"> is calculated from</w:t>
      </w:r>
    </w:p>
    <w:p w14:paraId="73B55B4A" w14:textId="2C97C8EA" w:rsidR="000341CE" w:rsidRDefault="002B1477" w:rsidP="000341CE">
      <w:pPr>
        <w:rPr>
          <w:lang w:val="en-GB" w:eastAsia="de-AT"/>
        </w:rPr>
      </w:pPr>
      <m:oMathPara>
        <m:oMath>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immune</m:t>
              </m:r>
            </m:sub>
          </m:sSub>
          <m:r>
            <w:rPr>
              <w:rFonts w:ascii="Cambria Math" w:hAnsi="Cambria Math"/>
              <w:lang w:val="en-GB" w:eastAsia="de-AT"/>
            </w:rPr>
            <m:t>(d)=</m:t>
          </m:r>
          <m:nary>
            <m:naryPr>
              <m:chr m:val="∑"/>
              <m:ctrlPr>
                <w:rPr>
                  <w:rFonts w:ascii="Cambria Math" w:hAnsi="Cambria Math"/>
                  <w:i/>
                  <w:lang w:val="en-GB" w:eastAsia="de-AT"/>
                </w:rPr>
              </m:ctrlPr>
            </m:naryPr>
            <m:sub>
              <m:eqArr>
                <m:eqArrPr>
                  <m:ctrlPr>
                    <w:rPr>
                      <w:rFonts w:ascii="Cambria Math" w:hAnsi="Cambria Math"/>
                      <w:i/>
                      <w:lang w:val="en-GB" w:eastAsia="de-AT"/>
                    </w:rPr>
                  </m:ctrlPr>
                </m:eqArrPr>
                <m:e>
                  <m:r>
                    <w:rPr>
                      <w:rFonts w:ascii="Cambria Math" w:hAnsi="Cambria Math"/>
                      <w:lang w:val="en-GB" w:eastAsia="de-AT"/>
                    </w:rPr>
                    <m:t>d = today-(incubation time+</m:t>
                  </m:r>
                </m:e>
                <m:e>
                  <m:r>
                    <w:rPr>
                      <w:rFonts w:ascii="Cambria Math" w:hAnsi="Cambria Math"/>
                      <w:lang w:val="en-GB" w:eastAsia="de-AT"/>
                    </w:rPr>
                    <m:t>sickness duration+</m:t>
                  </m:r>
                  <m:ctrlPr>
                    <w:rPr>
                      <w:rFonts w:ascii="Cambria Math" w:eastAsia="Cambria Math" w:hAnsi="Cambria Math" w:cs="Cambria Math"/>
                      <w:i/>
                      <w:lang w:eastAsia="de-AT"/>
                    </w:rPr>
                  </m:ctrlPr>
                </m:e>
                <m:e>
                  <m:r>
                    <w:rPr>
                      <w:rFonts w:ascii="Cambria Math" w:hAnsi="Cambria Math"/>
                      <w:lang w:val="en-GB" w:eastAsia="de-AT"/>
                    </w:rPr>
                    <m:t>immunity duration)</m:t>
                  </m:r>
                </m:e>
              </m:eqArr>
            </m:sub>
            <m:sup>
              <m:r>
                <w:rPr>
                  <w:rFonts w:ascii="Cambria Math" w:hAnsi="Cambria Math"/>
                  <w:lang w:val="en-GB" w:eastAsia="de-AT"/>
                </w:rPr>
                <m:t>today-(incubation time+sickness duration)</m:t>
              </m:r>
            </m:sup>
            <m:e>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infected</m:t>
                  </m:r>
                </m:sub>
              </m:sSub>
              <m:r>
                <w:rPr>
                  <w:rFonts w:ascii="Cambria Math" w:hAnsi="Cambria Math"/>
                  <w:lang w:val="en-GB" w:eastAsia="de-AT"/>
                </w:rPr>
                <m:t>(d)</m:t>
              </m:r>
            </m:e>
          </m:nary>
        </m:oMath>
      </m:oMathPara>
    </w:p>
    <w:p w14:paraId="3BCE9FBA" w14:textId="574722C2" w:rsidR="006B7317" w:rsidRDefault="006B7317" w:rsidP="00773417">
      <w:pPr>
        <w:rPr>
          <w:lang w:val="en-GB" w:eastAsia="de-AT"/>
        </w:rPr>
      </w:pPr>
      <w:r>
        <w:rPr>
          <w:lang w:val="en-GB" w:eastAsia="de-AT"/>
        </w:rPr>
        <w:t xml:space="preserve">This gives an immunity factor </w:t>
      </w:r>
      <m:oMath>
        <m:sSub>
          <m:sSubPr>
            <m:ctrlPr>
              <w:rPr>
                <w:rFonts w:ascii="Cambria Math" w:hAnsi="Cambria Math"/>
                <w:i/>
                <w:lang w:val="en-GB" w:eastAsia="de-AT"/>
              </w:rPr>
            </m:ctrlPr>
          </m:sSubPr>
          <m:e>
            <m:r>
              <w:rPr>
                <w:rFonts w:ascii="Cambria Math" w:hAnsi="Cambria Math"/>
                <w:lang w:val="en-GB" w:eastAsia="de-AT"/>
              </w:rPr>
              <m:t>f</m:t>
            </m:r>
          </m:e>
          <m:sub>
            <m:r>
              <w:rPr>
                <w:rFonts w:ascii="Cambria Math" w:hAnsi="Cambria Math"/>
                <w:lang w:val="en-GB" w:eastAsia="de-AT"/>
              </w:rPr>
              <m:t>immunity</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immune</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total</m:t>
            </m:r>
          </m:sub>
        </m:sSub>
      </m:oMath>
    </w:p>
    <w:p w14:paraId="6F1780CE" w14:textId="684BC736" w:rsidR="000341CE" w:rsidRDefault="00F3501A" w:rsidP="00773417">
      <w:pPr>
        <w:rPr>
          <w:lang w:val="en-GB" w:eastAsia="de-AT"/>
        </w:rPr>
      </w:pPr>
      <w:r>
        <w:rPr>
          <w:lang w:val="en-GB" w:eastAsia="de-AT"/>
        </w:rPr>
        <w:t>Now the</w:t>
      </w:r>
      <w:r w:rsidR="00DB0D7E">
        <w:rPr>
          <w:lang w:val="en-GB" w:eastAsia="de-AT"/>
        </w:rPr>
        <w:t xml:space="preserve"> </w:t>
      </w:r>
      <w:r w:rsidR="00351314" w:rsidRPr="00351314">
        <w:rPr>
          <w:b/>
          <w:bCs/>
          <w:lang w:val="en-GB" w:eastAsia="de-AT"/>
        </w:rPr>
        <w:t>infection</w:t>
      </w:r>
      <w:r w:rsidR="00351314">
        <w:rPr>
          <w:lang w:val="en-GB" w:eastAsia="de-AT"/>
        </w:rPr>
        <w:t xml:space="preserve"> </w:t>
      </w:r>
      <w:r w:rsidR="00DB0D7E" w:rsidRPr="00DB0D7E">
        <w:rPr>
          <w:b/>
          <w:bCs/>
          <w:lang w:val="en-GB" w:eastAsia="de-AT"/>
        </w:rPr>
        <w:t>spread</w:t>
      </w:r>
      <w:r w:rsidR="00DB0D7E">
        <w:rPr>
          <w:lang w:val="en-GB" w:eastAsia="de-AT"/>
        </w:rPr>
        <w:t xml:space="preserve"> </w:t>
      </w:r>
      <w:r>
        <w:rPr>
          <w:lang w:val="en-GB" w:eastAsia="de-AT"/>
        </w:rPr>
        <w:t>can be calculated like this:</w:t>
      </w:r>
    </w:p>
    <w:p w14:paraId="42519456" w14:textId="6B6691A7" w:rsidR="00F3501A" w:rsidRDefault="002B1477" w:rsidP="00773417">
      <w:pPr>
        <w:rPr>
          <w:lang w:val="en-GB" w:eastAsia="de-AT"/>
        </w:rPr>
      </w:pPr>
      <m:oMathPara>
        <m:oMath>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infected</m:t>
              </m:r>
            </m:sub>
          </m:sSub>
          <m:d>
            <m:dPr>
              <m:ctrlPr>
                <w:rPr>
                  <w:rFonts w:ascii="Cambria Math" w:hAnsi="Cambria Math"/>
                  <w:i/>
                  <w:lang w:val="en-GB" w:eastAsia="de-AT"/>
                </w:rPr>
              </m:ctrlPr>
            </m:dPr>
            <m:e>
              <m:r>
                <w:rPr>
                  <w:rFonts w:ascii="Cambria Math" w:hAnsi="Cambria Math"/>
                  <w:lang w:val="en-GB" w:eastAsia="de-AT"/>
                </w:rPr>
                <m:t>d</m:t>
              </m:r>
            </m:e>
          </m:d>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ainfected</m:t>
              </m:r>
            </m:sub>
          </m:sSub>
          <m:d>
            <m:dPr>
              <m:ctrlPr>
                <w:rPr>
                  <w:rFonts w:ascii="Cambria Math" w:hAnsi="Cambria Math"/>
                  <w:i/>
                  <w:lang w:val="en-GB" w:eastAsia="de-AT"/>
                </w:rPr>
              </m:ctrlPr>
            </m:dPr>
            <m:e>
              <m:r>
                <w:rPr>
                  <w:rFonts w:ascii="Cambria Math" w:hAnsi="Cambria Math"/>
                  <w:lang w:val="en-GB" w:eastAsia="de-AT"/>
                </w:rPr>
                <m:t>d</m:t>
              </m:r>
            </m:e>
          </m:d>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contacts</m:t>
              </m:r>
            </m:sub>
          </m:sSub>
          <m:d>
            <m:dPr>
              <m:ctrlPr>
                <w:rPr>
                  <w:rFonts w:ascii="Cambria Math" w:hAnsi="Cambria Math"/>
                  <w:i/>
                  <w:lang w:val="en-GB" w:eastAsia="de-AT"/>
                </w:rPr>
              </m:ctrlPr>
            </m:dPr>
            <m:e>
              <m:r>
                <w:rPr>
                  <w:rFonts w:ascii="Cambria Math" w:hAnsi="Cambria Math"/>
                  <w:lang w:val="en-GB" w:eastAsia="de-AT"/>
                </w:rPr>
                <m:t>d</m:t>
              </m:r>
            </m:e>
          </m:d>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p</m:t>
              </m:r>
            </m:e>
            <m:sub>
              <m:r>
                <w:rPr>
                  <w:rFonts w:ascii="Cambria Math" w:hAnsi="Cambria Math"/>
                  <w:lang w:val="en-GB" w:eastAsia="de-AT"/>
                </w:rPr>
                <m:t>infection</m:t>
              </m:r>
            </m:sub>
          </m:sSub>
          <m:d>
            <m:dPr>
              <m:ctrlPr>
                <w:rPr>
                  <w:rFonts w:ascii="Cambria Math" w:hAnsi="Cambria Math"/>
                  <w:i/>
                  <w:lang w:val="en-GB" w:eastAsia="de-AT"/>
                </w:rPr>
              </m:ctrlPr>
            </m:dPr>
            <m:e>
              <m:r>
                <w:rPr>
                  <w:rFonts w:ascii="Cambria Math" w:hAnsi="Cambria Math"/>
                  <w:lang w:val="en-GB" w:eastAsia="de-AT"/>
                </w:rPr>
                <m:t>d</m:t>
              </m:r>
            </m:e>
          </m:d>
          <m:r>
            <w:rPr>
              <w:rFonts w:ascii="Cambria Math" w:hAnsi="Cambria Math"/>
              <w:lang w:val="en-GB" w:eastAsia="de-AT"/>
            </w:rPr>
            <m:t>⋅</m:t>
          </m:r>
          <m:d>
            <m:dPr>
              <m:ctrlPr>
                <w:rPr>
                  <w:rFonts w:ascii="Cambria Math" w:hAnsi="Cambria Math"/>
                  <w:i/>
                  <w:lang w:val="en-GB" w:eastAsia="de-AT"/>
                </w:rPr>
              </m:ctrlPr>
            </m:dPr>
            <m:e>
              <m:r>
                <w:rPr>
                  <w:rFonts w:ascii="Cambria Math" w:hAnsi="Cambria Math"/>
                  <w:lang w:val="en-GB" w:eastAsia="de-AT"/>
                </w:rPr>
                <m:t xml:space="preserve">1- </m:t>
              </m:r>
              <m:sSub>
                <m:sSubPr>
                  <m:ctrlPr>
                    <w:rPr>
                      <w:rFonts w:ascii="Cambria Math" w:hAnsi="Cambria Math"/>
                      <w:i/>
                      <w:lang w:val="en-GB" w:eastAsia="de-AT"/>
                    </w:rPr>
                  </m:ctrlPr>
                </m:sSubPr>
                <m:e>
                  <m:r>
                    <w:rPr>
                      <w:rFonts w:ascii="Cambria Math" w:hAnsi="Cambria Math"/>
                      <w:lang w:val="en-GB" w:eastAsia="de-AT"/>
                    </w:rPr>
                    <m:t>f</m:t>
                  </m:r>
                </m:e>
                <m:sub>
                  <m:r>
                    <w:rPr>
                      <w:rFonts w:ascii="Cambria Math" w:hAnsi="Cambria Math"/>
                      <w:lang w:val="en-GB" w:eastAsia="de-AT"/>
                    </w:rPr>
                    <m:t>immunity</m:t>
                  </m:r>
                </m:sub>
              </m:sSub>
              <m:d>
                <m:dPr>
                  <m:ctrlPr>
                    <w:rPr>
                      <w:rFonts w:ascii="Cambria Math" w:hAnsi="Cambria Math"/>
                      <w:i/>
                      <w:lang w:val="en-GB" w:eastAsia="de-AT"/>
                    </w:rPr>
                  </m:ctrlPr>
                </m:dPr>
                <m:e>
                  <m:r>
                    <w:rPr>
                      <w:rFonts w:ascii="Cambria Math" w:hAnsi="Cambria Math"/>
                      <w:lang w:val="en-GB" w:eastAsia="de-AT"/>
                    </w:rPr>
                    <m:t>d</m:t>
                  </m:r>
                </m:e>
              </m:d>
            </m:e>
          </m:d>
        </m:oMath>
      </m:oMathPara>
    </w:p>
    <w:p w14:paraId="48072EC7" w14:textId="7EB612E0" w:rsidR="005114A9" w:rsidRDefault="00351314" w:rsidP="00AB79C5">
      <w:pPr>
        <w:rPr>
          <w:lang w:val="en-GB" w:eastAsia="de-AT"/>
        </w:rPr>
      </w:pPr>
      <w:r>
        <w:rPr>
          <w:lang w:val="en-GB" w:eastAsia="de-AT"/>
        </w:rPr>
        <w:t xml:space="preserve">With the parameters </w:t>
      </w:r>
      <m:oMath>
        <m:sSub>
          <m:sSubPr>
            <m:ctrlPr>
              <w:rPr>
                <w:rFonts w:ascii="Cambria Math" w:hAnsi="Cambria Math"/>
                <w:i/>
                <w:lang w:val="en-GB" w:eastAsia="de-AT"/>
              </w:rPr>
            </m:ctrlPr>
          </m:sSubPr>
          <m:e>
            <m:r>
              <w:rPr>
                <w:rFonts w:ascii="Cambria Math" w:hAnsi="Cambria Math"/>
                <w:lang w:val="en-GB" w:eastAsia="de-AT"/>
              </w:rPr>
              <m:t>N</m:t>
            </m:r>
          </m:e>
          <m:sub>
            <m:r>
              <w:rPr>
                <w:rFonts w:ascii="Cambria Math" w:hAnsi="Cambria Math"/>
                <w:lang w:val="en-GB" w:eastAsia="de-AT"/>
              </w:rPr>
              <m:t>contacts</m:t>
            </m:r>
          </m:sub>
        </m:sSub>
        <m:r>
          <w:rPr>
            <w:rFonts w:ascii="Cambria Math" w:hAnsi="Cambria Math"/>
            <w:lang w:val="en-GB" w:eastAsia="de-AT"/>
          </w:rPr>
          <m:t>(d)</m:t>
        </m:r>
      </m:oMath>
      <w:r>
        <w:rPr>
          <w:lang w:val="en-GB" w:eastAsia="de-AT"/>
        </w:rPr>
        <w:t xml:space="preserve"> denoting the daily adjusted number of contacts of that day and </w:t>
      </w:r>
      <m:oMath>
        <m:sSub>
          <m:sSubPr>
            <m:ctrlPr>
              <w:rPr>
                <w:rFonts w:ascii="Cambria Math" w:hAnsi="Cambria Math"/>
                <w:i/>
                <w:lang w:val="en-GB" w:eastAsia="de-AT"/>
              </w:rPr>
            </m:ctrlPr>
          </m:sSubPr>
          <m:e>
            <m:r>
              <w:rPr>
                <w:rFonts w:ascii="Cambria Math" w:hAnsi="Cambria Math"/>
                <w:lang w:val="en-GB" w:eastAsia="de-AT"/>
              </w:rPr>
              <m:t>p</m:t>
            </m:r>
          </m:e>
          <m:sub>
            <m:r>
              <w:rPr>
                <w:rFonts w:ascii="Cambria Math" w:hAnsi="Cambria Math"/>
                <w:lang w:val="en-GB" w:eastAsia="de-AT"/>
              </w:rPr>
              <m:t>infection</m:t>
            </m:r>
          </m:sub>
        </m:sSub>
        <m:r>
          <w:rPr>
            <w:rFonts w:ascii="Cambria Math" w:hAnsi="Cambria Math"/>
            <w:lang w:val="en-GB" w:eastAsia="de-AT"/>
          </w:rPr>
          <m:t>(d)</m:t>
        </m:r>
      </m:oMath>
      <w:r>
        <w:rPr>
          <w:lang w:val="en-GB" w:eastAsia="de-AT"/>
        </w:rPr>
        <w:t xml:space="preserve"> denoting the daily adjusted probability for the infection to spread to a contacted person.</w:t>
      </w:r>
    </w:p>
    <w:p w14:paraId="7413116F" w14:textId="01F1E73E" w:rsidR="00054968" w:rsidRDefault="00DB0D7E" w:rsidP="00AB79C5">
      <w:pPr>
        <w:rPr>
          <w:lang w:val="en-GB" w:eastAsia="de-AT"/>
        </w:rPr>
      </w:pPr>
      <w:r>
        <w:rPr>
          <w:lang w:val="en-GB" w:eastAsia="de-AT"/>
        </w:rPr>
        <w:t xml:space="preserve">This approach still needs to iterate over the days, but does not have to loop over the population. This is not parallelizable, because each iteration needs the result from the previous one. Hence computation on the GPU </w:t>
      </w:r>
      <w:r w:rsidR="00E30C93">
        <w:rPr>
          <w:lang w:val="en-GB" w:eastAsia="de-AT"/>
        </w:rPr>
        <w:t>is not expected to give a speedup</w:t>
      </w:r>
      <w:r>
        <w:rPr>
          <w:lang w:val="en-GB" w:eastAsia="de-AT"/>
        </w:rPr>
        <w:t xml:space="preserve">. </w:t>
      </w:r>
    </w:p>
    <w:p w14:paraId="72CABD99" w14:textId="0B073F83" w:rsidR="000C56D8" w:rsidRDefault="00DB0D7E" w:rsidP="00AB79C5">
      <w:pPr>
        <w:rPr>
          <w:lang w:val="en-GB" w:eastAsia="de-AT"/>
        </w:rPr>
      </w:pPr>
      <w:r>
        <w:rPr>
          <w:lang w:val="en-GB" w:eastAsia="de-AT"/>
        </w:rPr>
        <w:t xml:space="preserve">It should be mentioned, that an agent-based approach has of course much more potential for model refinement. Many of these refinements make the suggested optimization impossible. </w:t>
      </w:r>
    </w:p>
    <w:p w14:paraId="301C3119" w14:textId="77777777" w:rsidR="000C56D8" w:rsidRDefault="000C56D8">
      <w:pPr>
        <w:spacing w:before="0" w:after="0" w:line="240" w:lineRule="auto"/>
        <w:jc w:val="left"/>
        <w:rPr>
          <w:lang w:val="en-GB" w:eastAsia="de-AT"/>
        </w:rPr>
      </w:pPr>
      <w:r>
        <w:rPr>
          <w:lang w:val="en-GB" w:eastAsia="de-AT"/>
        </w:rPr>
        <w:br w:type="page"/>
      </w:r>
    </w:p>
    <w:p w14:paraId="3EA774B0" w14:textId="19DCBD6C" w:rsidR="00054968" w:rsidRDefault="00054968" w:rsidP="00054968">
      <w:pPr>
        <w:pStyle w:val="Heading2"/>
        <w:rPr>
          <w:lang w:val="en-GB"/>
        </w:rPr>
      </w:pPr>
      <w:bookmarkStart w:id="10" w:name="_Toc93688944"/>
      <w:r>
        <w:rPr>
          <w:lang w:val="en-GB"/>
        </w:rPr>
        <w:lastRenderedPageBreak/>
        <w:t>Bonus: Model Refinement</w:t>
      </w:r>
      <w:bookmarkEnd w:id="10"/>
    </w:p>
    <w:p w14:paraId="445B90A8" w14:textId="78679F6C" w:rsidR="00BD4AF3" w:rsidRPr="00BD4AF3" w:rsidRDefault="00BD4AF3" w:rsidP="00BD4AF3">
      <w:pPr>
        <w:rPr>
          <w:lang w:val="en-GB" w:eastAsia="de-AT"/>
        </w:rPr>
      </w:pPr>
      <w:r>
        <w:rPr>
          <w:lang w:val="en-GB" w:eastAsia="de-AT"/>
        </w:rPr>
        <w:t xml:space="preserve">The refined model can be run by replacing the kernel call </w:t>
      </w:r>
      <w:r w:rsidR="00CD587F">
        <w:rPr>
          <w:lang w:val="en-GB" w:eastAsia="de-AT"/>
        </w:rPr>
        <w:t>to</w:t>
      </w:r>
      <w:r>
        <w:rPr>
          <w:lang w:val="en-GB" w:eastAsia="de-AT"/>
        </w:rPr>
        <w:t xml:space="preserve"> </w:t>
      </w:r>
      <w:r w:rsidRPr="00BD4AF3">
        <w:rPr>
          <w:rStyle w:val="CodeZchn"/>
          <w:lang w:eastAsia="de-AT"/>
        </w:rPr>
        <w:t>step3_gpu</w:t>
      </w:r>
      <w:r>
        <w:rPr>
          <w:lang w:val="en-GB" w:eastAsia="de-AT"/>
        </w:rPr>
        <w:t xml:space="preserve"> with a call to </w:t>
      </w:r>
      <w:r w:rsidRPr="00BD4AF3">
        <w:rPr>
          <w:rStyle w:val="CodeZchn"/>
          <w:lang w:eastAsia="de-AT"/>
        </w:rPr>
        <w:t>step3_gpu_mod</w:t>
      </w:r>
      <w:r>
        <w:rPr>
          <w:lang w:val="en-GB" w:eastAsia="de-AT"/>
        </w:rPr>
        <w:t>.</w:t>
      </w:r>
    </w:p>
    <w:p w14:paraId="3552FF3F" w14:textId="3840EA5A" w:rsidR="005C382A" w:rsidRDefault="005C382A" w:rsidP="005C382A">
      <w:pPr>
        <w:rPr>
          <w:lang w:val="en-GB" w:eastAsia="de-AT"/>
        </w:rPr>
      </w:pPr>
      <w:r>
        <w:rPr>
          <w:lang w:val="en-GB" w:eastAsia="de-AT"/>
        </w:rPr>
        <w:t>The chosen model refinement was to introduce a parameter, that models how disciplined people are</w:t>
      </w:r>
      <w:r w:rsidR="00E30C93">
        <w:rPr>
          <w:lang w:val="en-GB" w:eastAsia="de-AT"/>
        </w:rPr>
        <w:t>,</w:t>
      </w:r>
      <w:r>
        <w:rPr>
          <w:lang w:val="en-GB" w:eastAsia="de-AT"/>
        </w:rPr>
        <w:t xml:space="preserve"> when it comes to respecting a lockdown. This is implemented via an additional parameter in the </w:t>
      </w:r>
      <w:r w:rsidRPr="005C382A">
        <w:rPr>
          <w:rStyle w:val="CodeZchn"/>
        </w:rPr>
        <w:t>SimInpupt_t</w:t>
      </w:r>
      <w:r>
        <w:rPr>
          <w:lang w:val="en-GB" w:eastAsia="de-AT"/>
        </w:rPr>
        <w:t xml:space="preserve"> struct:</w:t>
      </w:r>
    </w:p>
    <w:p w14:paraId="24E49EAD" w14:textId="7E8ABD9D" w:rsidR="005C382A" w:rsidRDefault="005C382A" w:rsidP="005C382A">
      <w:pPr>
        <w:pStyle w:val="Code"/>
      </w:pPr>
      <w:r w:rsidRPr="005C382A">
        <w:rPr>
          <w:b/>
          <w:bCs/>
        </w:rPr>
        <w:t>double</w:t>
      </w:r>
      <w:r w:rsidRPr="005C382A">
        <w:t xml:space="preserve"> lockdown_discipline; </w:t>
      </w:r>
      <w:r w:rsidRPr="005C382A">
        <w:rPr>
          <w:color w:val="808080" w:themeColor="background1" w:themeShade="80"/>
        </w:rPr>
        <w:t>// chance that people will respect a lockdown</w:t>
      </w:r>
    </w:p>
    <w:p w14:paraId="6DA2F050" w14:textId="0F6A7DC7" w:rsidR="005C382A" w:rsidRDefault="005C382A" w:rsidP="005C382A">
      <w:pPr>
        <w:rPr>
          <w:lang w:val="en-GB" w:eastAsia="de-AT"/>
        </w:rPr>
      </w:pPr>
      <w:r>
        <w:rPr>
          <w:lang w:val="en-GB" w:eastAsia="de-AT"/>
        </w:rPr>
        <w:t xml:space="preserve">Each time, an infected person spreads the infection, it is randomly determined, </w:t>
      </w:r>
      <w:r w:rsidR="0088416F">
        <w:rPr>
          <w:lang w:val="en-GB" w:eastAsia="de-AT"/>
        </w:rPr>
        <w:t>whether the ¼ reduction factor applies when determining the number of contact</w:t>
      </w:r>
      <w:r w:rsidR="00E30C93">
        <w:rPr>
          <w:lang w:val="en-GB" w:eastAsia="de-AT"/>
        </w:rPr>
        <w:t>s</w:t>
      </w:r>
      <w:r w:rsidR="0088416F">
        <w:rPr>
          <w:lang w:val="en-GB" w:eastAsia="de-AT"/>
        </w:rPr>
        <w:t xml:space="preserve">. A value of 1 for </w:t>
      </w:r>
      <w:r w:rsidR="0088416F" w:rsidRPr="0088416F">
        <w:rPr>
          <w:rStyle w:val="CodeZchn"/>
        </w:rPr>
        <w:t>lockdown_discipline</w:t>
      </w:r>
      <w:r w:rsidR="0088416F">
        <w:rPr>
          <w:lang w:val="en-GB" w:eastAsia="de-AT"/>
        </w:rPr>
        <w:t xml:space="preserve"> means, it is always applied, a factor of zero means, that people will always ignore lockdowns.</w:t>
      </w:r>
    </w:p>
    <w:p w14:paraId="7055134E" w14:textId="75951A30" w:rsidR="0088416F" w:rsidRDefault="00A83CC4" w:rsidP="005C382A">
      <w:pPr>
        <w:rPr>
          <w:lang w:val="en-GB" w:eastAsia="de-AT"/>
        </w:rPr>
      </w:pPr>
      <w:r>
        <w:rPr>
          <w:lang w:val="en-GB" w:eastAsia="de-AT"/>
        </w:rPr>
        <w:fldChar w:fldCharType="begin"/>
      </w:r>
      <w:r>
        <w:rPr>
          <w:lang w:val="en-GB" w:eastAsia="de-AT"/>
        </w:rPr>
        <w:instrText xml:space="preserve"> REF _Ref93675857 \h </w:instrText>
      </w:r>
      <w:r>
        <w:rPr>
          <w:lang w:val="en-GB" w:eastAsia="de-AT"/>
        </w:rPr>
      </w:r>
      <w:r>
        <w:rPr>
          <w:lang w:val="en-GB" w:eastAsia="de-AT"/>
        </w:rPr>
        <w:fldChar w:fldCharType="separate"/>
      </w:r>
      <w:r w:rsidR="00BD4AF3" w:rsidRPr="00E57CC6">
        <w:rPr>
          <w:lang w:val="en-GB"/>
        </w:rPr>
        <w:t xml:space="preserve">Figure </w:t>
      </w:r>
      <w:r w:rsidR="00BD4AF3">
        <w:rPr>
          <w:noProof/>
          <w:lang w:val="en-GB"/>
        </w:rPr>
        <w:t>4</w:t>
      </w:r>
      <w:r>
        <w:rPr>
          <w:lang w:val="en-GB" w:eastAsia="de-AT"/>
        </w:rPr>
        <w:fldChar w:fldCharType="end"/>
      </w:r>
      <w:r>
        <w:rPr>
          <w:lang w:val="en-GB" w:eastAsia="de-AT"/>
        </w:rPr>
        <w:t xml:space="preserve"> shows, that lowering </w:t>
      </w:r>
      <w:r w:rsidRPr="00A83CC4">
        <w:rPr>
          <w:rStyle w:val="CodeZchn"/>
        </w:rPr>
        <w:t>lockdown_discipline</w:t>
      </w:r>
      <w:r>
        <w:rPr>
          <w:lang w:val="en-GB" w:eastAsia="de-AT"/>
        </w:rPr>
        <w:t xml:space="preserve"> mostly results in longer lockdowns. This is expected, since lockdowns end, when the number of actively infected drops below a certain number. This process is prolonged, if the number of infections drops more slowly. </w:t>
      </w:r>
    </w:p>
    <w:p w14:paraId="6A0501A4" w14:textId="1AC524BE" w:rsidR="00AB79C5" w:rsidRDefault="00AB79C5" w:rsidP="00AB79C5">
      <w:pPr>
        <w:rPr>
          <w:lang w:val="en-GB" w:eastAsia="de-AT"/>
        </w:rPr>
      </w:pPr>
      <w:r>
        <w:rPr>
          <w:noProof/>
        </w:rPr>
        <w:drawing>
          <wp:inline distT="0" distB="0" distL="0" distR="0" wp14:anchorId="08B7FB99" wp14:editId="464E401A">
            <wp:extent cx="5677200" cy="315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677200" cy="3150000"/>
                    </a:xfrm>
                    <a:prstGeom prst="rect">
                      <a:avLst/>
                    </a:prstGeom>
                  </pic:spPr>
                </pic:pic>
              </a:graphicData>
            </a:graphic>
          </wp:inline>
        </w:drawing>
      </w:r>
    </w:p>
    <w:p w14:paraId="76C70A81" w14:textId="77C5E398" w:rsidR="00AB79C5" w:rsidRDefault="00AB79C5" w:rsidP="00AB79C5">
      <w:pPr>
        <w:pStyle w:val="Caption"/>
        <w:rPr>
          <w:lang w:val="en-GB"/>
        </w:rPr>
      </w:pPr>
      <w:bookmarkStart w:id="11" w:name="_Ref93675857"/>
      <w:r w:rsidRPr="00E57CC6">
        <w:rPr>
          <w:lang w:val="en-GB"/>
        </w:rPr>
        <w:t xml:space="preserve">Figure </w:t>
      </w:r>
      <w:r>
        <w:fldChar w:fldCharType="begin"/>
      </w:r>
      <w:r w:rsidRPr="00E57CC6">
        <w:rPr>
          <w:lang w:val="en-GB"/>
        </w:rPr>
        <w:instrText xml:space="preserve"> SEQ Figure \* ARABIC </w:instrText>
      </w:r>
      <w:r>
        <w:fldChar w:fldCharType="separate"/>
      </w:r>
      <w:r w:rsidR="00BD4AF3">
        <w:rPr>
          <w:noProof/>
          <w:lang w:val="en-GB"/>
        </w:rPr>
        <w:t>4</w:t>
      </w:r>
      <w:r>
        <w:fldChar w:fldCharType="end"/>
      </w:r>
      <w:bookmarkEnd w:id="11"/>
      <w:r w:rsidRPr="00E57CC6">
        <w:rPr>
          <w:lang w:val="en-GB"/>
        </w:rPr>
        <w:t xml:space="preserve">: </w:t>
      </w:r>
      <w:r>
        <w:rPr>
          <w:lang w:val="en-GB"/>
        </w:rPr>
        <w:t>Infection numbers for different levels of lockdown discipline</w:t>
      </w:r>
    </w:p>
    <w:p w14:paraId="0B43DCBC" w14:textId="77777777" w:rsidR="00631E2C" w:rsidRPr="005C382A" w:rsidRDefault="00631E2C" w:rsidP="00631E2C">
      <w:pPr>
        <w:rPr>
          <w:lang w:val="en-GB" w:eastAsia="de-AT"/>
        </w:rPr>
      </w:pPr>
      <w:r>
        <w:rPr>
          <w:lang w:val="en-GB" w:eastAsia="de-AT"/>
        </w:rPr>
        <w:t xml:space="preserve">It was observed, that when </w:t>
      </w:r>
      <w:r w:rsidRPr="00A83CC4">
        <w:rPr>
          <w:rStyle w:val="CodeZchn"/>
        </w:rPr>
        <w:t>lockdown_discipline</w:t>
      </w:r>
      <w:r>
        <w:rPr>
          <w:lang w:val="en-GB" w:eastAsia="de-AT"/>
        </w:rPr>
        <w:t xml:space="preserve"> is set to a value of 0.6 or lower, the number of infected people will drop to zero during the summer period and the pandemic ends. This is likely due to the combination of high numbers of immune people because of increased spread of infections during lockdown phases and the reduced infection spread risk during the summer period.</w:t>
      </w:r>
    </w:p>
    <w:p w14:paraId="5692694B" w14:textId="0367E51B" w:rsidR="00AB79C5" w:rsidRPr="00FA5E6F" w:rsidRDefault="00631E2C" w:rsidP="00AB79C5">
      <w:pPr>
        <w:rPr>
          <w:lang w:val="en-GB"/>
        </w:rPr>
      </w:pPr>
      <w:r>
        <w:rPr>
          <w:lang w:val="en-GB" w:eastAsia="de-AT"/>
        </w:rPr>
        <w:t>In hindsight</w:t>
      </w:r>
      <w:r w:rsidR="00181729">
        <w:rPr>
          <w:lang w:val="en-GB" w:eastAsia="de-AT"/>
        </w:rPr>
        <w:t>,</w:t>
      </w:r>
      <w:r>
        <w:rPr>
          <w:lang w:val="en-GB" w:eastAsia="de-AT"/>
        </w:rPr>
        <w:t xml:space="preserve"> it might have been possible to get very similar results by simply adjusting the parameter of lockdown contact reduction, that is set to ¼ per default.</w:t>
      </w:r>
      <w:r w:rsidR="00FA5E6F">
        <w:rPr>
          <w:lang w:val="en-GB" w:eastAsia="de-AT"/>
        </w:rPr>
        <w:t xml:space="preserve"> However</w:t>
      </w:r>
      <w:r w:rsidR="00665F6A">
        <w:rPr>
          <w:lang w:val="en-GB" w:eastAsia="de-AT"/>
        </w:rPr>
        <w:t>,</w:t>
      </w:r>
      <w:r w:rsidR="00FA5E6F">
        <w:rPr>
          <w:lang w:val="en-GB" w:eastAsia="de-AT"/>
        </w:rPr>
        <w:t xml:space="preserve"> the </w:t>
      </w:r>
      <w:r w:rsidR="00FA5E6F" w:rsidRPr="00A83CC4">
        <w:rPr>
          <w:rStyle w:val="CodeZchn"/>
        </w:rPr>
        <w:t>lockdown_discipline</w:t>
      </w:r>
      <w:r w:rsidR="00FA5E6F">
        <w:rPr>
          <w:rStyle w:val="CodeZchn"/>
        </w:rPr>
        <w:t xml:space="preserve"> </w:t>
      </w:r>
      <w:r w:rsidR="00FA5E6F" w:rsidRPr="00FA5E6F">
        <w:rPr>
          <w:lang w:val="en-GB"/>
        </w:rPr>
        <w:t>parameter allows finer adjustment,</w:t>
      </w:r>
      <w:r w:rsidR="00FA5E6F">
        <w:rPr>
          <w:lang w:val="en-GB"/>
        </w:rPr>
        <w:t xml:space="preserve"> </w:t>
      </w:r>
      <w:r w:rsidR="00665F6A">
        <w:rPr>
          <w:lang w:val="en-GB"/>
        </w:rPr>
        <w:t xml:space="preserve">since </w:t>
      </w:r>
      <w:r w:rsidR="00FA5E6F">
        <w:rPr>
          <w:lang w:val="en-GB"/>
        </w:rPr>
        <w:t xml:space="preserve">the </w:t>
      </w:r>
      <w:r w:rsidR="00FA5E6F">
        <w:rPr>
          <w:lang w:val="en-GB" w:eastAsia="de-AT"/>
        </w:rPr>
        <w:t xml:space="preserve">lockdown contact reduction </w:t>
      </w:r>
      <w:r w:rsidR="00665F6A">
        <w:rPr>
          <w:lang w:val="en-GB" w:eastAsia="de-AT"/>
        </w:rPr>
        <w:t xml:space="preserve">can only lead to one of </w:t>
      </w:r>
      <w:r w:rsidR="00FA5E6F">
        <w:rPr>
          <w:lang w:val="en-GB" w:eastAsia="de-AT"/>
        </w:rPr>
        <w:t>7 levels of contact</w:t>
      </w:r>
      <w:r w:rsidR="00665F6A">
        <w:rPr>
          <w:lang w:val="en-GB" w:eastAsia="de-AT"/>
        </w:rPr>
        <w:t xml:space="preserve"> (since infected people will always end up seeing 0-6 other people).</w:t>
      </w:r>
    </w:p>
    <w:sectPr w:rsidR="00AB79C5" w:rsidRPr="00FA5E6F" w:rsidSect="000B2A69">
      <w:headerReference w:type="default" r:id="rId14"/>
      <w:footerReference w:type="default" r:id="rId15"/>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CA11" w14:textId="77777777" w:rsidR="002B1477" w:rsidRDefault="002B1477" w:rsidP="00533579">
      <w:pPr>
        <w:spacing w:after="0" w:line="240" w:lineRule="auto"/>
      </w:pPr>
      <w:r>
        <w:separator/>
      </w:r>
    </w:p>
  </w:endnote>
  <w:endnote w:type="continuationSeparator" w:id="0">
    <w:p w14:paraId="3A53FB37" w14:textId="77777777" w:rsidR="002B1477" w:rsidRDefault="002B1477"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01F9" w14:textId="77777777" w:rsidR="002B1477" w:rsidRDefault="002B1477" w:rsidP="00533579">
      <w:pPr>
        <w:spacing w:after="0" w:line="240" w:lineRule="auto"/>
      </w:pPr>
      <w:r>
        <w:separator/>
      </w:r>
    </w:p>
  </w:footnote>
  <w:footnote w:type="continuationSeparator" w:id="0">
    <w:p w14:paraId="0C3A7193" w14:textId="77777777" w:rsidR="002B1477" w:rsidRDefault="002B1477" w:rsidP="00533579">
      <w:pPr>
        <w:spacing w:after="0" w:line="240" w:lineRule="auto"/>
      </w:pPr>
      <w:r>
        <w:continuationSeparator/>
      </w:r>
    </w:p>
  </w:footnote>
  <w:footnote w:id="1">
    <w:p w14:paraId="325F7728" w14:textId="77777777" w:rsidR="00B41418" w:rsidRPr="00FE25CC" w:rsidRDefault="00B41418" w:rsidP="00B41418">
      <w:pPr>
        <w:pStyle w:val="FootnoteText"/>
        <w:rPr>
          <w:lang w:val="en-GB"/>
        </w:rPr>
      </w:pPr>
      <w:r>
        <w:rPr>
          <w:rStyle w:val="FootnoteReference"/>
        </w:rPr>
        <w:footnoteRef/>
      </w:r>
      <w:r>
        <w:t xml:space="preserve"> </w:t>
      </w:r>
      <w:r w:rsidRPr="00970959">
        <w:t>https://en.wikipedia.org/wiki/Linear_congruential_generator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B36D5"/>
    <w:multiLevelType w:val="hybridMultilevel"/>
    <w:tmpl w:val="89A0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1A27F4"/>
    <w:multiLevelType w:val="hybridMultilevel"/>
    <w:tmpl w:val="07F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7687B"/>
    <w:multiLevelType w:val="hybridMultilevel"/>
    <w:tmpl w:val="2C16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D7A56"/>
    <w:multiLevelType w:val="hybridMultilevel"/>
    <w:tmpl w:val="2D9C3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413D79F9"/>
    <w:multiLevelType w:val="multilevel"/>
    <w:tmpl w:val="CD303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2417349"/>
    <w:multiLevelType w:val="hybridMultilevel"/>
    <w:tmpl w:val="F822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70D4A"/>
    <w:multiLevelType w:val="hybridMultilevel"/>
    <w:tmpl w:val="1704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DB72FF"/>
    <w:multiLevelType w:val="hybridMultilevel"/>
    <w:tmpl w:val="F30C9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562C58"/>
    <w:multiLevelType w:val="hybridMultilevel"/>
    <w:tmpl w:val="C66A75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2"/>
  </w:num>
  <w:num w:numId="6">
    <w:abstractNumId w:val="7"/>
  </w:num>
  <w:num w:numId="7">
    <w:abstractNumId w:val="5"/>
  </w:num>
  <w:num w:numId="8">
    <w:abstractNumId w:val="4"/>
  </w:num>
  <w:num w:numId="9">
    <w:abstractNumId w:val="1"/>
  </w:num>
  <w:num w:numId="10">
    <w:abstractNumId w:val="6"/>
  </w:num>
  <w:num w:numId="11">
    <w:abstractNumId w:val="12"/>
  </w:num>
  <w:num w:numId="12">
    <w:abstractNumId w:val="11"/>
  </w:num>
  <w:num w:numId="13">
    <w:abstractNumId w:val="14"/>
  </w:num>
  <w:num w:numId="14">
    <w:abstractNumId w:val="3"/>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BF0"/>
    <w:rsid w:val="00006D96"/>
    <w:rsid w:val="00006D9D"/>
    <w:rsid w:val="00007A34"/>
    <w:rsid w:val="00007BFF"/>
    <w:rsid w:val="00010839"/>
    <w:rsid w:val="00011018"/>
    <w:rsid w:val="00011BB4"/>
    <w:rsid w:val="00011D9A"/>
    <w:rsid w:val="00012461"/>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27912"/>
    <w:rsid w:val="0003021D"/>
    <w:rsid w:val="000304D2"/>
    <w:rsid w:val="000310BC"/>
    <w:rsid w:val="00032341"/>
    <w:rsid w:val="00032BA2"/>
    <w:rsid w:val="00032E85"/>
    <w:rsid w:val="00033108"/>
    <w:rsid w:val="000341CE"/>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A67"/>
    <w:rsid w:val="00043B79"/>
    <w:rsid w:val="00044BDE"/>
    <w:rsid w:val="00045269"/>
    <w:rsid w:val="00045308"/>
    <w:rsid w:val="00047073"/>
    <w:rsid w:val="0004793B"/>
    <w:rsid w:val="00047BE0"/>
    <w:rsid w:val="00051739"/>
    <w:rsid w:val="0005175B"/>
    <w:rsid w:val="00051CB5"/>
    <w:rsid w:val="0005486D"/>
    <w:rsid w:val="00054965"/>
    <w:rsid w:val="00054968"/>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400"/>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4ACD"/>
    <w:rsid w:val="000B5230"/>
    <w:rsid w:val="000B6529"/>
    <w:rsid w:val="000B726F"/>
    <w:rsid w:val="000B7D49"/>
    <w:rsid w:val="000C0253"/>
    <w:rsid w:val="000C09A3"/>
    <w:rsid w:val="000C1536"/>
    <w:rsid w:val="000C1BDD"/>
    <w:rsid w:val="000C2811"/>
    <w:rsid w:val="000C28A6"/>
    <w:rsid w:val="000C29B8"/>
    <w:rsid w:val="000C2E2B"/>
    <w:rsid w:val="000C33A4"/>
    <w:rsid w:val="000C3468"/>
    <w:rsid w:val="000C3851"/>
    <w:rsid w:val="000C3BB9"/>
    <w:rsid w:val="000C4015"/>
    <w:rsid w:val="000C45F1"/>
    <w:rsid w:val="000C487E"/>
    <w:rsid w:val="000C5121"/>
    <w:rsid w:val="000C560A"/>
    <w:rsid w:val="000C56D8"/>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A73"/>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591"/>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5E4E"/>
    <w:rsid w:val="00176623"/>
    <w:rsid w:val="00176BDC"/>
    <w:rsid w:val="00176C71"/>
    <w:rsid w:val="00177034"/>
    <w:rsid w:val="00177272"/>
    <w:rsid w:val="00177379"/>
    <w:rsid w:val="001777A4"/>
    <w:rsid w:val="001805C9"/>
    <w:rsid w:val="00180728"/>
    <w:rsid w:val="0018111B"/>
    <w:rsid w:val="00181729"/>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72C"/>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16A"/>
    <w:rsid w:val="002A2D21"/>
    <w:rsid w:val="002A2DA9"/>
    <w:rsid w:val="002A3782"/>
    <w:rsid w:val="002A4351"/>
    <w:rsid w:val="002A44D7"/>
    <w:rsid w:val="002A4A3E"/>
    <w:rsid w:val="002A6812"/>
    <w:rsid w:val="002A6BFF"/>
    <w:rsid w:val="002A6EB4"/>
    <w:rsid w:val="002B00B0"/>
    <w:rsid w:val="002B0206"/>
    <w:rsid w:val="002B1285"/>
    <w:rsid w:val="002B12F9"/>
    <w:rsid w:val="002B1477"/>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340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37943"/>
    <w:rsid w:val="00340E02"/>
    <w:rsid w:val="00341711"/>
    <w:rsid w:val="00341E04"/>
    <w:rsid w:val="00341E59"/>
    <w:rsid w:val="003422B6"/>
    <w:rsid w:val="003436DC"/>
    <w:rsid w:val="00344644"/>
    <w:rsid w:val="003457E6"/>
    <w:rsid w:val="00346470"/>
    <w:rsid w:val="00346FA7"/>
    <w:rsid w:val="00347B55"/>
    <w:rsid w:val="00351314"/>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985"/>
    <w:rsid w:val="00374BCD"/>
    <w:rsid w:val="00374BD2"/>
    <w:rsid w:val="00375C9D"/>
    <w:rsid w:val="00376302"/>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2CE1"/>
    <w:rsid w:val="003B4874"/>
    <w:rsid w:val="003B4F9C"/>
    <w:rsid w:val="003B5799"/>
    <w:rsid w:val="003B5BB0"/>
    <w:rsid w:val="003B5CC6"/>
    <w:rsid w:val="003B6594"/>
    <w:rsid w:val="003C00DF"/>
    <w:rsid w:val="003C0201"/>
    <w:rsid w:val="003C0315"/>
    <w:rsid w:val="003C035A"/>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6E"/>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58"/>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5B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A70"/>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5A0B"/>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4A9"/>
    <w:rsid w:val="00511761"/>
    <w:rsid w:val="00511AC7"/>
    <w:rsid w:val="0051233D"/>
    <w:rsid w:val="005129AD"/>
    <w:rsid w:val="00512C9C"/>
    <w:rsid w:val="00513277"/>
    <w:rsid w:val="00513706"/>
    <w:rsid w:val="005137F5"/>
    <w:rsid w:val="005139D7"/>
    <w:rsid w:val="00513AB6"/>
    <w:rsid w:val="00515152"/>
    <w:rsid w:val="0051524D"/>
    <w:rsid w:val="005154BF"/>
    <w:rsid w:val="00515A17"/>
    <w:rsid w:val="00515DC7"/>
    <w:rsid w:val="0051671D"/>
    <w:rsid w:val="0051680A"/>
    <w:rsid w:val="00516993"/>
    <w:rsid w:val="00516B1E"/>
    <w:rsid w:val="005176F2"/>
    <w:rsid w:val="005178EC"/>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23B"/>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A79E0"/>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82A"/>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5740"/>
    <w:rsid w:val="005D6219"/>
    <w:rsid w:val="005D63CE"/>
    <w:rsid w:val="005D6852"/>
    <w:rsid w:val="005D6FD0"/>
    <w:rsid w:val="005D73E5"/>
    <w:rsid w:val="005D7417"/>
    <w:rsid w:val="005D777D"/>
    <w:rsid w:val="005D7A36"/>
    <w:rsid w:val="005D7B0A"/>
    <w:rsid w:val="005E034E"/>
    <w:rsid w:val="005E09CE"/>
    <w:rsid w:val="005E1A7E"/>
    <w:rsid w:val="005E1CD4"/>
    <w:rsid w:val="005E2488"/>
    <w:rsid w:val="005E2E5C"/>
    <w:rsid w:val="005E4113"/>
    <w:rsid w:val="005E4BBE"/>
    <w:rsid w:val="005E4D92"/>
    <w:rsid w:val="005E50FD"/>
    <w:rsid w:val="005E56D6"/>
    <w:rsid w:val="005E6150"/>
    <w:rsid w:val="005E6914"/>
    <w:rsid w:val="005E7707"/>
    <w:rsid w:val="005E78B5"/>
    <w:rsid w:val="005F0429"/>
    <w:rsid w:val="005F106E"/>
    <w:rsid w:val="005F2830"/>
    <w:rsid w:val="005F2913"/>
    <w:rsid w:val="005F43C0"/>
    <w:rsid w:val="005F4A7F"/>
    <w:rsid w:val="005F4E7A"/>
    <w:rsid w:val="005F50AA"/>
    <w:rsid w:val="005F5571"/>
    <w:rsid w:val="005F5948"/>
    <w:rsid w:val="005F6EDB"/>
    <w:rsid w:val="005F6FB9"/>
    <w:rsid w:val="005F70C4"/>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1E2C"/>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5F6A"/>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1E"/>
    <w:rsid w:val="00675782"/>
    <w:rsid w:val="006758D5"/>
    <w:rsid w:val="00677E06"/>
    <w:rsid w:val="00681016"/>
    <w:rsid w:val="006812D1"/>
    <w:rsid w:val="00683366"/>
    <w:rsid w:val="006841E9"/>
    <w:rsid w:val="0068456A"/>
    <w:rsid w:val="006846C0"/>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7CE"/>
    <w:rsid w:val="006B39AF"/>
    <w:rsid w:val="006B3F8C"/>
    <w:rsid w:val="006B4530"/>
    <w:rsid w:val="006B46E1"/>
    <w:rsid w:val="006B6415"/>
    <w:rsid w:val="006B7317"/>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1BE0"/>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6FC2"/>
    <w:rsid w:val="0072741A"/>
    <w:rsid w:val="00727533"/>
    <w:rsid w:val="00727BF6"/>
    <w:rsid w:val="00730182"/>
    <w:rsid w:val="0073079E"/>
    <w:rsid w:val="00731382"/>
    <w:rsid w:val="00731F83"/>
    <w:rsid w:val="007330D2"/>
    <w:rsid w:val="007349DA"/>
    <w:rsid w:val="00734F17"/>
    <w:rsid w:val="007352AE"/>
    <w:rsid w:val="007352D7"/>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744"/>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417"/>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97CC2"/>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2A16"/>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16F"/>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2D3"/>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03EB"/>
    <w:rsid w:val="0093138E"/>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0FB"/>
    <w:rsid w:val="009421D2"/>
    <w:rsid w:val="009424A4"/>
    <w:rsid w:val="00942F34"/>
    <w:rsid w:val="009439CA"/>
    <w:rsid w:val="00943B14"/>
    <w:rsid w:val="00944EF3"/>
    <w:rsid w:val="0094647E"/>
    <w:rsid w:val="00946BC5"/>
    <w:rsid w:val="0094706E"/>
    <w:rsid w:val="0095044A"/>
    <w:rsid w:val="00950A08"/>
    <w:rsid w:val="00951546"/>
    <w:rsid w:val="00951B05"/>
    <w:rsid w:val="0095237A"/>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0FA"/>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0959"/>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4304"/>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6A91"/>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ABF"/>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8E2"/>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4CB8"/>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3970"/>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5B1A"/>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3CC4"/>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B79C5"/>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4463"/>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1C9"/>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2BD9"/>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418"/>
    <w:rsid w:val="00B4158C"/>
    <w:rsid w:val="00B41705"/>
    <w:rsid w:val="00B41980"/>
    <w:rsid w:val="00B425C8"/>
    <w:rsid w:val="00B42D90"/>
    <w:rsid w:val="00B43653"/>
    <w:rsid w:val="00B437A5"/>
    <w:rsid w:val="00B44282"/>
    <w:rsid w:val="00B457AA"/>
    <w:rsid w:val="00B4661F"/>
    <w:rsid w:val="00B46741"/>
    <w:rsid w:val="00B46B98"/>
    <w:rsid w:val="00B47ADE"/>
    <w:rsid w:val="00B50696"/>
    <w:rsid w:val="00B506D7"/>
    <w:rsid w:val="00B50AC8"/>
    <w:rsid w:val="00B5138E"/>
    <w:rsid w:val="00B515F1"/>
    <w:rsid w:val="00B5219F"/>
    <w:rsid w:val="00B530AA"/>
    <w:rsid w:val="00B539ED"/>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6AD"/>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0FC4"/>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D5D"/>
    <w:rsid w:val="00BD2E03"/>
    <w:rsid w:val="00BD2E57"/>
    <w:rsid w:val="00BD31A0"/>
    <w:rsid w:val="00BD328E"/>
    <w:rsid w:val="00BD3A43"/>
    <w:rsid w:val="00BD4AF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560"/>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BC"/>
    <w:rsid w:val="00C22EEE"/>
    <w:rsid w:val="00C24991"/>
    <w:rsid w:val="00C25105"/>
    <w:rsid w:val="00C253B1"/>
    <w:rsid w:val="00C25502"/>
    <w:rsid w:val="00C25E5F"/>
    <w:rsid w:val="00C26421"/>
    <w:rsid w:val="00C267F4"/>
    <w:rsid w:val="00C26887"/>
    <w:rsid w:val="00C27B1C"/>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4741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1AB"/>
    <w:rsid w:val="00CA6416"/>
    <w:rsid w:val="00CA7719"/>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BF7"/>
    <w:rsid w:val="00CC6F2F"/>
    <w:rsid w:val="00CC6F9E"/>
    <w:rsid w:val="00CC700F"/>
    <w:rsid w:val="00CC72B7"/>
    <w:rsid w:val="00CC77B6"/>
    <w:rsid w:val="00CC79C1"/>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87F"/>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455B"/>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679C3"/>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0D7E"/>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3BA"/>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69A9"/>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0C93"/>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6"/>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6E67"/>
    <w:rsid w:val="00EF70BE"/>
    <w:rsid w:val="00EF79B6"/>
    <w:rsid w:val="00F002FB"/>
    <w:rsid w:val="00F00605"/>
    <w:rsid w:val="00F00DDF"/>
    <w:rsid w:val="00F014AB"/>
    <w:rsid w:val="00F019EB"/>
    <w:rsid w:val="00F0279A"/>
    <w:rsid w:val="00F02880"/>
    <w:rsid w:val="00F03740"/>
    <w:rsid w:val="00F03C4C"/>
    <w:rsid w:val="00F0451F"/>
    <w:rsid w:val="00F04CBE"/>
    <w:rsid w:val="00F04FE0"/>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01A"/>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E6F"/>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4C9D"/>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5CC"/>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06782490">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1824</Words>
  <Characters>10399</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Simon Hinterseer</cp:lastModifiedBy>
  <cp:revision>75</cp:revision>
  <cp:lastPrinted>2022-01-21T19:37:00Z</cp:lastPrinted>
  <dcterms:created xsi:type="dcterms:W3CDTF">2021-03-23T10:37:00Z</dcterms:created>
  <dcterms:modified xsi:type="dcterms:W3CDTF">2022-01-21T19:39:00Z</dcterms:modified>
</cp:coreProperties>
</file>