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F04" w14:textId="7E6CFF44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Student Marks Management System</w:t>
      </w:r>
    </w:p>
    <w:p w14:paraId="3CB4AC96" w14:textId="77777777" w:rsidR="00AD07AF" w:rsidRPr="00AD07AF" w:rsidRDefault="00AD07AF" w:rsidP="00AD07AF">
      <w:r w:rsidRPr="00AD07AF">
        <w:t>This plan outlines the development of a secure, desktop marks management application using Flutter (Windows) and SQLite, incorporating the Kerala Syllabus grading system and robust data maintenance features.</w:t>
      </w:r>
    </w:p>
    <w:p w14:paraId="7A4DD20D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Phase 1: Foundational Setup and Architecture</w:t>
      </w:r>
    </w:p>
    <w:p w14:paraId="16803B94" w14:textId="77777777" w:rsidR="00AD07AF" w:rsidRPr="00AD07AF" w:rsidRDefault="00AD07AF" w:rsidP="00AD07AF">
      <w:r w:rsidRPr="00AD07AF">
        <w:t>The initial phase focuses on establishing the core technical framework and data structure.</w:t>
      </w:r>
    </w:p>
    <w:p w14:paraId="507A642C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1.1 Database and Data Model Initialization</w:t>
      </w:r>
    </w:p>
    <w:p w14:paraId="0261C9CC" w14:textId="77777777" w:rsidR="00AD07AF" w:rsidRPr="00AD07AF" w:rsidRDefault="00AD07AF" w:rsidP="00AD07AF">
      <w:r w:rsidRPr="00AD07AF">
        <w:t xml:space="preserve">The Agent will first initialize the SQLite database using </w:t>
      </w:r>
      <w:proofErr w:type="spellStart"/>
      <w:r w:rsidRPr="00AD07AF">
        <w:t>sqflite_common_ffi</w:t>
      </w:r>
      <w:proofErr w:type="spellEnd"/>
      <w:r w:rsidRPr="00AD07AF">
        <w:t xml:space="preserve">, creating the core file, </w:t>
      </w:r>
      <w:proofErr w:type="spellStart"/>
      <w:r w:rsidRPr="00AD07AF">
        <w:t>marks_system.db</w:t>
      </w:r>
      <w:proofErr w:type="spellEnd"/>
      <w:r w:rsidRPr="00AD07AF">
        <w:t>. The schema will be defined for five critical tables: Students, Subjects, Marks, Config, and Logs. Correspondingly, Dart data models (</w:t>
      </w:r>
      <w:proofErr w:type="spellStart"/>
      <w:r w:rsidRPr="00AD07AF">
        <w:t>StudentModel</w:t>
      </w:r>
      <w:proofErr w:type="spellEnd"/>
      <w:r w:rsidRPr="00AD07AF">
        <w:t xml:space="preserve">, </w:t>
      </w:r>
      <w:proofErr w:type="spellStart"/>
      <w:r w:rsidRPr="00AD07AF">
        <w:t>SubjectModel</w:t>
      </w:r>
      <w:proofErr w:type="spellEnd"/>
      <w:r w:rsidRPr="00AD07AF">
        <w:t xml:space="preserve">, </w:t>
      </w:r>
      <w:proofErr w:type="spellStart"/>
      <w:r w:rsidRPr="00AD07AF">
        <w:t>MarkModel</w:t>
      </w:r>
      <w:proofErr w:type="spellEnd"/>
      <w:r w:rsidRPr="00AD07AF">
        <w:t>) will be generated to ensure structured data handling throughout the application.</w:t>
      </w:r>
    </w:p>
    <w:p w14:paraId="7C875A77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1.2 User Interface and Authentication</w:t>
      </w:r>
    </w:p>
    <w:p w14:paraId="6FA692BF" w14:textId="77777777" w:rsidR="00AD07AF" w:rsidRPr="00AD07AF" w:rsidRDefault="00AD07AF" w:rsidP="00AD07AF">
      <w:r w:rsidRPr="00AD07AF">
        <w:t>The UI will be designed for a desktop environment, utilizing a permanent side navigation bar. A local authentication mechanism will be implemented, storing the username and a hashed password securely within the Config table.</w:t>
      </w:r>
    </w:p>
    <w:p w14:paraId="6458A28B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1.3 Configuration Setup</w:t>
      </w:r>
    </w:p>
    <w:p w14:paraId="3760A3C2" w14:textId="77777777" w:rsidR="00AD07AF" w:rsidRPr="00AD07AF" w:rsidRDefault="00AD07AF" w:rsidP="00AD07AF">
      <w:r w:rsidRPr="00AD07AF">
        <w:t>The Agent will initialize the Config table with two crucial JSON entries:</w:t>
      </w:r>
    </w:p>
    <w:p w14:paraId="11772D95" w14:textId="77777777" w:rsidR="00AD07AF" w:rsidRPr="00AD07AF" w:rsidRDefault="00AD07AF" w:rsidP="00AD07AF">
      <w:pPr>
        <w:numPr>
          <w:ilvl w:val="0"/>
          <w:numId w:val="2"/>
        </w:numPr>
      </w:pPr>
      <w:r w:rsidRPr="00AD07AF">
        <w:rPr>
          <w:b/>
          <w:bCs/>
        </w:rPr>
        <w:t>Kerala Grading JSON:</w:t>
      </w:r>
      <w:r w:rsidRPr="00AD07AF">
        <w:t xml:space="preserve"> Defining the specific 9-point percentage ranges, Grade, and Grade Point (GP) values for the Kerala syllabus.</w:t>
      </w:r>
    </w:p>
    <w:p w14:paraId="241C7A62" w14:textId="77777777" w:rsidR="00AD07AF" w:rsidRPr="00AD07AF" w:rsidRDefault="00AD07AF" w:rsidP="00AD07AF">
      <w:pPr>
        <w:numPr>
          <w:ilvl w:val="0"/>
          <w:numId w:val="2"/>
        </w:numPr>
      </w:pPr>
      <w:r w:rsidRPr="00AD07AF">
        <w:rPr>
          <w:b/>
          <w:bCs/>
        </w:rPr>
        <w:t>School Profile:</w:t>
      </w:r>
      <w:r w:rsidRPr="00AD07AF">
        <w:t xml:space="preserve"> Storing initial placeholder values for </w:t>
      </w:r>
      <w:proofErr w:type="spellStart"/>
      <w:r w:rsidRPr="00AD07AF">
        <w:t>school_name</w:t>
      </w:r>
      <w:proofErr w:type="spellEnd"/>
      <w:r w:rsidRPr="00AD07AF">
        <w:t xml:space="preserve">, address, and </w:t>
      </w:r>
      <w:proofErr w:type="spellStart"/>
      <w:r w:rsidRPr="00AD07AF">
        <w:t>academic_year</w:t>
      </w:r>
      <w:proofErr w:type="spellEnd"/>
      <w:r w:rsidRPr="00AD07AF">
        <w:t>.</w:t>
      </w:r>
    </w:p>
    <w:p w14:paraId="738FBF7D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Phase 2: Management and Configuration Modules</w:t>
      </w:r>
    </w:p>
    <w:p w14:paraId="6CB21FF5" w14:textId="77777777" w:rsidR="00AD07AF" w:rsidRPr="00AD07AF" w:rsidRDefault="00AD07AF" w:rsidP="00AD07AF">
      <w:r w:rsidRPr="00AD07AF">
        <w:t>This phase builds the administrative tools necessary for teachers to set up their data.</w:t>
      </w:r>
    </w:p>
    <w:p w14:paraId="0880FC75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2.1 Student and Subject Management (CRUD)</w:t>
      </w:r>
    </w:p>
    <w:p w14:paraId="5761D11F" w14:textId="77777777" w:rsidR="00AD07AF" w:rsidRPr="00AD07AF" w:rsidRDefault="00AD07AF" w:rsidP="00AD07AF">
      <w:r w:rsidRPr="00AD07AF">
        <w:t xml:space="preserve">Dedicated screens will be built for full </w:t>
      </w:r>
      <w:r w:rsidRPr="00AD07AF">
        <w:rPr>
          <w:b/>
          <w:bCs/>
        </w:rPr>
        <w:t>CRUD</w:t>
      </w:r>
      <w:r w:rsidRPr="00AD07AF">
        <w:t xml:space="preserve"> (Create, Read, Update, Delete) functionality for both students and subjects. A critical step is enforcing data integrity: the system must prevent duplicate </w:t>
      </w:r>
      <w:proofErr w:type="spellStart"/>
      <w:r w:rsidRPr="00AD07AF">
        <w:t>admission_no</w:t>
      </w:r>
      <w:proofErr w:type="spellEnd"/>
      <w:r w:rsidRPr="00AD07AF">
        <w:t xml:space="preserve"> entries using a SQLite unique constraint and provide immediate UI feedback.</w:t>
      </w:r>
    </w:p>
    <w:p w14:paraId="5EA06A13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2.2 School/Teacher Profile Settings</w:t>
      </w:r>
    </w:p>
    <w:p w14:paraId="4B12569C" w14:textId="77777777" w:rsidR="00AD07AF" w:rsidRPr="00AD07AF" w:rsidRDefault="00AD07AF" w:rsidP="00AD07AF">
      <w:r w:rsidRPr="00AD07AF">
        <w:lastRenderedPageBreak/>
        <w:t xml:space="preserve">A comprehensive </w:t>
      </w:r>
      <w:r w:rsidRPr="00AD07AF">
        <w:rPr>
          <w:b/>
          <w:bCs/>
        </w:rPr>
        <w:t>Settings Screen</w:t>
      </w:r>
      <w:r w:rsidRPr="00AD07AF">
        <w:t xml:space="preserve"> will be developed to allow teachers to update the school profile details (name, address, academic year). This screen will integrate the </w:t>
      </w:r>
      <w:r w:rsidRPr="00AD07AF">
        <w:rPr>
          <w:b/>
          <w:bCs/>
        </w:rPr>
        <w:t>File Picker</w:t>
      </w:r>
      <w:r w:rsidRPr="00AD07AF">
        <w:t xml:space="preserve"> to enable the user to select and store the local file path for the school logo (</w:t>
      </w:r>
      <w:proofErr w:type="spellStart"/>
      <w:r w:rsidRPr="00AD07AF">
        <w:t>logo_path</w:t>
      </w:r>
      <w:proofErr w:type="spellEnd"/>
      <w:r w:rsidRPr="00AD07AF">
        <w:t>), which is essential for reports.</w:t>
      </w:r>
    </w:p>
    <w:p w14:paraId="1991743E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2.3 Grading Rules Editor</w:t>
      </w:r>
    </w:p>
    <w:p w14:paraId="7C2532A1" w14:textId="77777777" w:rsidR="00AD07AF" w:rsidRPr="00AD07AF" w:rsidRDefault="00AD07AF" w:rsidP="00AD07AF">
      <w:r w:rsidRPr="00AD07AF">
        <w:t>A UI will be provided that allows the teacher/administrator to view and edit the specific percentage boundaries and associated Grade Points defined in the Kerala Grading JSON, ensuring flexibility across academic policy changes.</w:t>
      </w:r>
    </w:p>
    <w:p w14:paraId="3A144EF6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Phase 3: Core Logic and Marks Entry</w:t>
      </w:r>
    </w:p>
    <w:p w14:paraId="3826129A" w14:textId="77777777" w:rsidR="00AD07AF" w:rsidRPr="00AD07AF" w:rsidRDefault="00AD07AF" w:rsidP="00AD07AF">
      <w:r w:rsidRPr="00AD07AF">
        <w:t>This phase implements the central functionality of the application.</w:t>
      </w:r>
    </w:p>
    <w:p w14:paraId="27A4729E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3.1 The Kerala Grading Engine</w:t>
      </w:r>
    </w:p>
    <w:p w14:paraId="6ACDD49D" w14:textId="77777777" w:rsidR="00AD07AF" w:rsidRPr="00AD07AF" w:rsidRDefault="00AD07AF" w:rsidP="00AD07AF">
      <w:r w:rsidRPr="00AD07AF">
        <w:t xml:space="preserve">A pure Dart class, </w:t>
      </w:r>
      <w:proofErr w:type="spellStart"/>
      <w:r w:rsidRPr="00AD07AF">
        <w:t>GradingEngine</w:t>
      </w:r>
      <w:proofErr w:type="spellEnd"/>
      <w:r w:rsidRPr="00AD07AF">
        <w:t>, will be implemented. This engine contains methods to:</w:t>
      </w:r>
    </w:p>
    <w:p w14:paraId="7562743B" w14:textId="77777777" w:rsidR="00AD07AF" w:rsidRPr="00AD07AF" w:rsidRDefault="00AD07AF" w:rsidP="00AD07AF">
      <w:pPr>
        <w:numPr>
          <w:ilvl w:val="0"/>
          <w:numId w:val="3"/>
        </w:numPr>
      </w:pPr>
      <w:r w:rsidRPr="00AD07AF">
        <w:t>Calculate the percentage from marks obtained and max marks.</w:t>
      </w:r>
    </w:p>
    <w:p w14:paraId="5D11FC89" w14:textId="77777777" w:rsidR="00AD07AF" w:rsidRPr="00AD07AF" w:rsidRDefault="00AD07AF" w:rsidP="00AD07AF">
      <w:pPr>
        <w:numPr>
          <w:ilvl w:val="0"/>
          <w:numId w:val="3"/>
        </w:numPr>
      </w:pPr>
      <w:r w:rsidRPr="00AD07AF">
        <w:t>Determine the Grade (A+, B) and Grade Point (9, 8) by referencing the configured Kerala boundaries.</w:t>
      </w:r>
    </w:p>
    <w:p w14:paraId="1611EC6A" w14:textId="77777777" w:rsidR="00AD07AF" w:rsidRPr="00AD07AF" w:rsidRDefault="00AD07AF" w:rsidP="00AD07AF">
      <w:pPr>
        <w:numPr>
          <w:ilvl w:val="0"/>
          <w:numId w:val="3"/>
        </w:numPr>
      </w:pPr>
      <w:r w:rsidRPr="00AD07AF">
        <w:t xml:space="preserve">Calculate the </w:t>
      </w:r>
      <w:r w:rsidRPr="00AD07AF">
        <w:rPr>
          <w:b/>
          <w:bCs/>
        </w:rPr>
        <w:t>Final Grade Point Average (GPA)</w:t>
      </w:r>
      <w:r w:rsidRPr="00AD07AF">
        <w:t xml:space="preserve"> across all subjects for reporting purposes.</w:t>
      </w:r>
    </w:p>
    <w:p w14:paraId="48A74D6A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3.2 Dynamic Marks Entry Grid</w:t>
      </w:r>
    </w:p>
    <w:p w14:paraId="5551AA1B" w14:textId="77777777" w:rsidR="00AD07AF" w:rsidRPr="00AD07AF" w:rsidRDefault="00AD07AF" w:rsidP="00AD07AF">
      <w:r w:rsidRPr="00AD07AF">
        <w:t>The Marks Entry screen will feature a high-performance, dynamic data grid suitable for a desktop interface. Upon selecting the Class and Term, the grid will populate with students (fixed rows) and dynamic subject columns, fetching any existing marks.</w:t>
      </w:r>
    </w:p>
    <w:p w14:paraId="38F7BC67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3.3 Validation and Persistence</w:t>
      </w:r>
    </w:p>
    <w:p w14:paraId="13039928" w14:textId="77777777" w:rsidR="00AD07AF" w:rsidRPr="00AD07AF" w:rsidRDefault="00AD07AF" w:rsidP="00AD07AF">
      <w:r w:rsidRPr="00AD07AF">
        <w:t xml:space="preserve">As marks are entered, the system will perform real-time inline validation (e.g., mark $\le$ </w:t>
      </w:r>
      <w:proofErr w:type="spellStart"/>
      <w:r w:rsidRPr="00AD07AF">
        <w:t>max_mark</w:t>
      </w:r>
      <w:proofErr w:type="spellEnd"/>
      <w:r w:rsidRPr="00AD07AF">
        <w:t xml:space="preserve">). When the </w:t>
      </w:r>
      <w:r w:rsidRPr="00AD07AF">
        <w:rPr>
          <w:b/>
          <w:bCs/>
        </w:rPr>
        <w:t>"Save All Marks"</w:t>
      </w:r>
      <w:r w:rsidRPr="00AD07AF">
        <w:t xml:space="preserve"> button is clicked, the Agent executes a batch SQLite transaction to </w:t>
      </w:r>
      <w:r w:rsidRPr="00AD07AF">
        <w:rPr>
          <w:b/>
          <w:bCs/>
        </w:rPr>
        <w:t>UPSERT</w:t>
      </w:r>
      <w:r w:rsidRPr="00AD07AF">
        <w:t xml:space="preserve"> (Update/Insert) the normalized data into the Marks table, ensuring data consistency and speed.</w:t>
      </w:r>
    </w:p>
    <w:p w14:paraId="0C174FED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Phase 4: Reporting and Export</w:t>
      </w:r>
    </w:p>
    <w:p w14:paraId="7561FA01" w14:textId="77777777" w:rsidR="00AD07AF" w:rsidRPr="00AD07AF" w:rsidRDefault="00AD07AF" w:rsidP="00AD07AF">
      <w:r w:rsidRPr="00AD07AF">
        <w:t>This phase focuses on generating high-quality, professional reports that adhere to the established profile and grading rules.</w:t>
      </w:r>
    </w:p>
    <w:p w14:paraId="4AC1006F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4.1 Data Aggregation</w:t>
      </w:r>
    </w:p>
    <w:p w14:paraId="693A76C4" w14:textId="77777777" w:rsidR="00AD07AF" w:rsidRPr="00AD07AF" w:rsidRDefault="00AD07AF" w:rsidP="00AD07AF">
      <w:r w:rsidRPr="00AD07AF">
        <w:lastRenderedPageBreak/>
        <w:t xml:space="preserve">The Agent will execute complex SQL </w:t>
      </w:r>
      <w:r w:rsidRPr="00AD07AF">
        <w:rPr>
          <w:b/>
          <w:bCs/>
        </w:rPr>
        <w:t>JOIN</w:t>
      </w:r>
      <w:r w:rsidRPr="00AD07AF">
        <w:t xml:space="preserve"> queries across the Students, Subjects, and Marks tables to gather all necessary data for reporting. The </w:t>
      </w:r>
      <w:proofErr w:type="spellStart"/>
      <w:r w:rsidRPr="00AD07AF">
        <w:t>GradingEngine</w:t>
      </w:r>
      <w:proofErr w:type="spellEnd"/>
      <w:r w:rsidRPr="00AD07AF">
        <w:t xml:space="preserve"> is applied to this aggregated data to generate final percentages, grades, and GPA/Rank.</w:t>
      </w:r>
    </w:p>
    <w:p w14:paraId="02EB323F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4.2 Report Generation</w:t>
      </w:r>
    </w:p>
    <w:p w14:paraId="13F343BA" w14:textId="77777777" w:rsidR="00AD07AF" w:rsidRPr="00AD07AF" w:rsidRDefault="00AD07AF" w:rsidP="00AD07AF">
      <w:r w:rsidRPr="00AD07AF">
        <w:t>Using the pdf and excel packages, the system will programmatically generate two main reports:</w:t>
      </w:r>
    </w:p>
    <w:p w14:paraId="7679E9D2" w14:textId="77777777" w:rsidR="00AD07AF" w:rsidRPr="00AD07AF" w:rsidRDefault="00AD07AF" w:rsidP="00AD07AF">
      <w:pPr>
        <w:numPr>
          <w:ilvl w:val="0"/>
          <w:numId w:val="4"/>
        </w:numPr>
      </w:pPr>
      <w:r w:rsidRPr="00AD07AF">
        <w:rPr>
          <w:b/>
          <w:bCs/>
        </w:rPr>
        <w:t>Student Progress Card:</w:t>
      </w:r>
      <w:r w:rsidRPr="00AD07AF">
        <w:t xml:space="preserve"> Detailed subject-wise scores, grades, GP, and the overall Final GPA.</w:t>
      </w:r>
    </w:p>
    <w:p w14:paraId="3E0C176C" w14:textId="77777777" w:rsidR="00AD07AF" w:rsidRPr="00AD07AF" w:rsidRDefault="00AD07AF" w:rsidP="00AD07AF">
      <w:pPr>
        <w:numPr>
          <w:ilvl w:val="0"/>
          <w:numId w:val="4"/>
        </w:numPr>
      </w:pPr>
      <w:r w:rsidRPr="00AD07AF">
        <w:rPr>
          <w:b/>
          <w:bCs/>
        </w:rPr>
        <w:t>Class Master Marksheet:</w:t>
      </w:r>
      <w:r w:rsidRPr="00AD07AF">
        <w:t xml:space="preserve"> A summary of all students, their final grades, and class rank based on GPA.</w:t>
      </w:r>
    </w:p>
    <w:p w14:paraId="70EB6711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4.3 File System Export</w:t>
      </w:r>
    </w:p>
    <w:p w14:paraId="11DDF968" w14:textId="77777777" w:rsidR="00AD07AF" w:rsidRPr="00AD07AF" w:rsidRDefault="00AD07AF" w:rsidP="00AD07AF">
      <w:r w:rsidRPr="00AD07AF">
        <w:t xml:space="preserve">For both PDF and Excel formats, the system will utilize the </w:t>
      </w:r>
      <w:r w:rsidRPr="00AD07AF">
        <w:rPr>
          <w:b/>
          <w:bCs/>
        </w:rPr>
        <w:t>File Picker</w:t>
      </w:r>
      <w:r w:rsidRPr="00AD07AF">
        <w:t xml:space="preserve"> to open a Windows Save File Dialog, allowing the user to choose the desired directory and filename before writing the final document to the local hard drive.</w:t>
      </w:r>
    </w:p>
    <w:p w14:paraId="0BB5B292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Phase 5: System Maintenance and Integrity</w:t>
      </w:r>
    </w:p>
    <w:p w14:paraId="54904FD3" w14:textId="77777777" w:rsidR="00AD07AF" w:rsidRPr="00AD07AF" w:rsidRDefault="00AD07AF" w:rsidP="00AD07AF">
      <w:r w:rsidRPr="00AD07AF">
        <w:t>This final phase integrates critical tools for data security and application maintenance.</w:t>
      </w:r>
    </w:p>
    <w:p w14:paraId="3F5321C0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5.1 Database Backup and Restore</w:t>
      </w:r>
    </w:p>
    <w:p w14:paraId="7342A341" w14:textId="77777777" w:rsidR="00AD07AF" w:rsidRPr="00AD07AF" w:rsidRDefault="00AD07AF" w:rsidP="00AD07AF">
      <w:r w:rsidRPr="00AD07AF">
        <w:t>In the Settings screen, the Agent will implement two high-risk features:</w:t>
      </w:r>
    </w:p>
    <w:p w14:paraId="5E7DF304" w14:textId="77777777" w:rsidR="00AD07AF" w:rsidRPr="00AD07AF" w:rsidRDefault="00AD07AF" w:rsidP="00AD07AF">
      <w:pPr>
        <w:numPr>
          <w:ilvl w:val="0"/>
          <w:numId w:val="5"/>
        </w:numPr>
      </w:pPr>
      <w:r w:rsidRPr="00AD07AF">
        <w:rPr>
          <w:b/>
          <w:bCs/>
        </w:rPr>
        <w:t>Backup:</w:t>
      </w:r>
      <w:r w:rsidRPr="00AD07AF">
        <w:t xml:space="preserve"> Uses the </w:t>
      </w:r>
      <w:r w:rsidRPr="00AD07AF">
        <w:rPr>
          <w:b/>
          <w:bCs/>
        </w:rPr>
        <w:t>File Picker</w:t>
      </w:r>
      <w:r w:rsidRPr="00AD07AF">
        <w:t xml:space="preserve"> to select a destination path and copies the active .</w:t>
      </w:r>
      <w:proofErr w:type="spellStart"/>
      <w:r w:rsidRPr="00AD07AF">
        <w:t>db</w:t>
      </w:r>
      <w:proofErr w:type="spellEnd"/>
      <w:r w:rsidRPr="00AD07AF">
        <w:t xml:space="preserve"> file using </w:t>
      </w:r>
      <w:proofErr w:type="spellStart"/>
      <w:r w:rsidRPr="00AD07AF">
        <w:t>dart:io</w:t>
      </w:r>
      <w:proofErr w:type="spellEnd"/>
      <w:r w:rsidRPr="00AD07AF">
        <w:t>. The Agent safely closes and reopens the database connection during the file copy operation.</w:t>
      </w:r>
    </w:p>
    <w:p w14:paraId="20E0CAC7" w14:textId="77777777" w:rsidR="00AD07AF" w:rsidRPr="00AD07AF" w:rsidRDefault="00AD07AF" w:rsidP="00AD07AF">
      <w:pPr>
        <w:numPr>
          <w:ilvl w:val="0"/>
          <w:numId w:val="5"/>
        </w:numPr>
      </w:pPr>
      <w:r w:rsidRPr="00AD07AF">
        <w:rPr>
          <w:b/>
          <w:bCs/>
        </w:rPr>
        <w:t>Restore:</w:t>
      </w:r>
      <w:r w:rsidRPr="00AD07AF">
        <w:t xml:space="preserve"> Allows the user to select a backup file. The Agent presents </w:t>
      </w:r>
      <w:r w:rsidRPr="00AD07AF">
        <w:rPr>
          <w:b/>
          <w:bCs/>
        </w:rPr>
        <w:t>critical warning prompts</w:t>
      </w:r>
      <w:r w:rsidRPr="00AD07AF">
        <w:t xml:space="preserve"> and, upon confirmation, closes the active connection and overwrites the live database file, then re-initializes the connection.</w:t>
      </w:r>
    </w:p>
    <w:p w14:paraId="6AD00477" w14:textId="77777777" w:rsidR="00AD07AF" w:rsidRPr="00AD07AF" w:rsidRDefault="00AD07AF" w:rsidP="00AD07AF">
      <w:pPr>
        <w:rPr>
          <w:b/>
          <w:bCs/>
        </w:rPr>
      </w:pPr>
      <w:r w:rsidRPr="00AD07AF">
        <w:rPr>
          <w:b/>
          <w:bCs/>
        </w:rPr>
        <w:t>5.2 Database Reset and Logging</w:t>
      </w:r>
    </w:p>
    <w:p w14:paraId="494830B5" w14:textId="77777777" w:rsidR="00AD07AF" w:rsidRPr="00AD07AF" w:rsidRDefault="00AD07AF" w:rsidP="00AD07AF">
      <w:r w:rsidRPr="00AD07AF">
        <w:t xml:space="preserve">A </w:t>
      </w:r>
      <w:r w:rsidRPr="00AD07AF">
        <w:rPr>
          <w:b/>
          <w:bCs/>
        </w:rPr>
        <w:t>"Reset Database"</w:t>
      </w:r>
      <w:r w:rsidRPr="00AD07AF">
        <w:t xml:space="preserve"> function will be included, requiring a typed confirmation phrase to proceed. This action safely executes DELETE FROM commands on the Students, Subjects, and Marks tables, wiping all user-entered data while preserving settings. All major operations (Backup, Restore, Reset, Login) will be recorded in the Logs table for a complete audit trail.</w:t>
      </w:r>
    </w:p>
    <w:p w14:paraId="271741FF" w14:textId="77777777" w:rsidR="00D96A4A" w:rsidRPr="00AD07AF" w:rsidRDefault="00D96A4A" w:rsidP="00AD07AF"/>
    <w:sectPr w:rsidR="00D96A4A" w:rsidRPr="00AD0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73ED"/>
    <w:multiLevelType w:val="multilevel"/>
    <w:tmpl w:val="3D6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A55AF"/>
    <w:multiLevelType w:val="hybridMultilevel"/>
    <w:tmpl w:val="211EF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776B4"/>
    <w:multiLevelType w:val="multilevel"/>
    <w:tmpl w:val="71E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90240"/>
    <w:multiLevelType w:val="multilevel"/>
    <w:tmpl w:val="0CC4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B7150"/>
    <w:multiLevelType w:val="multilevel"/>
    <w:tmpl w:val="B32A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027672">
    <w:abstractNumId w:val="1"/>
  </w:num>
  <w:num w:numId="2" w16cid:durableId="1572615966">
    <w:abstractNumId w:val="4"/>
  </w:num>
  <w:num w:numId="3" w16cid:durableId="1753431015">
    <w:abstractNumId w:val="2"/>
  </w:num>
  <w:num w:numId="4" w16cid:durableId="1061751184">
    <w:abstractNumId w:val="3"/>
  </w:num>
  <w:num w:numId="5" w16cid:durableId="77918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1D"/>
    <w:rsid w:val="001C0CCB"/>
    <w:rsid w:val="00845490"/>
    <w:rsid w:val="0089041D"/>
    <w:rsid w:val="008A4745"/>
    <w:rsid w:val="00A43B2F"/>
    <w:rsid w:val="00A855E7"/>
    <w:rsid w:val="00AD07AF"/>
    <w:rsid w:val="00AD68F9"/>
    <w:rsid w:val="00CB612B"/>
    <w:rsid w:val="00D96A4A"/>
    <w:rsid w:val="00E04892"/>
    <w:rsid w:val="00EE0441"/>
    <w:rsid w:val="00F4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722F"/>
  <w15:chartTrackingRefBased/>
  <w15:docId w15:val="{A68BC5BB-2513-4075-9A16-8BD63C38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shinto pc</dc:creator>
  <cp:keywords/>
  <dc:description/>
  <cp:lastModifiedBy>shinto pc</cp:lastModifiedBy>
  <cp:revision>3</cp:revision>
  <dcterms:created xsi:type="dcterms:W3CDTF">2025-12-15T04:59:00Z</dcterms:created>
  <dcterms:modified xsi:type="dcterms:W3CDTF">2025-12-15T05:00:00Z</dcterms:modified>
</cp:coreProperties>
</file>