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rFonts w:ascii="Arial" w:cs="Arial" w:eastAsia="Arial" w:hAnsi="Arial"/>
          <w:b/>
          <w:bCs/>
          <w:color w:val="1F4E79"/>
          <w:sz w:val="26"/>
          <w:szCs w:val="26"/>
        </w:rPr>
        <w:t xml:space="preserve">FULL STORY &amp; SCENARIO</w:t>
      </w:r>
    </w:p>
    <w:p>
      <w:pPr>
        <w:spacing w:after="300"/>
        <w:jc w:val="center"/>
      </w:pPr>
      <w:r>
        <w:rPr>
          <w:rFonts w:ascii="Arial" w:cs="Arial" w:eastAsia="Arial" w:hAnsi="Arial"/>
          <w:color w:val="2E75B6"/>
          <w:sz w:val="22"/>
          <w:szCs w:val="22"/>
        </w:rPr>
        <w:t xml:space="preserve">Complete Narrative Bible</w:t>
      </w:r>
    </w:p>
    <w:p>
      <w:pPr>
        <w:spacing w:after="120"/>
        <w:jc w:val="center"/>
      </w:pPr>
      <w:r>
        <w:rPr>
          <w:rFonts w:ascii="Arial" w:cs="Arial" w:eastAsia="Arial" w:hAnsi="Arial"/>
          <w:b/>
          <w:bCs/>
          <w:color w:val="C00000"/>
          <w:sz w:val="40"/>
          <w:szCs w:val="40"/>
        </w:rPr>
        <w:t xml:space="preserve">«ЛЕГЕНДЫ РУСИ: ТРИ В РЯД»</w:t>
      </w:r>
    </w:p>
    <w:p>
      <w:pPr>
        <w:spacing w:after="80"/>
        <w:jc w:val="center"/>
      </w:pPr>
      <w:r>
        <w:rPr>
          <w:rFonts w:ascii="Arial" w:cs="Arial" w:eastAsia="Arial" w:hAnsi="Arial"/>
          <w:i/>
          <w:iCs/>
          <w:color w:val="666666"/>
          <w:sz w:val="26"/>
          <w:szCs w:val="26"/>
        </w:rPr>
        <w:t xml:space="preserve">Match Legends of Rus</w:t>
      </w:r>
    </w:p>
    <w:p>
      <w:pPr>
        <w:spacing w:after="400"/>
        <w:jc w:val="center"/>
      </w:pPr>
      <w:r>
        <w:rPr>
          <w:rFonts w:ascii="Arial" w:cs="Arial" w:eastAsia="Arial" w:hAnsi="Arial"/>
          <w:color w:val="333333"/>
          <w:sz w:val="20"/>
          <w:szCs w:val="20"/>
        </w:rPr>
        <w:t xml:space="preserve">Android Match-3  •  20 Chapters  •  Full Story</w:t>
      </w:r>
    </w:p>
    <w:p>
      <w:pPr>
        <w:jc w:val="center"/>
      </w:pPr>
      <w:r>
        <w:rPr>
          <w:rFonts w:ascii="Arial" w:cs="Arial" w:eastAsia="Arial" w:hAnsi="Arial"/>
          <w:color w:val="666666"/>
          <w:sz w:val="18"/>
          <w:szCs w:val="18"/>
        </w:rPr>
        <w:t xml:space="preserve">Version 1.0  |  August 2026</w:t>
      </w:r>
    </w:p>
    <w:p>
      <w:r>
        <w:br w:type="page"/>
      </w:r>
    </w:p>
    <w:p>
      <w:pPr>
        <w:pStyle w:val="Heading1"/>
      </w:pPr>
      <w:r>
        <w:t xml:space="preserve">Part I — The Complete Story</w:t>
      </w:r>
    </w:p>
    <w:p>
      <w:pPr>
        <w:pStyle w:val="Heading2"/>
      </w:pPr>
      <w:r>
        <w:t xml:space="preserve">The World Before</w:t>
      </w:r>
    </w:p>
    <w:p>
      <w:pPr>
        <w:spacing w:after="160"/>
      </w:pPr>
      <w:r>
        <w:rPr>
          <w:rFonts w:ascii="Arial" w:cs="Arial" w:eastAsia="Arial" w:hAnsi="Arial"/>
          <w:sz w:val="22"/>
          <w:szCs w:val="22"/>
        </w:rPr>
        <w:t xml:space="preserve">In the beginning there was the World Tree — Мировое Древо. Its roots drank from the underground rivers of the dead, its trunk held the living lands of Rus, and its crown touched the heavens where the gods walked. From its leaves fell the Living Lights — tiny glowing gems of pure life-force. Wherever a Living Light landed, the grass grew greener, the rivers sang, the people smiled, and the long winter always ended in spring.</w:t>
      </w:r>
    </w:p>
    <w:p>
      <w:pPr>
        <w:spacing w:after="160"/>
      </w:pPr>
      <w:r>
        <w:rPr>
          <w:rFonts w:ascii="Arial" w:cs="Arial" w:eastAsia="Arial" w:hAnsi="Arial"/>
          <w:sz w:val="22"/>
          <w:szCs w:val="22"/>
        </w:rPr>
        <w:t xml:space="preserve">For countless generations the Living Lights kept the balance. The bogatyrs protected the land, the wise women spoke with the spirits, and even Baba Yaga, for all her temper, respected the ancient order. The dark god Chernobog slept in the deepest shadow under the roots, bound by the light of the Tree.</w:t>
      </w:r>
    </w:p>
    <w:p>
      <w:pPr>
        <w:spacing w:after="200"/>
      </w:pPr>
      <w:r>
        <w:rPr>
          <w:rFonts w:ascii="Arial" w:cs="Arial" w:eastAsia="Arial" w:hAnsi="Arial"/>
          <w:i/>
          <w:iCs/>
          <w:sz w:val="22"/>
          <w:szCs w:val="22"/>
        </w:rPr>
        <w:t xml:space="preserve">But nothing lasts forever.</w:t>
      </w:r>
    </w:p>
    <w:p>
      <w:pPr>
        <w:pStyle w:val="Heading2"/>
      </w:pPr>
      <w:r>
        <w:t xml:space="preserve">The Breaking</w:t>
      </w:r>
    </w:p>
    <w:p>
      <w:pPr>
        <w:spacing w:after="160"/>
      </w:pPr>
      <w:r>
        <w:rPr>
          <w:rFonts w:ascii="Arial" w:cs="Arial" w:eastAsia="Arial" w:hAnsi="Arial"/>
          <w:sz w:val="22"/>
          <w:szCs w:val="22"/>
        </w:rPr>
        <w:t xml:space="preserve">One night a wound appeared in the World Tree. No one knew who struck the first blow — some say it was Chernobog stirring in his sleep, others whisper it was the greed of men who began to hoard the Living Lights instead of sharing them. The Lights began to fade. Color drained from the fields. Children stopped laughing. The old songs grew quiet.</w:t>
      </w:r>
    </w:p>
    <w:p>
      <w:pPr>
        <w:spacing w:after="160"/>
      </w:pPr>
      <w:r>
        <w:rPr>
          <w:rFonts w:ascii="Arial" w:cs="Arial" w:eastAsia="Arial" w:hAnsi="Arial"/>
          <w:sz w:val="22"/>
          <w:szCs w:val="22"/>
        </w:rPr>
        <w:t xml:space="preserve">Darkness crept out from the roots. Koschei the Deathless woke and laughed. The Nightingale the Robber spread his black wings. Even some of the forest spirits turned cruel. And far below, Chernobog opened one eye.</w:t>
      </w:r>
    </w:p>
    <w:p>
      <w:pPr>
        <w:spacing w:after="200"/>
      </w:pPr>
      <w:r>
        <w:rPr>
          <w:rFonts w:ascii="Arial" w:cs="Arial" w:eastAsia="Arial" w:hAnsi="Arial"/>
          <w:i/>
          <w:iCs/>
          <w:sz w:val="22"/>
          <w:szCs w:val="22"/>
        </w:rPr>
        <w:t xml:space="preserve">The age of fading had begun.</w:t>
      </w:r>
    </w:p>
    <w:p>
      <w:pPr>
        <w:pStyle w:val="Heading2"/>
      </w:pPr>
      <w:r>
        <w:t xml:space="preserve">The Call</w:t>
      </w:r>
    </w:p>
    <w:p>
      <w:pPr>
        <w:spacing w:after="160"/>
      </w:pPr>
      <w:r>
        <w:rPr>
          <w:rFonts w:ascii="Arial" w:cs="Arial" w:eastAsia="Arial" w:hAnsi="Arial"/>
          <w:sz w:val="22"/>
          <w:szCs w:val="22"/>
        </w:rPr>
        <w:t xml:space="preserve">In a small village at the edge of the great forest lived a young person — neither the strongest nor the wisest, but with a heart that still remembered how to hope. One cold evening a wounded Firebird fell from the sky into the cabbage patch. Its feathers no longer burned with the old golden fire. Only a few sparks remained.</w:t>
      </w:r>
    </w:p>
    <w:p>
      <w:pPr>
        <w:spacing w:after="160"/>
      </w:pPr>
      <w:r>
        <w:rPr>
          <w:rFonts w:ascii="Arial" w:cs="Arial" w:eastAsia="Arial" w:hAnsi="Arial"/>
          <w:sz w:val="22"/>
          <w:szCs w:val="22"/>
        </w:rPr>
        <w:t xml:space="preserve">“The Lights are dying,” the Firebird whispered. “Only the Matching Magic can save them. Three of the same… three of the same… that is how the pure light is born again. You must go. You must restore what was broken. Or Rus will become a land of endless grey.”</w:t>
      </w:r>
    </w:p>
    <w:p>
      <w:pPr>
        <w:spacing w:after="160"/>
      </w:pPr>
      <w:r>
        <w:rPr>
          <w:rFonts w:ascii="Arial" w:cs="Arial" w:eastAsia="Arial" w:hAnsi="Arial"/>
          <w:sz w:val="22"/>
          <w:szCs w:val="22"/>
        </w:rPr>
        <w:t xml:space="preserve">The young hero touched the last glowing feather. A soft light entered their hands. For the first time they saw the invisible gems that still floated in the air — the last fragments of Living Lights. And when three of the same color came together under their touch, a pure flash of light healed a withered flower at their feet.</w:t>
      </w:r>
    </w:p>
    <w:p>
      <w:pPr>
        <w:spacing w:after="200"/>
      </w:pPr>
      <w:r>
        <w:rPr>
          <w:rFonts w:ascii="Arial" w:cs="Arial" w:eastAsia="Arial" w:hAnsi="Arial"/>
          <w:i/>
          <w:iCs/>
          <w:sz w:val="22"/>
          <w:szCs w:val="22"/>
        </w:rPr>
        <w:t xml:space="preserve">Thus the journey began.</w:t>
      </w:r>
    </w:p>
    <w:p>
      <w:pPr>
        <w:pStyle w:val="Heading1"/>
      </w:pPr>
      <w:r>
        <w:t xml:space="preserve">Part II — The Characters</w:t>
      </w:r>
    </w:p>
    <w:p>
      <w:pPr>
        <w:pStyle w:val="Heading2"/>
      </w:pPr>
      <w:r>
        <w:t xml:space="preserve">The Hero (Player)</w:t>
      </w:r>
    </w:p>
    <w:p>
      <w:pPr>
        <w:spacing w:after="160"/>
      </w:pPr>
      <w:r>
        <w:rPr>
          <w:rFonts w:ascii="Arial" w:cs="Arial" w:eastAsia="Arial" w:hAnsi="Arial"/>
          <w:sz w:val="22"/>
          <w:szCs w:val="22"/>
        </w:rPr>
        <w:t xml:space="preserve">A young descendant of the ancient bogatyrs. At the beginning they are ordinary — kind, a little afraid, full of questions. Through the twenty chapters they grow into the greatest hero Rus has ever known. The player can choose male or female appearance and voice. Their name is customizable (default suggestions: Ivan, Masha, or simply “Bogatyr”). Their strength is not in the sword, but in the Matching Magic and in the ability to make friends even with the most difficult souls.</w:t>
      </w:r>
    </w:p>
    <w:p>
      <w:pPr>
        <w:pStyle w:val="Heading2"/>
      </w:pPr>
      <w:r>
        <w:t xml:space="preserve">The Firebird (Жар-Птица)</w:t>
      </w:r>
    </w:p>
    <w:p>
      <w:pPr>
        <w:spacing w:after="160"/>
      </w:pPr>
      <w:r>
        <w:rPr>
          <w:rFonts w:ascii="Arial" w:cs="Arial" w:eastAsia="Arial" w:hAnsi="Arial"/>
          <w:sz w:val="22"/>
          <w:szCs w:val="22"/>
        </w:rPr>
        <w:t xml:space="preserve">The first companion and the heart of the story. Proud, ancient, sometimes sarcastic, but deeply loyal. She was the guardian of the Living Lights. When the Tree was wounded she tried to carry the last pure light to safety and was almost destroyed. She rides on the player’s shoulder (or flies above the board) and comments on the journey. Her feathers become powerful boosters. Over the chapters she slowly regains her full golden fire — a visual symbol of the player’s progress.</w:t>
      </w:r>
    </w:p>
    <w:p>
      <w:pPr>
        <w:pStyle w:val="Heading2"/>
      </w:pPr>
      <w:r>
        <w:t xml:space="preserve">Vasilisa the Beautiful (Василиса Прекрасная)</w:t>
      </w:r>
    </w:p>
    <w:p>
      <w:pPr>
        <w:spacing w:after="160"/>
      </w:pPr>
      <w:r>
        <w:rPr>
          <w:rFonts w:ascii="Arial" w:cs="Arial" w:eastAsia="Arial" w:hAnsi="Arial"/>
          <w:sz w:val="22"/>
          <w:szCs w:val="22"/>
        </w:rPr>
        <w:t xml:space="preserve">Wise, brave, and kind. She joins the journey in the middle chapters. She is not a damsel to be rescued — she is an equal partner who often saves the hero. Her doll (the famous magic doll from the fairy tale) becomes a special booster. A gentle romantic or deep friendship arc develops depending on player choices.</w:t>
      </w:r>
    </w:p>
    <w:p>
      <w:pPr>
        <w:pStyle w:val="Heading2"/>
      </w:pPr>
      <w:r>
        <w:t xml:space="preserve">The Three Bogatyrs</w:t>
      </w:r>
    </w:p>
    <w:p>
      <w:pPr>
        <w:spacing w:after="120"/>
      </w:pPr>
      <w:r>
        <w:rPr>
          <w:rFonts w:ascii="Arial" w:cs="Arial" w:eastAsia="Arial" w:hAnsi="Arial"/>
          <w:sz w:val="22"/>
          <w:szCs w:val="22"/>
        </w:rPr>
        <w:t xml:space="preserve">Ilya Muromets — the strongest, quiet, and wise. Appears first as a spirit mentor in the Ural Mountains, later in full power.</w:t>
      </w:r>
    </w:p>
    <w:p>
      <w:pPr>
        <w:spacing w:after="120"/>
      </w:pPr>
      <w:r>
        <w:rPr>
          <w:rFonts w:ascii="Arial" w:cs="Arial" w:eastAsia="Arial" w:hAnsi="Arial"/>
          <w:sz w:val="22"/>
          <w:szCs w:val="22"/>
        </w:rPr>
        <w:t xml:space="preserve">Dobrynya Nikitich — the noble dragon-slayer, courteous and skilled.</w:t>
      </w:r>
    </w:p>
    <w:p>
      <w:pPr>
        <w:spacing w:after="160"/>
      </w:pPr>
      <w:r>
        <w:rPr>
          <w:rFonts w:ascii="Arial" w:cs="Arial" w:eastAsia="Arial" w:hAnsi="Arial"/>
          <w:sz w:val="22"/>
          <w:szCs w:val="22"/>
        </w:rPr>
        <w:t xml:space="preserve">Alyosha Popovich — the youngest, clever, and a little mischievous. The three together form the legendary “Bogatyr Trinity” that helps in the final battles.</w:t>
      </w:r>
    </w:p>
    <w:p>
      <w:pPr>
        <w:pStyle w:val="Heading2"/>
      </w:pPr>
      <w:r>
        <w:t xml:space="preserve">Baba Yaga</w:t>
      </w:r>
    </w:p>
    <w:p>
      <w:pPr>
        <w:spacing w:after="160"/>
      </w:pPr>
      <w:r>
        <w:rPr>
          <w:rFonts w:ascii="Arial" w:cs="Arial" w:eastAsia="Arial" w:hAnsi="Arial"/>
          <w:sz w:val="22"/>
          <w:szCs w:val="22"/>
        </w:rPr>
        <w:t xml:space="preserve">The most complex and beloved character. She is dangerous, unpredictable, and often rude. Yet she respects true courage and a pure heart. Sometimes she tries to eat the hero, sometimes she saves them. Players love her. Her hut on chicken legs becomes a mobile base in later chapters. She is perfect for limited-time events and cosmetic packs.</w:t>
      </w:r>
    </w:p>
    <w:p>
      <w:pPr>
        <w:pStyle w:val="Heading2"/>
      </w:pPr>
      <w:r>
        <w:t xml:space="preserve">Main Antagonists</w:t>
      </w:r>
    </w:p>
    <w:p>
      <w:pPr>
        <w:spacing w:after="120"/>
      </w:pPr>
      <w:r>
        <w:rPr>
          <w:rFonts w:ascii="Arial" w:cs="Arial" w:eastAsia="Arial" w:hAnsi="Arial"/>
          <w:sz w:val="22"/>
          <w:szCs w:val="22"/>
        </w:rPr>
        <w:t xml:space="preserve">Chernobog — the dark god of chaos and night. He does not appear fully until the final chapters, but his presence is felt everywhere as the fading of color and joy.</w:t>
      </w:r>
    </w:p>
    <w:p>
      <w:pPr>
        <w:spacing w:after="120"/>
      </w:pPr>
      <w:r>
        <w:rPr>
          <w:rFonts w:ascii="Arial" w:cs="Arial" w:eastAsia="Arial" w:hAnsi="Arial"/>
          <w:sz w:val="22"/>
          <w:szCs w:val="22"/>
        </w:rPr>
        <w:t xml:space="preserve">Koschei the Deathless — the classic immortal villain. His death is hidden inside nested objects (a needle inside an egg inside a duck inside a hare inside a chest…). This classic fairy-tale structure becomes a series of special level objectives.</w:t>
      </w:r>
    </w:p>
    <w:p>
      <w:pPr>
        <w:spacing w:after="160"/>
      </w:pPr>
      <w:r>
        <w:rPr>
          <w:rFonts w:ascii="Arial" w:cs="Arial" w:eastAsia="Arial" w:hAnsi="Arial"/>
          <w:sz w:val="22"/>
          <w:szCs w:val="22"/>
        </w:rPr>
        <w:t xml:space="preserve">Nightingale the Robber, Zmey Gorynych, corrupted Leshy and Vodyanoy — powerful chapter bosses and mini-bosses.</w:t>
      </w:r>
    </w:p>
    <w:p>
      <w:r>
        <w:br w:type="page"/>
      </w:r>
    </w:p>
    <w:p>
      <w:pPr>
        <w:pStyle w:val="Heading1"/>
      </w:pPr>
      <w:r>
        <w:t xml:space="preserve">Part III — The Twenty Chapters (Full Narrative)</w:t>
      </w:r>
    </w:p>
    <w:p>
      <w:pPr>
        <w:spacing w:after="200"/>
      </w:pPr>
      <w:r>
        <w:rPr>
          <w:rFonts w:ascii="Arial" w:cs="Arial" w:eastAsia="Arial" w:hAnsi="Arial"/>
          <w:sz w:val="22"/>
          <w:szCs w:val="22"/>
        </w:rPr>
        <w:t xml:space="preserve">Each chapter is a complete story arc with beginning, middle, and emotional climax. The Match-3 levels are the way the hero “works” the magic — every successful match restores a little more light to that region.</w:t>
      </w:r>
    </w:p>
    <w:p>
      <w:pPr>
        <w:pStyle w:val="Heading2"/>
      </w:pPr>
      <w:r>
        <w:t xml:space="preserve">Chapter 1 — Родная Деревня (The Native Village)</w:t>
      </w:r>
    </w:p>
    <w:p>
      <w:pPr>
        <w:spacing w:after="120"/>
      </w:pPr>
      <w:r>
        <w:rPr>
          <w:rFonts w:ascii="Arial" w:cs="Arial" w:eastAsia="Arial" w:hAnsi="Arial"/>
          <w:i/>
          <w:iCs/>
          <w:color w:val="666666"/>
          <w:sz w:val="22"/>
          <w:szCs w:val="22"/>
        </w:rPr>
        <w:t xml:space="preserve">Theme: Home, first hope, the call to adventure</w:t>
      </w:r>
    </w:p>
    <w:p>
      <w:pPr>
        <w:spacing w:after="160"/>
      </w:pPr>
      <w:r>
        <w:rPr>
          <w:rFonts w:ascii="Arial" w:cs="Arial" w:eastAsia="Arial" w:hAnsi="Arial"/>
          <w:sz w:val="22"/>
          <w:szCs w:val="22"/>
        </w:rPr>
        <w:t xml:space="preserve">The story opens on a quiet morning. The village is losing its colors. Apples fall from trees still green. The old grandmother no longer tells stories because the words feel heavy. Children play without laughter. The player lives a simple life until the wounded Firebird crashes into the garden.</w:t>
      </w:r>
    </w:p>
    <w:p>
      <w:pPr>
        <w:spacing w:after="160"/>
      </w:pPr>
      <w:r>
        <w:rPr>
          <w:rFonts w:ascii="Arial" w:cs="Arial" w:eastAsia="Arial" w:hAnsi="Arial"/>
          <w:sz w:val="22"/>
          <w:szCs w:val="22"/>
        </w:rPr>
        <w:t xml:space="preserve">After the first successful matches, a small miracle happens: one apple tree blooms again. The villagers gather in wonder. The village elder (a kind but tired man) asks the hero to go further into the forest and find the source of the fading. A black crow watches from a roof — the first sign of Chernobog’s spies.</w:t>
      </w:r>
    </w:p>
    <w:p>
      <w:pPr>
        <w:spacing w:after="160"/>
      </w:pPr>
      <w:r>
        <w:rPr>
          <w:rFonts w:ascii="Arial" w:cs="Arial" w:eastAsia="Arial" w:hAnsi="Arial"/>
          <w:sz w:val="22"/>
          <w:szCs w:val="22"/>
        </w:rPr>
        <w:t xml:space="preserve">At the end of the chapter the hero leaves the village. The Firebird, still weak, perches on their shoulder. The road stretches into the dark forest. The player feels both fear and a strange new strength.</w:t>
      </w:r>
    </w:p>
    <w:p>
      <w:pPr>
        <w:spacing w:after="200"/>
      </w:pPr>
      <w:r>
        <w:rPr>
          <w:rFonts w:ascii="Arial" w:cs="Arial" w:eastAsia="Arial" w:hAnsi="Arial"/>
          <w:i/>
          <w:iCs/>
          <w:sz w:val="22"/>
          <w:szCs w:val="22"/>
        </w:rPr>
        <w:t xml:space="preserve">Emotional beat: “I will return when the lights are bright again.”</w:t>
      </w:r>
    </w:p>
    <w:p>
      <w:pPr>
        <w:pStyle w:val="Heading2"/>
      </w:pPr>
      <w:r>
        <w:t xml:space="preserve">Chapter 2 — Густой Лес (The Dense Forest)</w:t>
      </w:r>
    </w:p>
    <w:p>
      <w:pPr>
        <w:spacing w:after="120"/>
      </w:pPr>
      <w:r>
        <w:rPr>
          <w:rFonts w:ascii="Arial" w:cs="Arial" w:eastAsia="Arial" w:hAnsi="Arial"/>
          <w:i/>
          <w:iCs/>
          <w:color w:val="666666"/>
          <w:sz w:val="22"/>
          <w:szCs w:val="22"/>
        </w:rPr>
        <w:t xml:space="preserve">Theme: First danger, learning the rules of the wild</w:t>
      </w:r>
    </w:p>
    <w:p>
      <w:pPr>
        <w:spacing w:after="160"/>
      </w:pPr>
      <w:r>
        <w:rPr>
          <w:rFonts w:ascii="Arial" w:cs="Arial" w:eastAsia="Arial" w:hAnsi="Arial"/>
          <w:sz w:val="22"/>
          <w:szCs w:val="22"/>
        </w:rPr>
        <w:t xml:space="preserve">The forest is sick. Trees groan. Paths twist. The Leshy (forest spirit) is angry and confused because the Living Lights that once fed him are almost gone. He tries to trap the hero with illusions and moving trees.</w:t>
      </w:r>
    </w:p>
    <w:p>
      <w:pPr>
        <w:spacing w:after="160"/>
      </w:pPr>
      <w:r>
        <w:rPr>
          <w:rFonts w:ascii="Arial" w:cs="Arial" w:eastAsia="Arial" w:hAnsi="Arial"/>
          <w:sz w:val="22"/>
          <w:szCs w:val="22"/>
        </w:rPr>
        <w:t xml:space="preserve">Through matching, the hero cleanses small clearings. Slowly the Leshy’s anger softens. In a night sequence, dark creatures attack. The Firebird uses the last of her strength to create a circle of light. The hero must complete a series of difficult matches under time pressure to hold the circle until dawn.</w:t>
      </w:r>
    </w:p>
    <w:p>
      <w:pPr>
        <w:spacing w:after="160"/>
      </w:pPr>
      <w:r>
        <w:rPr>
          <w:rFonts w:ascii="Arial" w:cs="Arial" w:eastAsia="Arial" w:hAnsi="Arial"/>
          <w:sz w:val="22"/>
          <w:szCs w:val="22"/>
        </w:rPr>
        <w:t xml:space="preserve">At dawn the Leshy appears in his true, gentle form and bows. He gives the hero a branch of the sacred oak — the first special booster. He also warns: “Deeper in the forest lives one who is neither friend nor enemy. Be careful with Baba Yaga.”</w:t>
      </w:r>
    </w:p>
    <w:p>
      <w:pPr>
        <w:spacing w:after="200"/>
      </w:pPr>
      <w:r>
        <w:rPr>
          <w:rFonts w:ascii="Arial" w:cs="Arial" w:eastAsia="Arial" w:hAnsi="Arial"/>
          <w:i/>
          <w:iCs/>
          <w:sz w:val="22"/>
          <w:szCs w:val="22"/>
        </w:rPr>
        <w:t xml:space="preserve">Emotional beat: The forest is no longer an enemy. It is a wounded friend.</w:t>
      </w:r>
    </w:p>
    <w:p>
      <w:pPr>
        <w:pStyle w:val="Heading2"/>
      </w:pPr>
      <w:r>
        <w:t xml:space="preserve">Chapter 3 — Избушка на Курьих Ножках (Baba Yaga’s Hut)</w:t>
      </w:r>
    </w:p>
    <w:p>
      <w:pPr>
        <w:spacing w:after="120"/>
      </w:pPr>
      <w:r>
        <w:rPr>
          <w:rFonts w:ascii="Arial" w:cs="Arial" w:eastAsia="Arial" w:hAnsi="Arial"/>
          <w:i/>
          <w:iCs/>
          <w:color w:val="666666"/>
          <w:sz w:val="22"/>
          <w:szCs w:val="22"/>
        </w:rPr>
        <w:t xml:space="preserve">Theme: The ambiguous mentor, tests of character</w:t>
      </w:r>
    </w:p>
    <w:p>
      <w:pPr>
        <w:spacing w:after="160"/>
      </w:pPr>
      <w:r>
        <w:rPr>
          <w:rFonts w:ascii="Arial" w:cs="Arial" w:eastAsia="Arial" w:hAnsi="Arial"/>
          <w:sz w:val="22"/>
          <w:szCs w:val="22"/>
        </w:rPr>
        <w:t xml:space="preserve">The famous hut on chicken legs stands in a clearing that smells of smoke and strange herbs. Baba Yaga is waiting. She is not surprised. “I smelled pure light on the wind,” she says. “Come in… or don’t. I may eat you either way.”</w:t>
      </w:r>
    </w:p>
    <w:p>
      <w:pPr>
        <w:spacing w:after="160"/>
      </w:pPr>
      <w:r>
        <w:rPr>
          <w:rFonts w:ascii="Arial" w:cs="Arial" w:eastAsia="Arial" w:hAnsi="Arial"/>
          <w:sz w:val="22"/>
          <w:szCs w:val="22"/>
        </w:rPr>
        <w:t xml:space="preserve">She sets three classic tasks (turned into special Match-3 challenges):</w:t>
      </w:r>
    </w:p>
    <w:p>
      <w:pPr>
        <w:pStyle w:val="ListParagraph"/>
        <w:numPr>
          <w:ilvl w:val="0"/>
          <w:numId w:val="2"/>
        </w:numPr>
        <w:spacing w:after="80"/>
      </w:pPr>
      <w:r>
        <w:rPr>
          <w:rFonts w:ascii="Arial" w:cs="Arial" w:eastAsia="Arial" w:hAnsi="Arial"/>
          <w:sz w:val="22"/>
          <w:szCs w:val="22"/>
        </w:rPr>
        <w:t xml:space="preserve">Separate the poppy seeds from the dirt before sunrise.</w:t>
      </w:r>
    </w:p>
    <w:p>
      <w:pPr>
        <w:pStyle w:val="ListParagraph"/>
        <w:numPr>
          <w:ilvl w:val="0"/>
          <w:numId w:val="2"/>
        </w:numPr>
        <w:spacing w:after="80"/>
      </w:pPr>
      <w:r>
        <w:rPr>
          <w:rFonts w:ascii="Arial" w:cs="Arial" w:eastAsia="Arial" w:hAnsi="Arial"/>
          <w:sz w:val="22"/>
          <w:szCs w:val="22"/>
        </w:rPr>
        <w:t xml:space="preserve">Fetch water from the well that is guarded by a sleeping dragon-shadow.</w:t>
      </w:r>
    </w:p>
    <w:p>
      <w:pPr>
        <w:pStyle w:val="ListParagraph"/>
        <w:numPr>
          <w:ilvl w:val="0"/>
          <w:numId w:val="2"/>
        </w:numPr>
        <w:spacing w:after="160"/>
      </w:pPr>
      <w:r>
        <w:rPr>
          <w:rFonts w:ascii="Arial" w:cs="Arial" w:eastAsia="Arial" w:hAnsi="Arial"/>
          <w:sz w:val="22"/>
          <w:szCs w:val="22"/>
        </w:rPr>
        <w:t xml:space="preserve">Heat the bathhouse without wood — using only pure light.</w:t>
      </w:r>
    </w:p>
    <w:p>
      <w:pPr>
        <w:spacing w:after="160"/>
      </w:pPr>
      <w:r>
        <w:rPr>
          <w:rFonts w:ascii="Arial" w:cs="Arial" w:eastAsia="Arial" w:hAnsi="Arial"/>
          <w:sz w:val="22"/>
          <w:szCs w:val="22"/>
        </w:rPr>
        <w:t xml:space="preserve">If the hero succeeds, Baba Yaga laughs her terrible laugh and admits respect. She gives a magical mortar and pestle (a powerful area-clear booster) and a warning: “The Deathless one has already left his palace. He is hunting the last Lights. And the Firebird on your shoulder… she is more important than you know.”</w:t>
      </w:r>
    </w:p>
    <w:p>
      <w:pPr>
        <w:spacing w:after="200"/>
      </w:pPr>
      <w:r>
        <w:rPr>
          <w:rFonts w:ascii="Arial" w:cs="Arial" w:eastAsia="Arial" w:hAnsi="Arial"/>
          <w:i/>
          <w:iCs/>
          <w:sz w:val="22"/>
          <w:szCs w:val="22"/>
        </w:rPr>
        <w:t xml:space="preserve">Emotional beat: Even the most frightening beings can become allies if you show true courage and kindness.</w:t>
      </w:r>
    </w:p>
    <w:p>
      <w:pPr>
        <w:pStyle w:val="Heading2"/>
      </w:pPr>
      <w:r>
        <w:t xml:space="preserve">Chapter 4 — Царство Жар-Птицы (Kingdom of the Firebird)</w:t>
      </w:r>
    </w:p>
    <w:p>
      <w:pPr>
        <w:spacing w:after="120"/>
      </w:pPr>
      <w:r>
        <w:rPr>
          <w:rFonts w:ascii="Arial" w:cs="Arial" w:eastAsia="Arial" w:hAnsi="Arial"/>
          <w:i/>
          <w:iCs/>
          <w:color w:val="666666"/>
          <w:sz w:val="22"/>
          <w:szCs w:val="22"/>
        </w:rPr>
        <w:t xml:space="preserve">Theme: Beauty, restoration, first major victory</w:t>
      </w:r>
    </w:p>
    <w:p>
      <w:pPr>
        <w:spacing w:after="160"/>
      </w:pPr>
      <w:r>
        <w:rPr>
          <w:rFonts w:ascii="Arial" w:cs="Arial" w:eastAsia="Arial" w:hAnsi="Arial"/>
          <w:sz w:val="22"/>
          <w:szCs w:val="22"/>
        </w:rPr>
        <w:t xml:space="preserve">The Firebird leads the hero to her ancestral kingdom — a land of golden trees, singing rivers, and floating islands of light. But the kingdom is under attack. Dark vines choke the trees. Many of her sisters have been captured and turned into shadow-birds.</w:t>
      </w:r>
    </w:p>
    <w:p>
      <w:pPr>
        <w:spacing w:after="160"/>
      </w:pPr>
      <w:r>
        <w:rPr>
          <w:rFonts w:ascii="Arial" w:cs="Arial" w:eastAsia="Arial" w:hAnsi="Arial"/>
          <w:sz w:val="22"/>
          <w:szCs w:val="22"/>
        </w:rPr>
        <w:t xml:space="preserve">The player frees the captured Firebirds one by one through special levels. With each liberation the kingdom grows brighter and the companion Firebird regains more of her strength. At the climax a corrupted elder Firebird (once the queen) must be purified in a multi-stage boss fight.</w:t>
      </w:r>
    </w:p>
    <w:p>
      <w:pPr>
        <w:spacing w:after="160"/>
      </w:pPr>
      <w:r>
        <w:rPr>
          <w:rFonts w:ascii="Arial" w:cs="Arial" w:eastAsia="Arial" w:hAnsi="Arial"/>
          <w:sz w:val="22"/>
          <w:szCs w:val="22"/>
        </w:rPr>
        <w:t xml:space="preserve">After victory the kingdom blooms again. The Firebird is almost fully restored. She looks at the hero with new respect: “You are no longer just a village child. You are becoming what the old songs promised.”</w:t>
      </w:r>
    </w:p>
    <w:p>
      <w:pPr>
        <w:spacing w:after="200"/>
      </w:pPr>
      <w:r>
        <w:rPr>
          <w:rFonts w:ascii="Arial" w:cs="Arial" w:eastAsia="Arial" w:hAnsi="Arial"/>
          <w:i/>
          <w:iCs/>
          <w:sz w:val="22"/>
          <w:szCs w:val="22"/>
        </w:rPr>
        <w:t xml:space="preserve">Emotional beat: First true victory. The world can still be saved.</w:t>
      </w:r>
    </w:p>
    <w:p>
      <w:pPr>
        <w:pStyle w:val="Heading2"/>
      </w:pPr>
      <w:r>
        <w:t xml:space="preserve">Chapter 5 — Молочные Берега (The Milky Shores)</w:t>
      </w:r>
    </w:p>
    <w:p>
      <w:pPr>
        <w:spacing w:after="120"/>
      </w:pPr>
      <w:r>
        <w:rPr>
          <w:rFonts w:ascii="Arial" w:cs="Arial" w:eastAsia="Arial" w:hAnsi="Arial"/>
          <w:i/>
          <w:iCs/>
          <w:color w:val="666666"/>
          <w:sz w:val="22"/>
          <w:szCs w:val="22"/>
        </w:rPr>
        <w:t xml:space="preserve">Theme: Rest, friendship, and the beginning of love (or deep bond)</w:t>
      </w:r>
    </w:p>
    <w:p>
      <w:pPr>
        <w:spacing w:after="160"/>
      </w:pPr>
      <w:r>
        <w:rPr>
          <w:rFonts w:ascii="Arial" w:cs="Arial" w:eastAsia="Arial" w:hAnsi="Arial"/>
          <w:sz w:val="22"/>
          <w:szCs w:val="22"/>
        </w:rPr>
        <w:t xml:space="preserve">After the intensity of the Firebird kingdom, the road leads to soft, dream-like shores where the rivers run with milk and the banks are made of sweet jelly (a classic Russian fairy-tale image). Here the hero meets Vasilisa the Beautiful, who has been searching for a way to stop the fading of her own land.</w:t>
      </w:r>
    </w:p>
    <w:p>
      <w:pPr>
        <w:spacing w:after="160"/>
      </w:pPr>
      <w:r>
        <w:rPr>
          <w:rFonts w:ascii="Arial" w:cs="Arial" w:eastAsia="Arial" w:hAnsi="Arial"/>
          <w:sz w:val="22"/>
          <w:szCs w:val="22"/>
        </w:rPr>
        <w:t xml:space="preserve">The chapter is gentler. Levels feel more peaceful. Conversations by the fire at night allow the player to choose kind, brave, or humorous answers. Vasilisa’s magic doll becomes a permanent companion booster. A quiet mutual respect (and possibly romance) begins.</w:t>
      </w:r>
    </w:p>
    <w:p>
      <w:pPr>
        <w:spacing w:after="200"/>
      </w:pPr>
      <w:r>
        <w:rPr>
          <w:rFonts w:ascii="Arial" w:cs="Arial" w:eastAsia="Arial" w:hAnsi="Arial"/>
          <w:i/>
          <w:iCs/>
          <w:sz w:val="22"/>
          <w:szCs w:val="22"/>
        </w:rPr>
        <w:t xml:space="preserve">Emotional beat: You are no longer alone on this journey.</w:t>
      </w:r>
    </w:p>
    <w:p>
      <w:pPr>
        <w:pStyle w:val="Heading2"/>
      </w:pPr>
      <w:r>
        <w:t xml:space="preserve">Chapter 6 — Подводное Царство (The Underwater Kingdom)</w:t>
      </w:r>
    </w:p>
    <w:p>
      <w:pPr>
        <w:spacing w:after="120"/>
      </w:pPr>
      <w:r>
        <w:rPr>
          <w:rFonts w:ascii="Arial" w:cs="Arial" w:eastAsia="Arial" w:hAnsi="Arial"/>
          <w:i/>
          <w:iCs/>
          <w:color w:val="666666"/>
          <w:sz w:val="22"/>
          <w:szCs w:val="22"/>
        </w:rPr>
        <w:t xml:space="preserve">Theme: Wonder, adaptation, new rules</w:t>
      </w:r>
    </w:p>
    <w:p>
      <w:pPr>
        <w:spacing w:after="160"/>
      </w:pPr>
      <w:r>
        <w:rPr>
          <w:rFonts w:ascii="Arial" w:cs="Arial" w:eastAsia="Arial" w:hAnsi="Arial"/>
          <w:sz w:val="22"/>
          <w:szCs w:val="22"/>
        </w:rPr>
        <w:t xml:space="preserve">A great river leads down into the domain of the Sea Tsar. The world changes: gravity feels lighter, bubbles rise, currents push the gems in unexpected directions. New mechanics appear (floating tiles, current lanes, pearl collectors).</w:t>
      </w:r>
    </w:p>
    <w:p>
      <w:pPr>
        <w:spacing w:after="160"/>
      </w:pPr>
      <w:r>
        <w:rPr>
          <w:rFonts w:ascii="Arial" w:cs="Arial" w:eastAsia="Arial" w:hAnsi="Arial"/>
          <w:sz w:val="22"/>
          <w:szCs w:val="22"/>
        </w:rPr>
        <w:t xml:space="preserve">The Sea Tsar is proud and wounded. His daughter (or son) has been taken by dark forces. The hero must prove worth by clearing the polluted underwater gardens and then face a giant pike or sea serpent in a spectacular boss sequence. After victory the Sea Tsar becomes a powerful ally and gifts a pearl that can freeze time on the board.</w:t>
      </w:r>
    </w:p>
    <w:p>
      <w:pPr>
        <w:spacing w:after="200"/>
      </w:pPr>
      <w:r>
        <w:rPr>
          <w:rFonts w:ascii="Arial" w:cs="Arial" w:eastAsia="Arial" w:hAnsi="Arial"/>
          <w:i/>
          <w:iCs/>
          <w:sz w:val="22"/>
          <w:szCs w:val="22"/>
        </w:rPr>
        <w:t xml:space="preserve">Emotional beat: Even the deepest, strangest places of Rus can be healed.</w:t>
      </w:r>
    </w:p>
    <w:p>
      <w:pPr>
        <w:pStyle w:val="Heading2"/>
      </w:pPr>
      <w:r>
        <w:t xml:space="preserve">Chapter 7 — Уральские Горы (The Ural Mountains)</w:t>
      </w:r>
    </w:p>
    <w:p>
      <w:pPr>
        <w:spacing w:after="120"/>
      </w:pPr>
      <w:r>
        <w:rPr>
          <w:rFonts w:ascii="Arial" w:cs="Arial" w:eastAsia="Arial" w:hAnsi="Arial"/>
          <w:i/>
          <w:iCs/>
          <w:color w:val="666666"/>
          <w:sz w:val="22"/>
          <w:szCs w:val="22"/>
        </w:rPr>
        <w:t xml:space="preserve">Theme: Strength, inheritance, the bogatyr spirit</w:t>
      </w:r>
    </w:p>
    <w:p>
      <w:pPr>
        <w:spacing w:after="160"/>
      </w:pPr>
      <w:r>
        <w:rPr>
          <w:rFonts w:ascii="Arial" w:cs="Arial" w:eastAsia="Arial" w:hAnsi="Arial"/>
          <w:sz w:val="22"/>
          <w:szCs w:val="22"/>
        </w:rPr>
        <w:t xml:space="preserve">The stone belt of the Urals rises ahead. Here the hero first meets the spirit of Ilya Muromets — not yet the full legendary warrior, but a quiet, powerful presence who has been waiting for someone worthy. He trains the hero through a series of increasingly hard “strength” levels (stone obstacles, heavy chains, collapsing platforms).</w:t>
      </w:r>
    </w:p>
    <w:p>
      <w:pPr>
        <w:spacing w:after="160"/>
      </w:pPr>
      <w:r>
        <w:rPr>
          <w:rFonts w:ascii="Arial" w:cs="Arial" w:eastAsia="Arial" w:hAnsi="Arial"/>
          <w:sz w:val="22"/>
          <w:szCs w:val="22"/>
        </w:rPr>
        <w:t xml:space="preserve">At the summit the hero faces a stone golem animated by Chernobog’s power. After victory Ilya Muromets places a hand on the hero’s shoulder: “The blood of the bogatyrs runs in you. Do not forget who you are.” A new “Bogatyr Strength” power-up is unlocked.</w:t>
      </w:r>
    </w:p>
    <w:p>
      <w:pPr>
        <w:spacing w:after="200"/>
      </w:pPr>
      <w:r>
        <w:rPr>
          <w:rFonts w:ascii="Arial" w:cs="Arial" w:eastAsia="Arial" w:hAnsi="Arial"/>
          <w:i/>
          <w:iCs/>
          <w:sz w:val="22"/>
          <w:szCs w:val="22"/>
        </w:rPr>
        <w:t xml:space="preserve">Emotional beat: You are part of a greater lineage.</w:t>
      </w:r>
    </w:p>
    <w:p>
      <w:pPr>
        <w:pStyle w:val="Heading2"/>
      </w:pPr>
      <w:r>
        <w:t xml:space="preserve">Chapter 8 — Сибирская Тайга (The Siberian Taiga)</w:t>
      </w:r>
    </w:p>
    <w:p>
      <w:pPr>
        <w:spacing w:after="120"/>
      </w:pPr>
      <w:r>
        <w:rPr>
          <w:rFonts w:ascii="Arial" w:cs="Arial" w:eastAsia="Arial" w:hAnsi="Arial"/>
          <w:i/>
          <w:iCs/>
          <w:color w:val="666666"/>
          <w:sz w:val="22"/>
          <w:szCs w:val="22"/>
        </w:rPr>
        <w:t xml:space="preserve">Theme: Loneliness, endurance, the spirits of the wild</w:t>
      </w:r>
    </w:p>
    <w:p>
      <w:pPr>
        <w:spacing w:after="160"/>
      </w:pPr>
      <w:r>
        <w:rPr>
          <w:rFonts w:ascii="Arial" w:cs="Arial" w:eastAsia="Arial" w:hAnsi="Arial"/>
          <w:sz w:val="22"/>
          <w:szCs w:val="22"/>
        </w:rPr>
        <w:t xml:space="preserve">The endless taiga. Days of travel through snow and dark pines. The Firebird’s light is sometimes the only warmth. The hero meets a great Bear spirit who has lost his cubs to the darkness. Helping him becomes a personal quest inside the chapter.</w:t>
      </w:r>
    </w:p>
    <w:p>
      <w:pPr>
        <w:spacing w:after="160"/>
      </w:pPr>
      <w:r>
        <w:rPr>
          <w:rFonts w:ascii="Arial" w:cs="Arial" w:eastAsia="Arial" w:hAnsi="Arial"/>
          <w:sz w:val="22"/>
          <w:szCs w:val="22"/>
        </w:rPr>
        <w:t xml:space="preserve">A long blizzard sequence forces the player to survive wave after wave of cold-themed levels. At the lowest point the hero almost gives up — the first real moment of despair. Vasilisa’s voice (or the Firebird’s) pulls them back. When the storm ends, the Bear spirit returns with his cubs and bows deeply.</w:t>
      </w:r>
    </w:p>
    <w:p>
      <w:pPr>
        <w:spacing w:after="200"/>
      </w:pPr>
      <w:r>
        <w:rPr>
          <w:rFonts w:ascii="Arial" w:cs="Arial" w:eastAsia="Arial" w:hAnsi="Arial"/>
          <w:i/>
          <w:iCs/>
          <w:sz w:val="22"/>
          <w:szCs w:val="22"/>
        </w:rPr>
        <w:t xml:space="preserve">Emotional beat: Even in the loneliest places, you are not truly alone.</w:t>
      </w:r>
    </w:p>
    <w:p>
      <w:pPr>
        <w:pStyle w:val="Heading2"/>
      </w:pPr>
      <w:r>
        <w:t xml:space="preserve">Chapter 9 — Северное Сияние (The Northern Lights)</w:t>
      </w:r>
    </w:p>
    <w:p>
      <w:pPr>
        <w:spacing w:after="120"/>
      </w:pPr>
      <w:r>
        <w:rPr>
          <w:rFonts w:ascii="Arial" w:cs="Arial" w:eastAsia="Arial" w:hAnsi="Arial"/>
          <w:i/>
          <w:iCs/>
          <w:color w:val="666666"/>
          <w:sz w:val="22"/>
          <w:szCs w:val="22"/>
        </w:rPr>
        <w:t xml:space="preserve">Theme: Magic of the North, alliance with frost</w:t>
      </w:r>
    </w:p>
    <w:p>
      <w:pPr>
        <w:spacing w:after="160"/>
      </w:pPr>
      <w:r>
        <w:rPr>
          <w:rFonts w:ascii="Arial" w:cs="Arial" w:eastAsia="Arial" w:hAnsi="Arial"/>
          <w:sz w:val="22"/>
          <w:szCs w:val="22"/>
        </w:rPr>
        <w:t xml:space="preserve">The land of eternal winter and dancing auroras. Here live Father Frost (Морозко) and the Snow Maiden (Снегурочка). At first they are cold and distant — the fading of the Living Lights has made even frost spirits weaker and more irritable.</w:t>
      </w:r>
    </w:p>
    <w:p>
      <w:pPr>
        <w:spacing w:after="160"/>
      </w:pPr>
      <w:r>
        <w:rPr>
          <w:rFonts w:ascii="Arial" w:cs="Arial" w:eastAsia="Arial" w:hAnsi="Arial"/>
          <w:sz w:val="22"/>
          <w:szCs w:val="22"/>
        </w:rPr>
        <w:t xml:space="preserve">Through beautiful levels under the northern lights the hero proves that light and frost can exist together. Morozko becomes an ally and teaches a new freezing mechanic. Snegurochka, shy at first, opens her heart and later appears in seasonal events. A major lieutenant of Chernobog is defeated here, giving the first real wound to the dark side.</w:t>
      </w:r>
    </w:p>
    <w:p>
      <w:pPr>
        <w:spacing w:after="200"/>
      </w:pPr>
      <w:r>
        <w:rPr>
          <w:rFonts w:ascii="Arial" w:cs="Arial" w:eastAsia="Arial" w:hAnsi="Arial"/>
          <w:i/>
          <w:iCs/>
          <w:sz w:val="22"/>
          <w:szCs w:val="22"/>
        </w:rPr>
        <w:t xml:space="preserve">Emotional beat: Winter is not the enemy. Darkness is.</w:t>
      </w:r>
    </w:p>
    <w:p>
      <w:pPr>
        <w:pStyle w:val="Heading2"/>
      </w:pPr>
      <w:r>
        <w:t xml:space="preserve">Chapter 10 — Москва Златоглавая (Golden-Domed Moscow)</w:t>
      </w:r>
    </w:p>
    <w:p>
      <w:pPr>
        <w:spacing w:after="120"/>
      </w:pPr>
      <w:r>
        <w:rPr>
          <w:rFonts w:ascii="Arial" w:cs="Arial" w:eastAsia="Arial" w:hAnsi="Arial"/>
          <w:i/>
          <w:iCs/>
          <w:color w:val="666666"/>
          <w:sz w:val="22"/>
          <w:szCs w:val="22"/>
        </w:rPr>
        <w:t xml:space="preserve">Theme: National heart, unity, mid-game climax</w:t>
      </w:r>
    </w:p>
    <w:p>
      <w:pPr>
        <w:spacing w:after="160"/>
      </w:pPr>
      <w:r>
        <w:rPr>
          <w:rFonts w:ascii="Arial" w:cs="Arial" w:eastAsia="Arial" w:hAnsi="Arial"/>
          <w:sz w:val="22"/>
          <w:szCs w:val="22"/>
        </w:rPr>
        <w:t xml:space="preserve">A mythical, fairy-tale version of Moscow with golden domes that shine even in the fading world. The three great bogatyrs — Ilya, Dobrynya, and Alyosha — gather here for the first time in ages. The city is under siege by shadow forces.</w:t>
      </w:r>
    </w:p>
    <w:p>
      <w:pPr>
        <w:spacing w:after="160"/>
      </w:pPr>
      <w:r>
        <w:rPr>
          <w:rFonts w:ascii="Arial" w:cs="Arial" w:eastAsia="Arial" w:hAnsi="Arial"/>
          <w:sz w:val="22"/>
          <w:szCs w:val="22"/>
        </w:rPr>
        <w:t xml:space="preserve">The chapter is grand and emotional. Citizens of the magical Moscow cheer the hero. The three bogatyrs fight side by side with the player in special multi-character levels. At the climax a massive shadow army is pushed back from the Kremlin walls in a spectacular sequence. The mid-game high point is reached: hope is real, the scattered forces of light are beginning to unite.</w:t>
      </w:r>
    </w:p>
    <w:p>
      <w:pPr>
        <w:spacing w:after="200"/>
      </w:pPr>
      <w:r>
        <w:rPr>
          <w:rFonts w:ascii="Arial" w:cs="Arial" w:eastAsia="Arial" w:hAnsi="Arial"/>
          <w:i/>
          <w:iCs/>
          <w:sz w:val="22"/>
          <w:szCs w:val="22"/>
        </w:rPr>
        <w:t xml:space="preserve">Emotional beat: Rus still has a heart, and it still beats.</w:t>
      </w:r>
    </w:p>
    <w:p>
      <w:pPr>
        <w:pStyle w:val="Heading2"/>
      </w:pPr>
      <w:r>
        <w:t xml:space="preserve">Chapter 11 — Северная Венеция (Northern Venice)</w:t>
      </w:r>
    </w:p>
    <w:p>
      <w:pPr>
        <w:spacing w:after="120"/>
      </w:pPr>
      <w:r>
        <w:rPr>
          <w:rFonts w:ascii="Arial" w:cs="Arial" w:eastAsia="Arial" w:hAnsi="Arial"/>
          <w:i/>
          <w:iCs/>
          <w:color w:val="666666"/>
          <w:sz w:val="22"/>
          <w:szCs w:val="22"/>
        </w:rPr>
        <w:t xml:space="preserve">Theme: Beauty, elegance, deepening bonds</w:t>
      </w:r>
    </w:p>
    <w:p>
      <w:pPr>
        <w:spacing w:after="160"/>
      </w:pPr>
      <w:r>
        <w:rPr>
          <w:rFonts w:ascii="Arial" w:cs="Arial" w:eastAsia="Arial" w:hAnsi="Arial"/>
          <w:sz w:val="22"/>
          <w:szCs w:val="22"/>
        </w:rPr>
        <w:t xml:space="preserve">A dream-like vision of St. Petersburg — canals of pure light, white nights that never end, palaces of ice and glass. The atmosphere is refined and slightly melancholic. Here the relationship with Vasilisa (or another companion) deepens through quiet conversations and shared levels under the endless twilight.</w:t>
      </w:r>
    </w:p>
    <w:p>
      <w:pPr>
        <w:spacing w:after="160"/>
      </w:pPr>
      <w:r>
        <w:rPr>
          <w:rFonts w:ascii="Arial" w:cs="Arial" w:eastAsia="Arial" w:hAnsi="Arial"/>
          <w:sz w:val="22"/>
          <w:szCs w:val="22"/>
        </w:rPr>
        <w:t xml:space="preserve">A ball of the spirits takes place. The hero must complete elegant, precise matching challenges while the music plays. Secrets about the World Tree are revealed by an old spirit librarian. The chapter ends with a soft, hopeful night on a bridge of light.</w:t>
      </w:r>
    </w:p>
    <w:p>
      <w:pPr>
        <w:spacing w:after="200"/>
      </w:pPr>
      <w:r>
        <w:rPr>
          <w:rFonts w:ascii="Arial" w:cs="Arial" w:eastAsia="Arial" w:hAnsi="Arial"/>
          <w:i/>
          <w:iCs/>
          <w:sz w:val="22"/>
          <w:szCs w:val="22"/>
        </w:rPr>
        <w:t xml:space="preserve">Emotional beat: There is still beauty worth fighting for.</w:t>
      </w:r>
    </w:p>
    <w:p>
      <w:pPr>
        <w:pStyle w:val="Heading2"/>
      </w:pPr>
      <w:r>
        <w:t xml:space="preserve">Chapter 12 — Таврида (Taurida / Crimea)</w:t>
      </w:r>
    </w:p>
    <w:p>
      <w:pPr>
        <w:spacing w:after="120"/>
      </w:pPr>
      <w:r>
        <w:rPr>
          <w:rFonts w:ascii="Arial" w:cs="Arial" w:eastAsia="Arial" w:hAnsi="Arial"/>
          <w:i/>
          <w:iCs/>
          <w:color w:val="666666"/>
          <w:sz w:val="22"/>
          <w:szCs w:val="22"/>
        </w:rPr>
        <w:t xml:space="preserve">Theme: Sun, ancient memory, rising tension</w:t>
      </w:r>
    </w:p>
    <w:p>
      <w:pPr>
        <w:spacing w:after="160"/>
      </w:pPr>
      <w:r>
        <w:rPr>
          <w:rFonts w:ascii="Arial" w:cs="Arial" w:eastAsia="Arial" w:hAnsi="Arial"/>
          <w:sz w:val="22"/>
          <w:szCs w:val="22"/>
        </w:rPr>
        <w:t xml:space="preserve">Sunny shores, vineyards, and ruins of ancient cities. The light here is stronger, but so is the shadow that tries to corrupt it. The hero discovers an ancient prophecy carved in stone: the final battle will take place at the roots of the World Tree, and only one who has walked every land of Rus can open the way.</w:t>
      </w:r>
    </w:p>
    <w:p>
      <w:pPr>
        <w:spacing w:after="160"/>
      </w:pPr>
      <w:r>
        <w:rPr>
          <w:rFonts w:ascii="Arial" w:cs="Arial" w:eastAsia="Arial" w:hAnsi="Arial"/>
          <w:sz w:val="22"/>
          <w:szCs w:val="22"/>
        </w:rPr>
        <w:t xml:space="preserve">For the first time Chernobog speaks directly to the hero in a vision — a cold, powerful voice promising peace if the journey is abandoned. The hero refuses. The chapter ends with a sense that the easy part of the road is over.</w:t>
      </w:r>
    </w:p>
    <w:p>
      <w:pPr>
        <w:spacing w:after="200"/>
      </w:pPr>
      <w:r>
        <w:rPr>
          <w:rFonts w:ascii="Arial" w:cs="Arial" w:eastAsia="Arial" w:hAnsi="Arial"/>
          <w:i/>
          <w:iCs/>
          <w:sz w:val="22"/>
          <w:szCs w:val="22"/>
        </w:rPr>
        <w:t xml:space="preserve">Emotional beat: The enemy now knows your name.</w:t>
      </w:r>
    </w:p>
    <w:p>
      <w:pPr>
        <w:pStyle w:val="Heading2"/>
      </w:pPr>
      <w:r>
        <w:t xml:space="preserve">Chapter 13 — Кавказские Горы (The Caucasus Mountains)</w:t>
      </w:r>
    </w:p>
    <w:p>
      <w:pPr>
        <w:spacing w:after="120"/>
      </w:pPr>
      <w:r>
        <w:rPr>
          <w:rFonts w:ascii="Arial" w:cs="Arial" w:eastAsia="Arial" w:hAnsi="Arial"/>
          <w:i/>
          <w:iCs/>
          <w:color w:val="666666"/>
          <w:sz w:val="22"/>
          <w:szCs w:val="22"/>
        </w:rPr>
        <w:t xml:space="preserve">Theme: Honor, courage, hospitality</w:t>
      </w:r>
    </w:p>
    <w:p>
      <w:pPr>
        <w:spacing w:after="160"/>
      </w:pPr>
      <w:r>
        <w:rPr>
          <w:rFonts w:ascii="Arial" w:cs="Arial" w:eastAsia="Arial" w:hAnsi="Arial"/>
          <w:sz w:val="22"/>
          <w:szCs w:val="22"/>
        </w:rPr>
        <w:t xml:space="preserve">Towering peaks and proud mountain spirits. The laws of hospitality are sacred here. The hero is tested not only by difficult vertical levels (new scrolling style) but by moral choices: help a stranger, keep a promise, face fear without running.</w:t>
      </w:r>
    </w:p>
    <w:p>
      <w:pPr>
        <w:spacing w:after="160"/>
      </w:pPr>
      <w:r>
        <w:rPr>
          <w:rFonts w:ascii="Arial" w:cs="Arial" w:eastAsia="Arial" w:hAnsi="Arial"/>
          <w:sz w:val="22"/>
          <w:szCs w:val="22"/>
        </w:rPr>
        <w:t xml:space="preserve">A new powerful ally is gained — a mountain spirit or a local hero figure. The bond with the existing companions is strengthened through shared hardship. At the highest pass the hero sees, far in the distance, the dark cloud that hangs over the Far East and the World Tree beyond.</w:t>
      </w:r>
    </w:p>
    <w:p>
      <w:pPr>
        <w:spacing w:after="200"/>
      </w:pPr>
      <w:r>
        <w:rPr>
          <w:rFonts w:ascii="Arial" w:cs="Arial" w:eastAsia="Arial" w:hAnsi="Arial"/>
          <w:i/>
          <w:iCs/>
          <w:sz w:val="22"/>
          <w:szCs w:val="22"/>
        </w:rPr>
        <w:t xml:space="preserve">Emotional beat: True strength includes honor.</w:t>
      </w:r>
    </w:p>
    <w:p>
      <w:pPr>
        <w:pStyle w:val="Heading2"/>
      </w:pPr>
      <w:r>
        <w:t xml:space="preserve">Chapter 14 — Священный Байкал (Sacred Lake Baikal)</w:t>
      </w:r>
    </w:p>
    <w:p>
      <w:pPr>
        <w:spacing w:after="120"/>
      </w:pPr>
      <w:r>
        <w:rPr>
          <w:rFonts w:ascii="Arial" w:cs="Arial" w:eastAsia="Arial" w:hAnsi="Arial"/>
          <w:i/>
          <w:iCs/>
          <w:color w:val="666666"/>
          <w:sz w:val="22"/>
          <w:szCs w:val="22"/>
        </w:rPr>
        <w:t xml:space="preserve">Theme: Purity, depth, revelation</w:t>
      </w:r>
    </w:p>
    <w:p>
      <w:pPr>
        <w:spacing w:after="160"/>
      </w:pPr>
      <w:r>
        <w:rPr>
          <w:rFonts w:ascii="Arial" w:cs="Arial" w:eastAsia="Arial" w:hAnsi="Arial"/>
          <w:sz w:val="22"/>
          <w:szCs w:val="22"/>
        </w:rPr>
        <w:t xml:space="preserve">The deepest and purest lake in the world. Its waters hold ancient memory. The hero must dive into both surface and underwater levels to cleanse the pollution of darkness. The Master of Baikal — an ancient, almost divine spirit — tests the hero’s purity of heart.</w:t>
      </w:r>
    </w:p>
    <w:p>
      <w:pPr>
        <w:spacing w:after="160"/>
      </w:pPr>
      <w:r>
        <w:rPr>
          <w:rFonts w:ascii="Arial" w:cs="Arial" w:eastAsia="Arial" w:hAnsi="Arial"/>
          <w:sz w:val="22"/>
          <w:szCs w:val="22"/>
        </w:rPr>
        <w:t xml:space="preserve">Here the greatest revelation is given: the wound in the World Tree was not only caused by Chernobog. Human greed and forgetting of the old ways also played a part. The hero must accept this truth without despair. After the cleansing, Baikal becomes a source of pure Living Light that will be needed in the final battles.</w:t>
      </w:r>
    </w:p>
    <w:p>
      <w:pPr>
        <w:spacing w:after="200"/>
      </w:pPr>
      <w:r>
        <w:rPr>
          <w:rFonts w:ascii="Arial" w:cs="Arial" w:eastAsia="Arial" w:hAnsi="Arial"/>
          <w:i/>
          <w:iCs/>
          <w:sz w:val="22"/>
          <w:szCs w:val="22"/>
        </w:rPr>
        <w:t xml:space="preserve">Emotional beat: Healing requires facing the whole truth.</w:t>
      </w:r>
    </w:p>
    <w:p>
      <w:pPr>
        <w:pStyle w:val="Heading2"/>
      </w:pPr>
      <w:r>
        <w:t xml:space="preserve">Chapter 15 — Дальний Восток (The Far East)</w:t>
      </w:r>
    </w:p>
    <w:p>
      <w:pPr>
        <w:spacing w:after="120"/>
      </w:pPr>
      <w:r>
        <w:rPr>
          <w:rFonts w:ascii="Arial" w:cs="Arial" w:eastAsia="Arial" w:hAnsi="Arial"/>
          <w:i/>
          <w:iCs/>
          <w:color w:val="666666"/>
          <w:sz w:val="22"/>
          <w:szCs w:val="22"/>
        </w:rPr>
        <w:t xml:space="preserve">Theme: The edge of the world, new allies, approaching storm</w:t>
      </w:r>
    </w:p>
    <w:p>
      <w:pPr>
        <w:spacing w:after="160"/>
      </w:pPr>
      <w:r>
        <w:rPr>
          <w:rFonts w:ascii="Arial" w:cs="Arial" w:eastAsia="Arial" w:hAnsi="Arial"/>
          <w:sz w:val="22"/>
          <w:szCs w:val="22"/>
        </w:rPr>
        <w:t xml:space="preserve">Where Slavic lands meet the Pacific spirits. New visual language, dragon-like creatures, and different magical traditions. The hero forges an alliance with the eastern spirits. Zmey Gorynych appears in full terrifying power as a multi-headed boss.</w:t>
      </w:r>
    </w:p>
    <w:p>
      <w:pPr>
        <w:spacing w:after="160"/>
      </w:pPr>
      <w:r>
        <w:rPr>
          <w:rFonts w:ascii="Arial" w:cs="Arial" w:eastAsia="Arial" w:hAnsi="Arial"/>
          <w:sz w:val="22"/>
          <w:szCs w:val="22"/>
        </w:rPr>
        <w:t xml:space="preserve">After a hard-fought victory the eastern spirits open the final path toward the World Tree. The sky grows darker. The Firebird looks at the hero and says quietly: “From here there is no turning back.”</w:t>
      </w:r>
    </w:p>
    <w:p>
      <w:pPr>
        <w:spacing w:after="200"/>
      </w:pPr>
      <w:r>
        <w:rPr>
          <w:rFonts w:ascii="Arial" w:cs="Arial" w:eastAsia="Arial" w:hAnsi="Arial"/>
          <w:i/>
          <w:iCs/>
          <w:sz w:val="22"/>
          <w:szCs w:val="22"/>
        </w:rPr>
        <w:t xml:space="preserve">Emotional beat: The last road begins.</w:t>
      </w:r>
    </w:p>
    <w:p>
      <w:pPr>
        <w:pStyle w:val="Heading2"/>
      </w:pPr>
      <w:r>
        <w:t xml:space="preserve">Chapter 16 — Корни Мирового Древа (Roots of the World Tree)</w:t>
      </w:r>
    </w:p>
    <w:p>
      <w:pPr>
        <w:spacing w:after="120"/>
      </w:pPr>
      <w:r>
        <w:rPr>
          <w:rFonts w:ascii="Arial" w:cs="Arial" w:eastAsia="Arial" w:hAnsi="Arial"/>
          <w:i/>
          <w:iCs/>
          <w:color w:val="666666"/>
          <w:sz w:val="22"/>
          <w:szCs w:val="22"/>
        </w:rPr>
        <w:t xml:space="preserve">Theme: Descent, sacrifice, dark beauty</w:t>
      </w:r>
    </w:p>
    <w:p>
      <w:pPr>
        <w:spacing w:after="160"/>
      </w:pPr>
      <w:r>
        <w:rPr>
          <w:rFonts w:ascii="Arial" w:cs="Arial" w:eastAsia="Arial" w:hAnsi="Arial"/>
          <w:sz w:val="22"/>
          <w:szCs w:val="22"/>
        </w:rPr>
        <w:t xml:space="preserve">The hero descends into the roots. The atmosphere becomes heavy, beautiful, and dangerous. Here live the spirits of those who died protecting Rus. The three bogatyrs appear again, but as luminous spirits who can only guide, not fight fully yet.</w:t>
      </w:r>
    </w:p>
    <w:p>
      <w:pPr>
        <w:spacing w:after="160"/>
      </w:pPr>
      <w:r>
        <w:rPr>
          <w:rFonts w:ascii="Arial" w:cs="Arial" w:eastAsia="Arial" w:hAnsi="Arial"/>
          <w:sz w:val="22"/>
          <w:szCs w:val="22"/>
        </w:rPr>
        <w:t xml:space="preserve">A hard moral choice appears: to gain the power needed for the final climb, something precious must be left behind (a booster type, a temporary separation from a companion, or a memory). The player feels the real cost of the journey for the first time. The chapter ends at the base of the great trunk, looking up into darkness and light.</w:t>
      </w:r>
    </w:p>
    <w:p>
      <w:pPr>
        <w:spacing w:after="200"/>
      </w:pPr>
      <w:r>
        <w:rPr>
          <w:rFonts w:ascii="Arial" w:cs="Arial" w:eastAsia="Arial" w:hAnsi="Arial"/>
          <w:i/>
          <w:iCs/>
          <w:sz w:val="22"/>
          <w:szCs w:val="22"/>
        </w:rPr>
        <w:t xml:space="preserve">Emotional beat: Every true victory requires sacrifice.</w:t>
      </w:r>
    </w:p>
    <w:p>
      <w:pPr>
        <w:pStyle w:val="Heading2"/>
      </w:pPr>
      <w:r>
        <w:t xml:space="preserve">Chapter 17 — Ствол Мирового Древа (Trunk of the World Tree)</w:t>
      </w:r>
    </w:p>
    <w:p>
      <w:pPr>
        <w:spacing w:after="120"/>
      </w:pPr>
      <w:r>
        <w:rPr>
          <w:rFonts w:ascii="Arial" w:cs="Arial" w:eastAsia="Arial" w:hAnsi="Arial"/>
          <w:i/>
          <w:iCs/>
          <w:color w:val="666666"/>
          <w:sz w:val="22"/>
          <w:szCs w:val="22"/>
        </w:rPr>
        <w:t xml:space="preserve">Theme: Ascent, reunion, growing power</w:t>
      </w:r>
    </w:p>
    <w:p>
      <w:pPr>
        <w:spacing w:after="160"/>
      </w:pPr>
      <w:r>
        <w:rPr>
          <w:rFonts w:ascii="Arial" w:cs="Arial" w:eastAsia="Arial" w:hAnsi="Arial"/>
          <w:sz w:val="22"/>
          <w:szCs w:val="22"/>
        </w:rPr>
        <w:t xml:space="preserve">Climbing the endless trunk. Allies from almost every previous chapter return to help — Leshy, the Sea Tsar’s gift, the Bear spirit, Morozko’s frost, the eastern dragons, and the three bogatyrs in growing strength. The levels become larger and more collaborative in feel.</w:t>
      </w:r>
    </w:p>
    <w:p>
      <w:pPr>
        <w:spacing w:after="160"/>
      </w:pPr>
      <w:r>
        <w:rPr>
          <w:rFonts w:ascii="Arial" w:cs="Arial" w:eastAsia="Arial" w:hAnsi="Arial"/>
          <w:sz w:val="22"/>
          <w:szCs w:val="22"/>
        </w:rPr>
        <w:t xml:space="preserve">The hero’s Matching Magic visibly grows. Boards that once seemed impossible are now within reach. Hope returns in full force. At the top of the trunk the gates to the heavenly halls open.</w:t>
      </w:r>
    </w:p>
    <w:p>
      <w:pPr>
        <w:spacing w:after="200"/>
      </w:pPr>
      <w:r>
        <w:rPr>
          <w:rFonts w:ascii="Arial" w:cs="Arial" w:eastAsia="Arial" w:hAnsi="Arial"/>
          <w:i/>
          <w:iCs/>
          <w:sz w:val="22"/>
          <w:szCs w:val="22"/>
        </w:rPr>
        <w:t xml:space="preserve">Emotional beat: You are no longer one hero. You are the gathering of all Rus.</w:t>
      </w:r>
    </w:p>
    <w:p>
      <w:pPr>
        <w:pStyle w:val="Heading2"/>
      </w:pPr>
      <w:r>
        <w:t xml:space="preserve">Chapter 18 — Небесные Чертоги (The Heavenly Halls)</w:t>
      </w:r>
    </w:p>
    <w:p>
      <w:pPr>
        <w:spacing w:after="120"/>
      </w:pPr>
      <w:r>
        <w:rPr>
          <w:rFonts w:ascii="Arial" w:cs="Arial" w:eastAsia="Arial" w:hAnsi="Arial"/>
          <w:i/>
          <w:iCs/>
          <w:color w:val="666666"/>
          <w:sz w:val="22"/>
          <w:szCs w:val="22"/>
        </w:rPr>
        <w:t xml:space="preserve">Theme: Divine light, final preparation, blessing</w:t>
      </w:r>
    </w:p>
    <w:p>
      <w:pPr>
        <w:spacing w:after="160"/>
      </w:pPr>
      <w:r>
        <w:rPr>
          <w:rFonts w:ascii="Arial" w:cs="Arial" w:eastAsia="Arial" w:hAnsi="Arial"/>
          <w:sz w:val="22"/>
          <w:szCs w:val="22"/>
        </w:rPr>
        <w:t xml:space="preserve">The upper world. Halls of pure light, where the highest spirits and the memory of the old gods still linger. The hero receives the final blessing and the ultimate form of Matching Magic — the ability to create Living Lights that can permanently push back darkness.</w:t>
      </w:r>
    </w:p>
    <w:p>
      <w:pPr>
        <w:spacing w:after="160"/>
      </w:pPr>
      <w:r>
        <w:rPr>
          <w:rFonts w:ascii="Arial" w:cs="Arial" w:eastAsia="Arial" w:hAnsi="Arial"/>
          <w:sz w:val="22"/>
          <w:szCs w:val="22"/>
        </w:rPr>
        <w:t xml:space="preserve">A great council takes place. All the allies the hero has gathered appear in a magnificent sequence. The full army of Chernobog is revealed in a vision: endless shadow, Koschei at its head, and Chernobog himself rising. The chapter ends with the hero standing at the edge of the final descent into the realm of darkness, ready.</w:t>
      </w:r>
    </w:p>
    <w:p>
      <w:pPr>
        <w:spacing w:after="200"/>
      </w:pPr>
      <w:r>
        <w:rPr>
          <w:rFonts w:ascii="Arial" w:cs="Arial" w:eastAsia="Arial" w:hAnsi="Arial"/>
          <w:i/>
          <w:iCs/>
          <w:sz w:val="22"/>
          <w:szCs w:val="22"/>
        </w:rPr>
        <w:t xml:space="preserve">Emotional beat: You have become what the world needed.</w:t>
      </w:r>
    </w:p>
    <w:p>
      <w:pPr>
        <w:pStyle w:val="Heading2"/>
      </w:pPr>
      <w:r>
        <w:t xml:space="preserve">Chapter 19 — Царство Чернобога (The Realm of Chernobog)</w:t>
      </w:r>
    </w:p>
    <w:p>
      <w:pPr>
        <w:spacing w:after="120"/>
      </w:pPr>
      <w:r>
        <w:rPr>
          <w:rFonts w:ascii="Arial" w:cs="Arial" w:eastAsia="Arial" w:hAnsi="Arial"/>
          <w:i/>
          <w:iCs/>
          <w:color w:val="666666"/>
          <w:sz w:val="22"/>
          <w:szCs w:val="22"/>
        </w:rPr>
        <w:t xml:space="preserve">Theme: Darkness, despair, the ultimate test</w:t>
      </w:r>
    </w:p>
    <w:p>
      <w:pPr>
        <w:spacing w:after="160"/>
      </w:pPr>
      <w:r>
        <w:rPr>
          <w:rFonts w:ascii="Arial" w:cs="Arial" w:eastAsia="Arial" w:hAnsi="Arial"/>
          <w:sz w:val="22"/>
          <w:szCs w:val="22"/>
        </w:rPr>
        <w:t xml:space="preserve">Almost all color is gone. The boards are dark, the music is heavy, the difficulty is the highest in the game. Companions are temporarily separated or weakened. The hero must fight through nightmare versions of previous locations — twisted forests, frozen villages, shadowed Moscow.</w:t>
      </w:r>
    </w:p>
    <w:p>
      <w:pPr>
        <w:spacing w:after="160"/>
      </w:pPr>
      <w:r>
        <w:rPr>
          <w:rFonts w:ascii="Arial" w:cs="Arial" w:eastAsia="Arial" w:hAnsi="Arial"/>
          <w:sz w:val="22"/>
          <w:szCs w:val="22"/>
        </w:rPr>
        <w:t xml:space="preserve">Koschei the Deathless is faced in a long, multi-stage battle that uses the classic fairy-tale structure: the player must find and destroy the nested containers that hold his death. After Koschei falls, Chernobog himself begins to rise. The chapter ends on a cliffhanger of pure darkness and the hero’s last stand.</w:t>
      </w:r>
    </w:p>
    <w:p>
      <w:pPr>
        <w:spacing w:after="200"/>
      </w:pPr>
      <w:r>
        <w:rPr>
          <w:rFonts w:ascii="Arial" w:cs="Arial" w:eastAsia="Arial" w:hAnsi="Arial"/>
          <w:i/>
          <w:iCs/>
          <w:sz w:val="22"/>
          <w:szCs w:val="22"/>
        </w:rPr>
        <w:t xml:space="preserve">Emotional beat: Even in total darkness, one pure light is enough to begin again.</w:t>
      </w:r>
    </w:p>
    <w:p>
      <w:pPr>
        <w:pStyle w:val="Heading2"/>
      </w:pPr>
      <w:r>
        <w:t xml:space="preserve">Chapter 20 — Возрождение Руси (The Rebirth of Rus)</w:t>
      </w:r>
    </w:p>
    <w:p>
      <w:pPr>
        <w:spacing w:after="120"/>
      </w:pPr>
      <w:r>
        <w:rPr>
          <w:rFonts w:ascii="Arial" w:cs="Arial" w:eastAsia="Arial" w:hAnsi="Arial"/>
          <w:i/>
          <w:iCs/>
          <w:color w:val="666666"/>
          <w:sz w:val="22"/>
          <w:szCs w:val="22"/>
        </w:rPr>
        <w:t xml:space="preserve">Theme: Triumph, sacrifice, new beginning</w:t>
      </w:r>
    </w:p>
    <w:p>
      <w:pPr>
        <w:spacing w:after="160"/>
      </w:pPr>
      <w:r>
        <w:rPr>
          <w:rFonts w:ascii="Arial" w:cs="Arial" w:eastAsia="Arial" w:hAnsi="Arial"/>
          <w:sz w:val="22"/>
          <w:szCs w:val="22"/>
        </w:rPr>
        <w:t xml:space="preserve">The final battle. All companions return. The three bogatyrs fight at full power. Baba Yaga arrives in her mortar with unexpected help. The Firebird burns with her complete golden fire. Vasilisa stands beside the hero. The Matching Magic reaches its peak — entire boards can be cleared in cascades of pure light.</w:t>
      </w:r>
    </w:p>
    <w:p>
      <w:pPr>
        <w:spacing w:after="160"/>
      </w:pPr>
      <w:r>
        <w:rPr>
          <w:rFonts w:ascii="Arial" w:cs="Arial" w:eastAsia="Arial" w:hAnsi="Arial"/>
          <w:sz w:val="22"/>
          <w:szCs w:val="22"/>
        </w:rPr>
        <w:t xml:space="preserve">Chernobog is not simply destroyed. He is balanced — the darkness is returned to its proper place under the roots, no longer able to wound the Tree. The World Tree blooms again. Living Lights fall like gentle rain across all the lands the hero has visited. Color and music return everywhere.</w:t>
      </w:r>
    </w:p>
    <w:p>
      <w:pPr>
        <w:spacing w:after="160"/>
      </w:pPr>
      <w:r>
        <w:rPr>
          <w:rFonts w:ascii="Arial" w:cs="Arial" w:eastAsia="Arial" w:hAnsi="Arial"/>
          <w:sz w:val="22"/>
          <w:szCs w:val="22"/>
        </w:rPr>
        <w:t xml:space="preserve">In the ending sequence the hero returns to the native village. The grandmother is telling stories again. Children laugh. The Firebird, fully restored, circles once above the village and then flies free — but the player knows she will return whenever she is needed. Some companions stay, some go back to their own realms. The final image is the World Tree shining under a clear sky, and the hero looking toward the horizon where new roads (and future seasons) wait.</w:t>
      </w:r>
    </w:p>
    <w:p>
      <w:pPr>
        <w:spacing w:after="200"/>
      </w:pPr>
      <w:r>
        <w:rPr>
          <w:rFonts w:ascii="Arial" w:cs="Arial" w:eastAsia="Arial" w:hAnsi="Arial"/>
          <w:i/>
          <w:iCs/>
          <w:sz w:val="22"/>
          <w:szCs w:val="22"/>
        </w:rPr>
        <w:t xml:space="preserve">Emotional beat: The story ends, but the legend continues. Rus is reborn — and so is the player’s heart.</w:t>
      </w:r>
    </w:p>
    <w:p>
      <w:r>
        <w:br w:type="page"/>
      </w:r>
    </w:p>
    <w:p>
      <w:pPr>
        <w:pStyle w:val="Heading1"/>
      </w:pPr>
      <w:r>
        <w:t xml:space="preserve">Part IV — How Match-3 Gameplay Serves the Story</w:t>
      </w:r>
    </w:p>
    <w:p>
      <w:pPr>
        <w:spacing w:after="160"/>
      </w:pPr>
      <w:r>
        <w:rPr>
          <w:rFonts w:ascii="Arial" w:cs="Arial" w:eastAsia="Arial" w:hAnsi="Arial"/>
          <w:sz w:val="22"/>
          <w:szCs w:val="22"/>
        </w:rPr>
        <w:t xml:space="preserve">Every successful match is not just a puzzle move — it is an act of healing. The visual and audio feedback should always reinforce this: gems burst into pure light, small areas of the background regain color, distant music becomes clearer.</w:t>
      </w:r>
    </w:p>
    <w:p>
      <w:pPr>
        <w:spacing w:after="160"/>
      </w:pPr>
      <w:r>
        <w:rPr>
          <w:rFonts w:ascii="Arial" w:cs="Arial" w:eastAsia="Arial" w:hAnsi="Arial"/>
          <w:sz w:val="22"/>
          <w:szCs w:val="22"/>
        </w:rPr>
        <w:t xml:space="preserve">Special level types are tied to story moments:</w:t>
      </w:r>
    </w:p>
    <w:p>
      <w:pPr>
        <w:pStyle w:val="ListParagraph"/>
        <w:numPr>
          <w:ilvl w:val="0"/>
          <w:numId w:val="3"/>
        </w:numPr>
        <w:spacing w:after="80"/>
      </w:pPr>
      <w:r>
        <w:rPr>
          <w:rFonts w:ascii="Arial" w:cs="Arial" w:eastAsia="Arial" w:hAnsi="Arial"/>
          <w:b/>
          <w:bCs/>
          <w:sz w:val="22"/>
          <w:szCs w:val="22"/>
        </w:rPr>
        <w:t xml:space="preserve">Rescue levels </w:t>
      </w:r>
      <w:r>
        <w:rPr>
          <w:rFonts w:ascii="Arial" w:cs="Arial" w:eastAsia="Arial" w:hAnsi="Arial"/>
          <w:sz w:val="22"/>
          <w:szCs w:val="22"/>
        </w:rPr>
        <w:t xml:space="preserve">— free a captured character or spirit.</w:t>
      </w:r>
    </w:p>
    <w:p>
      <w:pPr>
        <w:pStyle w:val="ListParagraph"/>
        <w:numPr>
          <w:ilvl w:val="0"/>
          <w:numId w:val="3"/>
        </w:numPr>
        <w:spacing w:after="80"/>
      </w:pPr>
      <w:r>
        <w:rPr>
          <w:rFonts w:ascii="Arial" w:cs="Arial" w:eastAsia="Arial" w:hAnsi="Arial"/>
          <w:b/>
          <w:bCs/>
          <w:sz w:val="22"/>
          <w:szCs w:val="22"/>
        </w:rPr>
        <w:t xml:space="preserve">Cleanse levels </w:t>
      </w:r>
      <w:r>
        <w:rPr>
          <w:rFonts w:ascii="Arial" w:cs="Arial" w:eastAsia="Arial" w:hAnsi="Arial"/>
          <w:sz w:val="22"/>
          <w:szCs w:val="22"/>
        </w:rPr>
        <w:t xml:space="preserve">— remove dark tiles that represent corruption.</w:t>
      </w:r>
    </w:p>
    <w:p>
      <w:pPr>
        <w:pStyle w:val="ListParagraph"/>
        <w:numPr>
          <w:ilvl w:val="0"/>
          <w:numId w:val="3"/>
        </w:numPr>
        <w:spacing w:after="80"/>
      </w:pPr>
      <w:r>
        <w:rPr>
          <w:rFonts w:ascii="Arial" w:cs="Arial" w:eastAsia="Arial" w:hAnsi="Arial"/>
          <w:b/>
          <w:bCs/>
          <w:sz w:val="22"/>
          <w:szCs w:val="22"/>
        </w:rPr>
        <w:t xml:space="preserve">Boss levels </w:t>
      </w:r>
      <w:r>
        <w:rPr>
          <w:rFonts w:ascii="Arial" w:cs="Arial" w:eastAsia="Arial" w:hAnsi="Arial"/>
          <w:sz w:val="22"/>
          <w:szCs w:val="22"/>
        </w:rPr>
        <w:t xml:space="preserve">— multi-phase fights against Koschei, Zmey Gorynych, etc.</w:t>
      </w:r>
    </w:p>
    <w:p>
      <w:pPr>
        <w:pStyle w:val="ListParagraph"/>
        <w:numPr>
          <w:ilvl w:val="0"/>
          <w:numId w:val="3"/>
        </w:numPr>
        <w:spacing w:after="80"/>
      </w:pPr>
      <w:r>
        <w:rPr>
          <w:rFonts w:ascii="Arial" w:cs="Arial" w:eastAsia="Arial" w:hAnsi="Arial"/>
          <w:b/>
          <w:bCs/>
          <w:sz w:val="22"/>
          <w:szCs w:val="22"/>
        </w:rPr>
        <w:t xml:space="preserve">Journey levels </w:t>
      </w:r>
      <w:r>
        <w:rPr>
          <w:rFonts w:ascii="Arial" w:cs="Arial" w:eastAsia="Arial" w:hAnsi="Arial"/>
          <w:sz w:val="22"/>
          <w:szCs w:val="22"/>
        </w:rPr>
        <w:t xml:space="preserve">— longer boards that feel like traveling across a region.</w:t>
      </w:r>
    </w:p>
    <w:p>
      <w:pPr>
        <w:pStyle w:val="ListParagraph"/>
        <w:numPr>
          <w:ilvl w:val="0"/>
          <w:numId w:val="3"/>
        </w:numPr>
        <w:spacing w:after="160"/>
      </w:pPr>
      <w:r>
        <w:rPr>
          <w:rFonts w:ascii="Arial" w:cs="Arial" w:eastAsia="Arial" w:hAnsi="Arial"/>
          <w:b/>
          <w:bCs/>
          <w:sz w:val="22"/>
          <w:szCs w:val="22"/>
        </w:rPr>
        <w:t xml:space="preserve">Memory levels </w:t>
      </w:r>
      <w:r>
        <w:rPr>
          <w:rFonts w:ascii="Arial" w:cs="Arial" w:eastAsia="Arial" w:hAnsi="Arial"/>
          <w:sz w:val="22"/>
          <w:szCs w:val="22"/>
        </w:rPr>
        <w:t xml:space="preserve">— quieter boards that unlock story flashbacks or character moments.</w:t>
      </w:r>
    </w:p>
    <w:p>
      <w:pPr>
        <w:spacing w:after="200"/>
      </w:pPr>
      <w:r>
        <w:rPr>
          <w:rFonts w:ascii="Arial" w:cs="Arial" w:eastAsia="Arial" w:hAnsi="Arial"/>
          <w:sz w:val="22"/>
          <w:szCs w:val="22"/>
        </w:rPr>
        <w:t xml:space="preserve">The 10,000+ rounds per chapter are achieved by combining the main story path with endless realm modes, daily challenges, character-specific side stories, and seasonal overlays — all still themed inside that chapter’s world so the player never feels the story has stopped.</w:t>
      </w:r>
    </w:p>
    <w:p>
      <w:pPr>
        <w:pStyle w:val="Heading1"/>
      </w:pPr>
      <w:r>
        <w:t xml:space="preserve">Part V — Ending &amp; Future</w:t>
      </w:r>
    </w:p>
    <w:p>
      <w:pPr>
        <w:spacing w:after="160"/>
      </w:pPr>
      <w:r>
        <w:rPr>
          <w:rFonts w:ascii="Arial" w:cs="Arial" w:eastAsia="Arial" w:hAnsi="Arial"/>
          <w:sz w:val="22"/>
          <w:szCs w:val="22"/>
        </w:rPr>
        <w:t xml:space="preserve">The main story of the twenty chapters is complete and emotionally satisfying. At the same time the ending is deliberately open: the World Tree is healed, but the world is large, and new shadows can always appear. This allows for:</w:t>
      </w:r>
    </w:p>
    <w:p>
      <w:pPr>
        <w:pStyle w:val="ListParagraph"/>
        <w:numPr>
          <w:ilvl w:val="0"/>
          <w:numId w:val="3"/>
        </w:numPr>
        <w:spacing w:after="80"/>
      </w:pPr>
      <w:r>
        <w:rPr>
          <w:rFonts w:ascii="Arial" w:cs="Arial" w:eastAsia="Arial" w:hAnsi="Arial"/>
          <w:sz w:val="22"/>
          <w:szCs w:val="22"/>
        </w:rPr>
        <w:t xml:space="preserve">Seasonal story events that temporarily return to previous chapters or open new small realms.</w:t>
      </w:r>
    </w:p>
    <w:p>
      <w:pPr>
        <w:pStyle w:val="ListParagraph"/>
        <w:numPr>
          <w:ilvl w:val="0"/>
          <w:numId w:val="3"/>
        </w:numPr>
        <w:spacing w:after="80"/>
      </w:pPr>
      <w:r>
        <w:rPr>
          <w:rFonts w:ascii="Arial" w:cs="Arial" w:eastAsia="Arial" w:hAnsi="Arial"/>
          <w:sz w:val="22"/>
          <w:szCs w:val="22"/>
        </w:rPr>
        <w:t xml:space="preserve">“Side Legends” — shorter 50–200 level stories focused on one character (Baba Yaga’s youth, the early adventures of Ilya Muromets, etc.).</w:t>
      </w:r>
    </w:p>
    <w:p>
      <w:pPr>
        <w:pStyle w:val="ListParagraph"/>
        <w:numPr>
          <w:ilvl w:val="0"/>
          <w:numId w:val="3"/>
        </w:numPr>
        <w:spacing w:after="80"/>
      </w:pPr>
      <w:r>
        <w:rPr>
          <w:rFonts w:ascii="Arial" w:cs="Arial" w:eastAsia="Arial" w:hAnsi="Arial"/>
          <w:sz w:val="22"/>
          <w:szCs w:val="22"/>
        </w:rPr>
        <w:t xml:space="preserve">A possible Season 2 / “New Legends of the Reborn Rus” that begins years later with a new threat.</w:t>
      </w:r>
    </w:p>
    <w:p>
      <w:pPr>
        <w:pStyle w:val="ListParagraph"/>
        <w:numPr>
          <w:ilvl w:val="0"/>
          <w:numId w:val="3"/>
        </w:numPr>
        <w:spacing w:after="200"/>
      </w:pPr>
      <w:r>
        <w:rPr>
          <w:rFonts w:ascii="Arial" w:cs="Arial" w:eastAsia="Arial" w:hAnsi="Arial"/>
          <w:sz w:val="22"/>
          <w:szCs w:val="22"/>
        </w:rPr>
        <w:t xml:space="preserve">Endless high-score and challenge modes that keep the most dedicated players engaged for years.</w:t>
      </w:r>
    </w:p>
    <w:p>
      <w:pPr>
        <w:spacing w:after="160"/>
      </w:pPr>
      <w:r>
        <w:rPr>
          <w:rFonts w:ascii="Arial" w:cs="Arial" w:eastAsia="Arial" w:hAnsi="Arial"/>
          <w:sz w:val="22"/>
          <w:szCs w:val="22"/>
        </w:rPr>
        <w:t xml:space="preserve">This is the full scenario and story of «Легенды Руси: Три в Ряд». It is designed to feel like one continuous, warm, epic Russian fairy tale that a player can live inside for a very long time — while the Match-3 gameplay and monetization systems work quietly underneath to create a successful commercial product.</w:t>
      </w:r>
    </w:p>
    <w:p>
      <w:pPr>
        <w:spacing w:before="400"/>
        <w:jc w:val="center"/>
      </w:pPr>
      <w:r>
        <w:rPr>
          <w:rFonts w:ascii="Arial" w:cs="Arial" w:eastAsia="Arial" w:hAnsi="Arial"/>
          <w:i/>
          <w:iCs/>
          <w:color w:val="666666"/>
          <w:sz w:val="20"/>
          <w:szCs w:val="20"/>
        </w:rPr>
        <w:t xml:space="preserve">— End of Full Story &amp; Scenario —</w:t>
      </w:r>
    </w:p>
    <w:p>
      <w:pPr>
        <w:spacing w:before="200"/>
        <w:jc w:val="center"/>
      </w:pPr>
      <w:r>
        <w:rPr>
          <w:rFonts w:ascii="Arial" w:cs="Arial" w:eastAsia="Arial" w:hAnsi="Arial"/>
          <w:i/>
          <w:iCs/>
          <w:color w:val="1F4E79"/>
          <w:sz w:val="18"/>
          <w:szCs w:val="18"/>
        </w:rPr>
        <w:t xml:space="preserve">“Three of the same… and the light is born again.”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Full Story &amp; Scenario  |  Легенды Руси: Три в Ряд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2026-08-22T19:06:43.191Z</dcterms:created>
  <dcterms:modified xsi:type="dcterms:W3CDTF">2026-08-22T19:06:43.191Z</dcterms:modified>
</cp:coreProperties>
</file>

<file path=docProps/custom.xml><?xml version="1.0" encoding="utf-8"?>
<Properties xmlns="http://schemas.openxmlformats.org/officeDocument/2006/custom-properties" xmlns:vt="http://schemas.openxmlformats.org/officeDocument/2006/docPropsVTypes"/>
</file>