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rFonts w:ascii="Meiryo" w:hAnsi="Meiryo"/>
          <w:color w:val="3AABA8"/>
          <w:sz w:val="24"/>
        </w:rPr>
        <w:t>SchooMy GIS / 高校「情報II」データサイエンス授業用</w:t>
      </w:r>
    </w:p>
    <w:p/>
    <w:p>
      <w:pPr>
        <w:jc w:val="center"/>
      </w:pPr>
      <w:r>
        <w:rPr>
          <w:rFonts w:ascii="Meiryo" w:hAnsi="Meiryo"/>
          <w:b/>
          <w:color w:val="3AABA8"/>
          <w:sz w:val="56"/>
        </w:rPr>
        <w:t>国立青少年教育施設</w:t>
      </w:r>
    </w:p>
    <w:p>
      <w:pPr>
        <w:jc w:val="center"/>
      </w:pPr>
      <w:r>
        <w:rPr>
          <w:rFonts w:ascii="Meiryo" w:hAnsi="Meiryo"/>
          <w:b/>
          <w:color w:val="3AABA8"/>
          <w:sz w:val="64"/>
        </w:rPr>
        <w:t>環境マッピングマップ</w:t>
      </w:r>
    </w:p>
    <w:p/>
    <w:p>
      <w:pPr>
        <w:jc w:val="center"/>
      </w:pPr>
      <w:r>
        <w:rPr>
          <w:rFonts w:ascii="Meiryo" w:hAnsi="Meiryo"/>
          <w:b/>
          <w:color w:val="4A6080"/>
          <w:sz w:val="48"/>
        </w:rPr>
        <w:t>使い方ガイド</w:t>
      </w:r>
    </w:p>
    <w:p/>
    <w:p>
      <w:pPr>
        <w:jc w:val="center"/>
      </w:pPr>
      <w:r>
        <w:rPr>
          <w:rFonts w:ascii="Meiryo" w:hAnsi="Meiryo"/>
          <w:color w:val="4A6080"/>
          <w:sz w:val="28"/>
        </w:rPr>
        <w:t>温度 🌡  湿度 💧  照度 💡  CO2 🌿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ful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eiryo" w:hAnsi="Meiryo"/>
          <w:i/>
          <w:color w:val="4A6080"/>
          <w:sz w:val="18"/>
        </w:rPr>
        <w:t>アプリ全体画面</w:t>
      </w:r>
    </w:p>
    <w:p>
      <w:r>
        <w:br w:type="page"/>
      </w:r>
    </w:p>
    <w:p>
      <w:pPr>
        <w:pStyle w:val="Heading1"/>
      </w:pPr>
      <w:r>
        <w:rPr>
          <w:rFonts w:ascii="Meiryo" w:hAnsi="Meiryo"/>
          <w:color w:val="3AABA8"/>
        </w:rPr>
        <w:t>1. 画面構成</w:t>
      </w:r>
    </w:p>
    <w:p>
      <w:r>
        <w:rPr>
          <w:rFonts w:ascii="Meiryo" w:hAnsi="Meiryo"/>
        </w:rPr>
        <w:t>環境マッピングマップは、全国29施設の環境データ（温度・湿度・照度・CO2）をリアルタイムに可視化するWebアプリです。画面は以下の6つのエリアで構成されています。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ful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eiryo" w:hAnsi="Meiryo"/>
          <w:i/>
          <w:color w:val="4A6080"/>
          <w:sz w:val="18"/>
        </w:rPr>
        <w:t>アプリの全体画面。左パネル・中央マップ・右パネルの3カラム構成</w:t>
      </w:r>
    </w:p>
    <w:p/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rFonts w:ascii="Meiryo" w:hAnsi="Meiryo"/>
                <w:b/>
              </w:rPr>
              <w:t>番号</w:t>
            </w:r>
          </w:p>
        </w:tc>
        <w:tc>
          <w:tcPr>
            <w:tcW w:type="dxa" w:w="3135"/>
          </w:tcPr>
          <w:p>
            <w:r>
              <w:rPr>
                <w:rFonts w:ascii="Meiryo" w:hAnsi="Meiryo"/>
                <w:b/>
              </w:rPr>
              <w:t>エリア名</w:t>
            </w:r>
          </w:p>
        </w:tc>
        <w:tc>
          <w:tcPr>
            <w:tcW w:type="dxa" w:w="3135"/>
          </w:tcPr>
          <w:p>
            <w:r>
              <w:rPr>
                <w:rFonts w:ascii="Meiryo" w:hAnsi="Meiryo"/>
                <w:b/>
              </w:rPr>
              <w:t>説明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" w:hAnsi="Meiryo"/>
                <w:sz w:val="20"/>
              </w:rPr>
              <w:t>❶</w:t>
            </w:r>
          </w:p>
        </w:tc>
        <w:tc>
          <w:tcPr>
            <w:tcW w:type="dxa" w:w="3135"/>
          </w:tcPr>
          <w:p>
            <w:r>
              <w:rPr>
                <w:rFonts w:ascii="Meiryo" w:hAnsi="Meiryo"/>
                <w:sz w:val="20"/>
              </w:rPr>
              <w:t>ヘッダー</w:t>
            </w:r>
          </w:p>
        </w:tc>
        <w:tc>
          <w:tcPr>
            <w:tcW w:type="dxa" w:w="3135"/>
          </w:tcPr>
          <w:p>
            <w:r>
              <w:rPr>
                <w:rFonts w:ascii="Meiryo" w:hAnsi="Meiryo"/>
                <w:sz w:val="20"/>
              </w:rPr>
              <w:t>アプリタイトル、シリアル接続ボタン、動作モード表示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" w:hAnsi="Meiryo"/>
                <w:sz w:val="20"/>
              </w:rPr>
              <w:t>❷</w:t>
            </w:r>
          </w:p>
        </w:tc>
        <w:tc>
          <w:tcPr>
            <w:tcW w:type="dxa" w:w="3135"/>
          </w:tcPr>
          <w:p>
            <w:r>
              <w:rPr>
                <w:rFonts w:ascii="Meiryo" w:hAnsi="Meiryo"/>
                <w:sz w:val="20"/>
              </w:rPr>
              <w:t>コントロールバー</w:t>
            </w:r>
          </w:p>
        </w:tc>
        <w:tc>
          <w:tcPr>
            <w:tcW w:type="dxa" w:w="3135"/>
          </w:tcPr>
          <w:p>
            <w:r>
              <w:rPr>
                <w:rFonts w:ascii="Meiryo" w:hAnsi="Meiryo"/>
                <w:sz w:val="20"/>
              </w:rPr>
              <w:t>季節（春夏秋冬）と時間帯（朝昼夕夜）の切替ボタン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" w:hAnsi="Meiryo"/>
                <w:sz w:val="20"/>
              </w:rPr>
              <w:t>❸</w:t>
            </w:r>
          </w:p>
        </w:tc>
        <w:tc>
          <w:tcPr>
            <w:tcW w:type="dxa" w:w="3135"/>
          </w:tcPr>
          <w:p>
            <w:r>
              <w:rPr>
                <w:rFonts w:ascii="Meiryo" w:hAnsi="Meiryo"/>
                <w:sz w:val="20"/>
              </w:rPr>
              <w:t>左パネル</w:t>
            </w:r>
          </w:p>
        </w:tc>
        <w:tc>
          <w:tcPr>
            <w:tcW w:type="dxa" w:w="3135"/>
          </w:tcPr>
          <w:p>
            <w:r>
              <w:rPr>
                <w:rFonts w:ascii="Meiryo" w:hAnsi="Meiryo"/>
                <w:sz w:val="20"/>
              </w:rPr>
              <w:t>全施設の平均値サマリーと施設一覧カード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" w:hAnsi="Meiryo"/>
                <w:sz w:val="20"/>
              </w:rPr>
              <w:t>❹</w:t>
            </w:r>
          </w:p>
        </w:tc>
        <w:tc>
          <w:tcPr>
            <w:tcW w:type="dxa" w:w="3135"/>
          </w:tcPr>
          <w:p>
            <w:r>
              <w:rPr>
                <w:rFonts w:ascii="Meiryo" w:hAnsi="Meiryo"/>
                <w:sz w:val="20"/>
              </w:rPr>
              <w:t>中央マップ</w:t>
            </w:r>
          </w:p>
        </w:tc>
        <w:tc>
          <w:tcPr>
            <w:tcW w:type="dxa" w:w="3135"/>
          </w:tcPr>
          <w:p>
            <w:r>
              <w:rPr>
                <w:rFonts w:ascii="Meiryo" w:hAnsi="Meiryo"/>
                <w:sz w:val="20"/>
              </w:rPr>
              <w:t>Leaflet地図上に29施設のマーカーを表示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" w:hAnsi="Meiryo"/>
                <w:sz w:val="20"/>
              </w:rPr>
              <w:t>❺</w:t>
            </w:r>
          </w:p>
        </w:tc>
        <w:tc>
          <w:tcPr>
            <w:tcW w:type="dxa" w:w="3135"/>
          </w:tcPr>
          <w:p>
            <w:r>
              <w:rPr>
                <w:rFonts w:ascii="Meiryo" w:hAnsi="Meiryo"/>
                <w:sz w:val="20"/>
              </w:rPr>
              <w:t>右パネル</w:t>
            </w:r>
          </w:p>
        </w:tc>
        <w:tc>
          <w:tcPr>
            <w:tcW w:type="dxa" w:w="3135"/>
          </w:tcPr>
          <w:p>
            <w:r>
              <w:rPr>
                <w:rFonts w:ascii="Meiryo" w:hAnsi="Meiryo"/>
                <w:sz w:val="20"/>
              </w:rPr>
              <w:t>データサイエンス分析（6タブ）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" w:hAnsi="Meiryo"/>
                <w:sz w:val="20"/>
              </w:rPr>
              <w:t>❻</w:t>
            </w:r>
          </w:p>
        </w:tc>
        <w:tc>
          <w:tcPr>
            <w:tcW w:type="dxa" w:w="3135"/>
          </w:tcPr>
          <w:p>
            <w:r>
              <w:rPr>
                <w:rFonts w:ascii="Meiryo" w:hAnsi="Meiryo"/>
                <w:sz w:val="20"/>
              </w:rPr>
              <w:t>凡例</w:t>
            </w:r>
          </w:p>
        </w:tc>
        <w:tc>
          <w:tcPr>
            <w:tcW w:type="dxa" w:w="3135"/>
          </w:tcPr>
          <w:p>
            <w:r>
              <w:rPr>
                <w:rFonts w:ascii="Meiryo" w:hAnsi="Meiryo"/>
                <w:sz w:val="20"/>
              </w:rPr>
              <w:t>快適スコアの色分けと施設種別の表示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Meiryo" w:hAnsi="Meiryo"/>
          <w:color w:val="3AABA8"/>
        </w:rPr>
        <w:t>2. 使い方</w:t>
      </w:r>
    </w:p>
    <w:p>
      <w:r>
        <w:rPr>
          <w:rFonts w:ascii="Meiryo" w:hAnsi="Meiryo"/>
          <w:b/>
          <w:color w:val="FFFFFF"/>
          <w:sz w:val="24"/>
        </w:rPr>
        <w:t xml:space="preserve">STEP 1  </w:t>
      </w:r>
      <w:r>
        <w:rPr>
          <w:rFonts w:ascii="Meiryo" w:hAnsi="Meiryo"/>
          <w:b/>
          <w:color w:val="3AABA8"/>
          <w:sz w:val="26"/>
        </w:rPr>
        <w:t xml:space="preserve">  ブラウザでアクセス</w:t>
      </w:r>
    </w:p>
    <w:p>
      <w:r>
        <w:rPr>
          <w:rFonts w:ascii="Meiryo" w:hAnsi="Meiryo"/>
          <w:color w:val="4A6080"/>
          <w:sz w:val="20"/>
        </w:rPr>
        <w:t>ChromeまたはEdgeでURLを開きます。インターネット接続が必要です（地図タイル読込のため）。</w:t>
      </w:r>
    </w:p>
    <w:p/>
    <w:p>
      <w:r>
        <w:rPr>
          <w:rFonts w:ascii="Meiryo" w:hAnsi="Meiryo"/>
          <w:b/>
          <w:color w:val="FFFFFF"/>
          <w:sz w:val="24"/>
        </w:rPr>
        <w:t xml:space="preserve">STEP 2  </w:t>
      </w:r>
      <w:r>
        <w:rPr>
          <w:rFonts w:ascii="Meiryo" w:hAnsi="Meiryo"/>
          <w:b/>
          <w:color w:val="3AABA8"/>
          <w:sz w:val="26"/>
        </w:rPr>
        <w:t xml:space="preserve">  季節・時間帯を選択</w:t>
      </w:r>
    </w:p>
    <w:p>
      <w:r>
        <w:rPr>
          <w:rFonts w:ascii="Meiryo" w:hAnsi="Meiryo"/>
          <w:color w:val="4A6080"/>
          <w:sz w:val="20"/>
        </w:rPr>
        <w:t>画面上部のコントロールバーで季節（🌸春 / ☀️夏 / 🍂秋 / ❄️冬）と時間帯（🌅朝 / ☀️昼 / 🌇夕 / 🌙夜）を選びます。選択すると全施設のデータが即座に更新されます。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429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heade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eiryo" w:hAnsi="Meiryo"/>
          <w:i/>
          <w:color w:val="4A6080"/>
          <w:sz w:val="18"/>
        </w:rPr>
        <w:t>ヘッダーとコントロールバー。季節・時間帯ボタンが並ぶ</w:t>
      </w:r>
    </w:p>
    <w:p>
      <w:r>
        <w:rPr>
          <w:rFonts w:ascii="Meiryo" w:hAnsi="Meiryo"/>
          <w:b/>
          <w:color w:val="FFFFFF"/>
          <w:sz w:val="24"/>
        </w:rPr>
        <w:t xml:space="preserve">STEP 3  </w:t>
      </w:r>
      <w:r>
        <w:rPr>
          <w:rFonts w:ascii="Meiryo" w:hAnsi="Meiryo"/>
          <w:b/>
          <w:color w:val="3AABA8"/>
          <w:sz w:val="26"/>
        </w:rPr>
        <w:t xml:space="preserve">  左パネルで施設を探す</w:t>
      </w:r>
    </w:p>
    <w:p>
      <w:r>
        <w:rPr>
          <w:rFonts w:ascii="Meiryo" w:hAnsi="Meiryo"/>
          <w:color w:val="4A6080"/>
          <w:sz w:val="20"/>
        </w:rPr>
        <w:t>左パネルには全29施設が「交流の家」「自然の家」「その他」のグループに分かれて表示されます。各カードには施設名、地域、4つのセンサーバー、快適スコア（リング）が表示されています。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286000" cy="783771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left_pane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78377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eiryo" w:hAnsi="Meiryo"/>
          <w:i/>
          <w:color w:val="4A6080"/>
          <w:sz w:val="18"/>
        </w:rPr>
        <w:t>施設一覧カード。上部に平均値サマリー、下部に施設カードが並ぶ</w:t>
      </w:r>
    </w:p>
    <w:p>
      <w:r>
        <w:rPr>
          <w:rFonts w:ascii="Meiryo" w:hAnsi="Meiryo"/>
          <w:b/>
          <w:color w:val="FFFFFF"/>
          <w:sz w:val="24"/>
        </w:rPr>
        <w:t xml:space="preserve">STEP 4  </w:t>
      </w:r>
      <w:r>
        <w:rPr>
          <w:rFonts w:ascii="Meiryo" w:hAnsi="Meiryo"/>
          <w:b/>
          <w:color w:val="3AABA8"/>
          <w:sz w:val="26"/>
        </w:rPr>
        <w:t xml:space="preserve">  施設をクリックして詳細を見る</w:t>
      </w:r>
    </w:p>
    <w:p>
      <w:r>
        <w:rPr>
          <w:rFonts w:ascii="Meiryo" w:hAnsi="Meiryo"/>
          <w:color w:val="4A6080"/>
          <w:sz w:val="20"/>
        </w:rPr>
        <w:t>地図上のマーカーまたは左パネルのカードをクリックすると、ポップアップで施設の詳細データが表示されます。温度・湿度・照度・CO2のバーグラフと数値、快適スコアが確認できます。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3048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popup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04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eiryo" w:hAnsi="Meiryo"/>
          <w:i/>
          <w:color w:val="4A6080"/>
          <w:sz w:val="18"/>
        </w:rPr>
        <w:t>施設のポップアップ。施設名、地域、緯度・標高・快適スコア、各センサーのバーグラフと数値</w:t>
      </w:r>
    </w:p>
    <w:p>
      <w:r>
        <w:br w:type="page"/>
      </w:r>
    </w:p>
    <w:p>
      <w:pPr>
        <w:pStyle w:val="Heading1"/>
      </w:pPr>
      <w:r>
        <w:rPr>
          <w:rFonts w:ascii="Meiryo" w:hAnsi="Meiryo"/>
          <w:color w:val="3AABA8"/>
        </w:rPr>
        <w:t>3. センサーデータの見方</w:t>
      </w:r>
    </w:p>
    <w:p>
      <w:r>
        <w:rPr>
          <w:rFonts w:ascii="Meiryo" w:hAnsi="Meiryo"/>
        </w:rPr>
        <w:t>4種類のセンサーデータを扱います。各データには「快適範囲」が設定されており、範囲内に近いほど快適スコアが高くなります。</w:t>
      </w:r>
    </w:p>
    <w:p/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rFonts w:ascii="Meiryo" w:hAnsi="Meiryo"/>
                <w:b/>
              </w:rPr>
              <w:t>センサー</w:t>
            </w:r>
          </w:p>
        </w:tc>
        <w:tc>
          <w:tcPr>
            <w:tcW w:type="dxa" w:w="2351"/>
          </w:tcPr>
          <w:p>
            <w:r>
              <w:rPr>
                <w:rFonts w:ascii="Meiryo" w:hAnsi="Meiryo"/>
                <w:b/>
              </w:rPr>
              <w:t>範囲</w:t>
            </w:r>
          </w:p>
        </w:tc>
        <w:tc>
          <w:tcPr>
            <w:tcW w:type="dxa" w:w="2351"/>
          </w:tcPr>
          <w:p>
            <w:r>
              <w:rPr>
                <w:rFonts w:ascii="Meiryo" w:hAnsi="Meiryo"/>
                <w:b/>
              </w:rPr>
              <w:t>快適範囲</w:t>
            </w:r>
          </w:p>
        </w:tc>
        <w:tc>
          <w:tcPr>
            <w:tcW w:type="dxa" w:w="2351"/>
          </w:tcPr>
          <w:p>
            <w:r>
              <w:rPr>
                <w:rFonts w:ascii="Meiryo" w:hAnsi="Meiryo"/>
                <w:b/>
              </w:rPr>
              <w:t>特徴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" w:hAnsi="Meiryo"/>
                <w:sz w:val="18"/>
              </w:rPr>
              <w:t>🌡 温度</w:t>
            </w:r>
          </w:p>
        </w:tc>
        <w:tc>
          <w:tcPr>
            <w:tcW w:type="dxa" w:w="2351"/>
          </w:tcPr>
          <w:p>
            <w:r>
              <w:rPr>
                <w:rFonts w:ascii="Meiryo" w:hAnsi="Meiryo"/>
                <w:sz w:val="18"/>
              </w:rPr>
              <w:t>-5〜40℃</w:t>
            </w:r>
          </w:p>
        </w:tc>
        <w:tc>
          <w:tcPr>
            <w:tcW w:type="dxa" w:w="2351"/>
          </w:tcPr>
          <w:p>
            <w:r>
              <w:rPr>
                <w:rFonts w:ascii="Meiryo" w:hAnsi="Meiryo"/>
                <w:sz w:val="18"/>
              </w:rPr>
              <w:t>17〜28℃</w:t>
            </w:r>
          </w:p>
        </w:tc>
        <w:tc>
          <w:tcPr>
            <w:tcW w:type="dxa" w:w="2351"/>
          </w:tcPr>
          <w:p>
            <w:r>
              <w:rPr>
                <w:rFonts w:ascii="Meiryo" w:hAnsi="Meiryo"/>
                <w:sz w:val="18"/>
              </w:rPr>
              <w:t>緯度が高い（北の）施設ほど低温。標高が高い施設も低温傾向。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" w:hAnsi="Meiryo"/>
                <w:sz w:val="18"/>
              </w:rPr>
              <w:t>💧 湿度</w:t>
            </w:r>
          </w:p>
        </w:tc>
        <w:tc>
          <w:tcPr>
            <w:tcW w:type="dxa" w:w="2351"/>
          </w:tcPr>
          <w:p>
            <w:r>
              <w:rPr>
                <w:rFonts w:ascii="Meiryo" w:hAnsi="Meiryo"/>
                <w:sz w:val="18"/>
              </w:rPr>
              <w:t>20〜100%</w:t>
            </w:r>
          </w:p>
        </w:tc>
        <w:tc>
          <w:tcPr>
            <w:tcW w:type="dxa" w:w="2351"/>
          </w:tcPr>
          <w:p>
            <w:r>
              <w:rPr>
                <w:rFonts w:ascii="Meiryo" w:hAnsi="Meiryo"/>
                <w:sz w:val="18"/>
              </w:rPr>
              <w:t>30〜70%</w:t>
            </w:r>
          </w:p>
        </w:tc>
        <w:tc>
          <w:tcPr>
            <w:tcW w:type="dxa" w:w="2351"/>
          </w:tcPr>
          <w:p>
            <w:r>
              <w:rPr>
                <w:rFonts w:ascii="Meiryo" w:hAnsi="Meiryo"/>
                <w:sz w:val="18"/>
              </w:rPr>
              <w:t>夏は高め、冬は低め。沿岸部は内陸部より高い傾向。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" w:hAnsi="Meiryo"/>
                <w:sz w:val="18"/>
              </w:rPr>
              <w:t>💡 照度</w:t>
            </w:r>
          </w:p>
        </w:tc>
        <w:tc>
          <w:tcPr>
            <w:tcW w:type="dxa" w:w="2351"/>
          </w:tcPr>
          <w:p>
            <w:r>
              <w:rPr>
                <w:rFonts w:ascii="Meiryo" w:hAnsi="Meiryo"/>
                <w:sz w:val="18"/>
              </w:rPr>
              <w:t>0〜1500lx</w:t>
            </w:r>
          </w:p>
        </w:tc>
        <w:tc>
          <w:tcPr>
            <w:tcW w:type="dxa" w:w="2351"/>
          </w:tcPr>
          <w:p>
            <w:r>
              <w:rPr>
                <w:rFonts w:ascii="Meiryo" w:hAnsi="Meiryo"/>
                <w:sz w:val="18"/>
              </w:rPr>
              <w:t>300〜750lx</w:t>
            </w:r>
          </w:p>
        </w:tc>
        <w:tc>
          <w:tcPr>
            <w:tcW w:type="dxa" w:w="2351"/>
          </w:tcPr>
          <w:p>
            <w:r>
              <w:rPr>
                <w:rFonts w:ascii="Meiryo" w:hAnsi="Meiryo"/>
                <w:sz w:val="18"/>
              </w:rPr>
              <w:t>時間帯による変動が最大。昼間は高く夜間はほぼ0。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" w:hAnsi="Meiryo"/>
                <w:sz w:val="18"/>
              </w:rPr>
              <w:t>🌿 CO2</w:t>
            </w:r>
          </w:p>
        </w:tc>
        <w:tc>
          <w:tcPr>
            <w:tcW w:type="dxa" w:w="2351"/>
          </w:tcPr>
          <w:p>
            <w:r>
              <w:rPr>
                <w:rFonts w:ascii="Meiryo" w:hAnsi="Meiryo"/>
                <w:sz w:val="18"/>
              </w:rPr>
              <w:t>300〜1200ppm</w:t>
            </w:r>
          </w:p>
        </w:tc>
        <w:tc>
          <w:tcPr>
            <w:tcW w:type="dxa" w:w="2351"/>
          </w:tcPr>
          <w:p>
            <w:r>
              <w:rPr>
                <w:rFonts w:ascii="Meiryo" w:hAnsi="Meiryo"/>
                <w:sz w:val="18"/>
              </w:rPr>
              <w:t>350〜1000ppm</w:t>
            </w:r>
          </w:p>
        </w:tc>
        <w:tc>
          <w:tcPr>
            <w:tcW w:type="dxa" w:w="2351"/>
          </w:tcPr>
          <w:p>
            <w:r>
              <w:rPr>
                <w:rFonts w:ascii="Meiryo" w:hAnsi="Meiryo"/>
                <w:sz w:val="18"/>
              </w:rPr>
              <w:t>人の活動で上昇。昼間は高く、夜間や朝方は低め。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Meiryo" w:hAnsi="Meiryo"/>
          <w:color w:val="3AABA8"/>
        </w:rPr>
        <w:t>4. マップの見方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74266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map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7426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eiryo" w:hAnsi="Meiryo"/>
          <w:i/>
          <w:color w:val="4A6080"/>
          <w:sz w:val="18"/>
        </w:rPr>
        <w:t>地図上に全29施設がマーカーで表示される。マーカー内の数字は快適スコア</w:t>
      </w:r>
    </w:p>
    <w:p/>
    <w:p>
      <w:r>
        <w:rPr>
          <w:rFonts w:ascii="Meiryo" w:hAnsi="Meiryo"/>
          <w:b/>
          <w:color w:val="3AABA8"/>
          <w:sz w:val="26"/>
        </w:rPr>
        <w:t>マーカーの色（快適スコア）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rFonts w:ascii="Meiryo" w:hAnsi="Meiryo"/>
                <w:b/>
                <w:sz w:val="20"/>
              </w:rPr>
              <w:t>スコア</w:t>
            </w:r>
          </w:p>
        </w:tc>
        <w:tc>
          <w:tcPr>
            <w:tcW w:type="dxa" w:w="3135"/>
          </w:tcPr>
          <w:p>
            <w:r>
              <w:rPr>
                <w:rFonts w:ascii="Meiryo" w:hAnsi="Meiryo"/>
                <w:b/>
                <w:sz w:val="20"/>
              </w:rPr>
              <w:t>評価</w:t>
            </w:r>
          </w:p>
        </w:tc>
        <w:tc>
          <w:tcPr>
            <w:tcW w:type="dxa" w:w="3135"/>
          </w:tcPr>
          <w:p>
            <w:r>
              <w:rPr>
                <w:rFonts w:ascii="Meiryo" w:hAnsi="Meiryo"/>
                <w:b/>
                <w:sz w:val="20"/>
              </w:rPr>
              <w:t>色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" w:hAnsi="Meiryo"/>
                <w:sz w:val="20"/>
              </w:rPr>
              <w:t>75〜100</w:t>
            </w:r>
          </w:p>
        </w:tc>
        <w:tc>
          <w:tcPr>
            <w:tcW w:type="dxa" w:w="3135"/>
          </w:tcPr>
          <w:p>
            <w:r>
              <w:rPr>
                <w:rFonts w:ascii="Meiryo" w:hAnsi="Meiryo"/>
                <w:sz w:val="20"/>
              </w:rPr>
              <w:t>快適</w:t>
            </w:r>
          </w:p>
        </w:tc>
        <w:tc>
          <w:tcPr>
            <w:tcW w:type="dxa" w:w="3135"/>
          </w:tcPr>
          <w:p>
            <w:r>
              <w:rPr>
                <w:rFonts w:ascii="Meiryo" w:hAnsi="Meiryo"/>
                <w:sz w:val="20"/>
              </w:rPr>
              <w:t>🟢 緑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" w:hAnsi="Meiryo"/>
                <w:sz w:val="20"/>
              </w:rPr>
              <w:t>55〜75</w:t>
            </w:r>
          </w:p>
        </w:tc>
        <w:tc>
          <w:tcPr>
            <w:tcW w:type="dxa" w:w="3135"/>
          </w:tcPr>
          <w:p>
            <w:r>
              <w:rPr>
                <w:rFonts w:ascii="Meiryo" w:hAnsi="Meiryo"/>
                <w:sz w:val="20"/>
              </w:rPr>
              <w:t>良好</w:t>
            </w:r>
          </w:p>
        </w:tc>
        <w:tc>
          <w:tcPr>
            <w:tcW w:type="dxa" w:w="3135"/>
          </w:tcPr>
          <w:p>
            <w:r>
              <w:rPr>
                <w:rFonts w:ascii="Meiryo" w:hAnsi="Meiryo"/>
                <w:sz w:val="20"/>
              </w:rPr>
              <w:t>🟡 黄緑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" w:hAnsi="Meiryo"/>
                <w:sz w:val="20"/>
              </w:rPr>
              <w:t>35〜55</w:t>
            </w:r>
          </w:p>
        </w:tc>
        <w:tc>
          <w:tcPr>
            <w:tcW w:type="dxa" w:w="3135"/>
          </w:tcPr>
          <w:p>
            <w:r>
              <w:rPr>
                <w:rFonts w:ascii="Meiryo" w:hAnsi="Meiryo"/>
                <w:sz w:val="20"/>
              </w:rPr>
              <w:t>普通</w:t>
            </w:r>
          </w:p>
        </w:tc>
        <w:tc>
          <w:tcPr>
            <w:tcW w:type="dxa" w:w="3135"/>
          </w:tcPr>
          <w:p>
            <w:r>
              <w:rPr>
                <w:rFonts w:ascii="Meiryo" w:hAnsi="Meiryo"/>
                <w:sz w:val="20"/>
              </w:rPr>
              <w:t>🟠 黄色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" w:hAnsi="Meiryo"/>
                <w:sz w:val="20"/>
              </w:rPr>
              <w:t>0〜35</w:t>
            </w:r>
          </w:p>
        </w:tc>
        <w:tc>
          <w:tcPr>
            <w:tcW w:type="dxa" w:w="3135"/>
          </w:tcPr>
          <w:p>
            <w:r>
              <w:rPr>
                <w:rFonts w:ascii="Meiryo" w:hAnsi="Meiryo"/>
                <w:sz w:val="20"/>
              </w:rPr>
              <w:t>不快</w:t>
            </w:r>
          </w:p>
        </w:tc>
        <w:tc>
          <w:tcPr>
            <w:tcW w:type="dxa" w:w="3135"/>
          </w:tcPr>
          <w:p>
            <w:r>
              <w:rPr>
                <w:rFonts w:ascii="Meiryo" w:hAnsi="Meiryo"/>
                <w:sz w:val="20"/>
              </w:rPr>
              <w:t>🔴 赤</w:t>
            </w:r>
          </w:p>
        </w:tc>
      </w:tr>
    </w:tbl>
    <w:p/>
    <w:p>
      <w:r>
        <w:rPr>
          <w:rFonts w:ascii="Meiryo" w:hAnsi="Meiryo"/>
          <w:b/>
          <w:color w:val="3AABA8"/>
          <w:sz w:val="26"/>
        </w:rPr>
        <w:t>マーカーの枠色（施設種別）</w:t>
      </w:r>
    </w:p>
    <w:p>
      <w:pPr>
        <w:pStyle w:val="ListBullet"/>
      </w:pPr>
      <w:r>
        <w:rPr>
          <w:rFonts w:ascii="Meiryo" w:hAnsi="Meiryo"/>
          <w:sz w:val="20"/>
        </w:rPr>
        <w:t>🟠 交流の家（13施設）</w:t>
      </w:r>
    </w:p>
    <w:p>
      <w:pPr>
        <w:pStyle w:val="ListBullet"/>
      </w:pPr>
      <w:r>
        <w:rPr>
          <w:rFonts w:ascii="Meiryo" w:hAnsi="Meiryo"/>
          <w:sz w:val="20"/>
        </w:rPr>
        <w:t>🟢 自然の家（14施設）</w:t>
      </w:r>
    </w:p>
    <w:p>
      <w:pPr>
        <w:pStyle w:val="ListBullet"/>
      </w:pPr>
      <w:r>
        <w:rPr>
          <w:rFonts w:ascii="Meiryo" w:hAnsi="Meiryo"/>
          <w:sz w:val="20"/>
        </w:rPr>
        <w:t>🔵 その他（1施設：国立オリンピック記念青少年総合センター）</w:t>
      </w:r>
    </w:p>
    <w:p/>
    <w:p>
      <w:r>
        <w:rPr>
          <w:rFonts w:ascii="Meiryo" w:hAnsi="Meiryo"/>
          <w:b/>
          <w:color w:val="3AABA8"/>
          <w:sz w:val="26"/>
        </w:rPr>
        <w:t>季節を変えてみよう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_winter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eiryo" w:hAnsi="Meiryo"/>
          <w:i/>
          <w:color w:val="4A6080"/>
          <w:sz w:val="18"/>
        </w:rPr>
        <w:t>冬モードに切替えた画面。マーカーの色が夏と比較して変化している</w:t>
      </w:r>
    </w:p>
    <w:p>
      <w:r>
        <w:br w:type="page"/>
      </w:r>
    </w:p>
    <w:p>
      <w:pPr>
        <w:pStyle w:val="Heading1"/>
      </w:pPr>
      <w:r>
        <w:rPr>
          <w:rFonts w:ascii="Meiryo" w:hAnsi="Meiryo"/>
          <w:color w:val="3AABA8"/>
        </w:rPr>
        <w:t>5. データの分析方法（右パネル 6タブ）</w:t>
      </w:r>
    </w:p>
    <w:p>
      <w:r>
        <w:rPr>
          <w:rFonts w:ascii="Meiryo" w:hAnsi="Meiryo"/>
        </w:rPr>
        <w:t>右パネルには6つの分析タブがあります。各タブをクリックして切替えます。</w:t>
      </w:r>
    </w:p>
    <w:p/>
    <w:p>
      <w:r>
        <w:rPr>
          <w:rFonts w:ascii="Meiryo" w:hAnsi="Meiryo"/>
          <w:b/>
          <w:color w:val="3AABA8"/>
          <w:sz w:val="28"/>
        </w:rPr>
        <w:t>🕐 季節タブ</w:t>
      </w:r>
    </w:p>
    <w:p>
      <w:r>
        <w:rPr>
          <w:rFonts w:ascii="Meiryo" w:hAnsi="Meiryo"/>
          <w:color w:val="4A6080"/>
          <w:sz w:val="20"/>
        </w:rPr>
        <w:t>現在選択中の季節・時間帯のパターン情報と全施設の平均値を表示。データサイエンスのヒントも掲載されています。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43200" cy="7524206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right_season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75242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eiryo" w:hAnsi="Meiryo"/>
          <w:i/>
          <w:color w:val="4A6080"/>
          <w:sz w:val="18"/>
        </w:rPr>
        <w:t>🕐 季節タブの画面</w:t>
      </w:r>
    </w:p>
    <w:p/>
    <w:p>
      <w:r>
        <w:rPr>
          <w:rFonts w:ascii="Meiryo" w:hAnsi="Meiryo"/>
          <w:b/>
          <w:color w:val="3AABA8"/>
          <w:sz w:val="28"/>
        </w:rPr>
        <w:t>📊 分布タブ</w:t>
      </w:r>
    </w:p>
    <w:p>
      <w:r>
        <w:rPr>
          <w:rFonts w:ascii="Meiryo" w:hAnsi="Meiryo"/>
          <w:color w:val="4A6080"/>
          <w:sz w:val="20"/>
        </w:rPr>
        <w:t>ヒストグラム・箱ひげ図・基本統計量（平均・中央値・標準偏差・最小・最大）を表示。項目をドロップダウンで切替えて、温度・湿度・照度・CO2のそれぞれの分布を確認できます。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43200" cy="7524206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dist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75242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eiryo" w:hAnsi="Meiryo"/>
          <w:i/>
          <w:color w:val="4A6080"/>
          <w:sz w:val="18"/>
        </w:rPr>
        <w:t>📊 分布タブの画面</w:t>
      </w:r>
    </w:p>
    <w:p/>
    <w:p>
      <w:r>
        <w:rPr>
          <w:rFonts w:ascii="Meiryo" w:hAnsi="Meiryo"/>
          <w:b/>
          <w:color w:val="3AABA8"/>
          <w:sz w:val="28"/>
        </w:rPr>
        <w:t>📈 相関タブ</w:t>
      </w:r>
    </w:p>
    <w:p>
      <w:r>
        <w:rPr>
          <w:rFonts w:ascii="Meiryo" w:hAnsi="Meiryo"/>
          <w:color w:val="4A6080"/>
          <w:sz w:val="20"/>
        </w:rPr>
        <w:t>2変数の散布図と回帰直線を表示。相関係数(r)を自動計算します。「緯度×温度」を選ぶと、北の施設ほど気温が低い傾向（負の相関）が確認できます。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43200" cy="7524206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corr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75242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eiryo" w:hAnsi="Meiryo"/>
          <w:i/>
          <w:color w:val="4A6080"/>
          <w:sz w:val="18"/>
        </w:rPr>
        <w:t>📈 相関タブの画面</w:t>
      </w:r>
    </w:p>
    <w:p/>
    <w:p>
      <w:r>
        <w:rPr>
          <w:rFonts w:ascii="Meiryo" w:hAnsi="Meiryo"/>
          <w:b/>
          <w:color w:val="3AABA8"/>
          <w:sz w:val="28"/>
        </w:rPr>
        <w:t>📉 時系列タブ</w:t>
      </w:r>
    </w:p>
    <w:p>
      <w:r>
        <w:rPr>
          <w:rFonts w:ascii="Meiryo" w:hAnsi="Meiryo"/>
          <w:color w:val="4A6080"/>
          <w:sz w:val="20"/>
        </w:rPr>
        <w:t>選択した施設の朝→昼→夕→夜の推移を折れ線グラフで比較。「交流の家」「自然の家」で一括選択も可能です。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43200" cy="7524206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t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75242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eiryo" w:hAnsi="Meiryo"/>
          <w:i/>
          <w:color w:val="4A6080"/>
          <w:sz w:val="18"/>
        </w:rPr>
        <w:t>📉 時系列タブの画面</w:t>
      </w:r>
    </w:p>
    <w:p/>
    <w:p>
      <w:r>
        <w:rPr>
          <w:rFonts w:ascii="Meiryo" w:hAnsi="Meiryo"/>
          <w:b/>
          <w:color w:val="3AABA8"/>
          <w:sz w:val="28"/>
        </w:rPr>
        <w:t>⚠️ 異常値タブ</w:t>
      </w:r>
    </w:p>
    <w:p>
      <w:r>
        <w:rPr>
          <w:rFonts w:ascii="Meiryo" w:hAnsi="Meiryo"/>
          <w:color w:val="4A6080"/>
          <w:sz w:val="20"/>
        </w:rPr>
        <w:t>平均±2σ（標準偏差）で異常値を自動検知。施設名、z値、平均からの方向を表示します。なぜその施設が異常値になるのか考察してみましょう。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43200" cy="7524206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anom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75242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eiryo" w:hAnsi="Meiryo"/>
          <w:i/>
          <w:color w:val="4A6080"/>
          <w:sz w:val="18"/>
        </w:rPr>
        <w:t>⚠️ 異常値タブの画面</w:t>
      </w:r>
    </w:p>
    <w:p/>
    <w:p>
      <w:r>
        <w:rPr>
          <w:rFonts w:ascii="Meiryo" w:hAnsi="Meiryo"/>
          <w:b/>
          <w:color w:val="3AABA8"/>
          <w:sz w:val="28"/>
        </w:rPr>
        <w:t>💾 CSVタブ</w:t>
      </w:r>
    </w:p>
    <w:p>
      <w:r>
        <w:rPr>
          <w:rFonts w:ascii="Meiryo" w:hAnsi="Meiryo"/>
          <w:color w:val="4A6080"/>
          <w:sz w:val="20"/>
        </w:rPr>
        <w:t>現在のパターン（29行）または全16パターン（464行）をCSVファイルでダウンロード。スプレッドシートでの独自分析に活用できます。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43200" cy="7524206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_csv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75242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eiryo" w:hAnsi="Meiryo"/>
          <w:i/>
          <w:color w:val="4A6080"/>
          <w:sz w:val="18"/>
        </w:rPr>
        <w:t>💾 CSVタブの画面</w:t>
      </w:r>
    </w:p>
    <w:p/>
    <w:p>
      <w:r>
        <w:br w:type="page"/>
      </w:r>
    </w:p>
    <w:p>
      <w:pPr>
        <w:pStyle w:val="Heading1"/>
      </w:pPr>
      <w:r>
        <w:rPr>
          <w:rFonts w:ascii="Meiryo" w:hAnsi="Meiryo"/>
          <w:color w:val="3AABA8"/>
        </w:rPr>
        <w:t>6. Schoomyセンサーの接続</w:t>
      </w:r>
    </w:p>
    <w:p>
      <w:r>
        <w:rPr>
          <w:rFonts w:ascii="Meiryo" w:hAnsi="Meiryo"/>
        </w:rPr>
        <w:t>SchoomyセンサーをUSBで接続し、リアルタイムの環境データを取得できます。</w:t>
      </w:r>
    </w:p>
    <w:p/>
    <w:p>
      <w:r>
        <w:rPr>
          <w:rFonts w:ascii="Meiryo" w:hAnsi="Meiryo"/>
          <w:b/>
          <w:color w:val="FFFFFF"/>
          <w:sz w:val="24"/>
        </w:rPr>
        <w:t xml:space="preserve">STEP 1  </w:t>
      </w:r>
      <w:r>
        <w:rPr>
          <w:rFonts w:ascii="Meiryo" w:hAnsi="Meiryo"/>
          <w:b/>
          <w:color w:val="3AABA8"/>
          <w:sz w:val="26"/>
        </w:rPr>
        <w:t xml:space="preserve">  接続</w:t>
      </w:r>
    </w:p>
    <w:p>
      <w:r>
        <w:rPr>
          <w:rFonts w:ascii="Meiryo" w:hAnsi="Meiryo"/>
          <w:color w:val="4A6080"/>
          <w:sz w:val="20"/>
        </w:rPr>
        <w:t>右上の「🔌 シリアル接続」ボタンをクリック。ChromeまたはEdgeが必要です（Web Serial API）。</w:t>
      </w:r>
    </w:p>
    <w:p>
      <w:r>
        <w:rPr>
          <w:rFonts w:ascii="Meiryo" w:hAnsi="Meiryo"/>
          <w:b/>
          <w:color w:val="FFFFFF"/>
          <w:sz w:val="24"/>
        </w:rPr>
        <w:t xml:space="preserve">STEP 2  </w:t>
      </w:r>
      <w:r>
        <w:rPr>
          <w:rFonts w:ascii="Meiryo" w:hAnsi="Meiryo"/>
          <w:b/>
          <w:color w:val="3AABA8"/>
          <w:sz w:val="26"/>
        </w:rPr>
        <w:t xml:space="preserve">  ポート選択</w:t>
      </w:r>
    </w:p>
    <w:p>
      <w:r>
        <w:rPr>
          <w:rFonts w:ascii="Meiryo" w:hAnsi="Meiryo"/>
          <w:color w:val="4A6080"/>
          <w:sz w:val="20"/>
        </w:rPr>
        <w:t>ブラウザのダイアログでSchoomyセンサーのポートを選択します。</w:t>
      </w:r>
    </w:p>
    <w:p>
      <w:r>
        <w:rPr>
          <w:rFonts w:ascii="Meiryo" w:hAnsi="Meiryo"/>
          <w:b/>
          <w:color w:val="FFFFFF"/>
          <w:sz w:val="24"/>
        </w:rPr>
        <w:t xml:space="preserve">STEP 3  </w:t>
      </w:r>
      <w:r>
        <w:rPr>
          <w:rFonts w:ascii="Meiryo" w:hAnsi="Meiryo"/>
          <w:b/>
          <w:color w:val="3AABA8"/>
          <w:sz w:val="26"/>
        </w:rPr>
        <w:t xml:space="preserve">  データ取得</w:t>
      </w:r>
    </w:p>
    <w:p>
      <w:r>
        <w:rPr>
          <w:rFonts w:ascii="Meiryo" w:hAnsi="Meiryo"/>
          <w:color w:val="4A6080"/>
          <w:sz w:val="20"/>
        </w:rPr>
        <w:t>接続バーが表示され、施設と項目（温度/湿度/照度/CO2）を選んでリアルタイムデータを反映できます。</w:t>
      </w:r>
    </w:p>
    <w:p>
      <w:r>
        <w:rPr>
          <w:rFonts w:ascii="Meiryo" w:hAnsi="Meiryo"/>
          <w:b/>
          <w:color w:val="FFFFFF"/>
          <w:sz w:val="24"/>
        </w:rPr>
        <w:t xml:space="preserve">STEP 4  </w:t>
      </w:r>
      <w:r>
        <w:rPr>
          <w:rFonts w:ascii="Meiryo" w:hAnsi="Meiryo"/>
          <w:b/>
          <w:color w:val="3AABA8"/>
          <w:sz w:val="26"/>
        </w:rPr>
        <w:t xml:space="preserve">  切断</w:t>
      </w:r>
    </w:p>
    <w:p>
      <w:r>
        <w:rPr>
          <w:rFonts w:ascii="Meiryo" w:hAnsi="Meiryo"/>
          <w:color w:val="4A6080"/>
          <w:sz w:val="20"/>
        </w:rPr>
        <w:t>接続バーの「切断」ボタンで切断できます。切断後はデモモードに戻ります。</w:t>
      </w:r>
    </w:p>
    <w:p/>
    <w:p>
      <w:r>
        <w:rPr>
          <w:rFonts w:ascii="Meiryo" w:hAnsi="Meiryo"/>
          <w:i/>
          <w:color w:val="E55A4E"/>
          <w:sz w:val="20"/>
        </w:rPr>
        <w:t>※ Web Serial API は Chrome / Edge でのみ対応しています。Firefox や Safari では使用できません。</w:t>
      </w:r>
    </w:p>
    <w:p>
      <w:r>
        <w:br w:type="page"/>
      </w:r>
    </w:p>
    <w:p>
      <w:pPr>
        <w:pStyle w:val="Heading1"/>
      </w:pPr>
      <w:r>
        <w:rPr>
          <w:rFonts w:ascii="Meiryo" w:hAnsi="Meiryo"/>
          <w:color w:val="3AABA8"/>
        </w:rPr>
        <w:t>7. 授業での活用アイデア</w:t>
      </w:r>
    </w:p>
    <w:p>
      <w:r>
        <w:rPr>
          <w:rFonts w:ascii="Meiryo" w:hAnsi="Meiryo"/>
          <w:b/>
          <w:color w:val="3AABA8"/>
          <w:sz w:val="24"/>
        </w:rPr>
        <w:t>📊 データ分析演習</w:t>
      </w:r>
    </w:p>
    <w:p>
      <w:r>
        <w:rPr>
          <w:rFonts w:ascii="Meiryo" w:hAnsi="Meiryo"/>
          <w:color w:val="4A6080"/>
          <w:sz w:val="20"/>
        </w:rPr>
        <w:t>CSVデータをダウンロードし、スプレッドシートで平均値・標準偏差を計算。季節ごとの変化をグラフ化しましょう。</w:t>
      </w:r>
    </w:p>
    <w:p>
      <w:r>
        <w:rPr>
          <w:rFonts w:ascii="Meiryo" w:hAnsi="Meiryo"/>
          <w:b/>
          <w:color w:val="3AABA8"/>
          <w:sz w:val="24"/>
        </w:rPr>
        <w:t>📈 相関分析</w:t>
      </w:r>
    </w:p>
    <w:p>
      <w:r>
        <w:rPr>
          <w:rFonts w:ascii="Meiryo" w:hAnsi="Meiryo"/>
          <w:color w:val="4A6080"/>
          <w:sz w:val="20"/>
        </w:rPr>
        <w:t>「緯度×温度」「標高×温度」の相関係数と回帰直線から地理的傾向を読み取りましょう。</w:t>
      </w:r>
    </w:p>
    <w:p>
      <w:r>
        <w:rPr>
          <w:rFonts w:ascii="Meiryo" w:hAnsi="Meiryo"/>
          <w:b/>
          <w:color w:val="3AABA8"/>
          <w:sz w:val="24"/>
        </w:rPr>
        <w:t>🔍 異常値の発見</w:t>
      </w:r>
    </w:p>
    <w:p>
      <w:r>
        <w:rPr>
          <w:rFonts w:ascii="Meiryo" w:hAnsi="Meiryo"/>
          <w:color w:val="4A6080"/>
          <w:sz w:val="20"/>
        </w:rPr>
        <w:t>異常値タブで外れ値を確認。地理的要因（標高・沿岸部など）を考察しましょう。</w:t>
      </w:r>
    </w:p>
    <w:p>
      <w:r>
        <w:rPr>
          <w:rFonts w:ascii="Meiryo" w:hAnsi="Meiryo"/>
          <w:b/>
          <w:color w:val="3AABA8"/>
          <w:sz w:val="24"/>
        </w:rPr>
        <w:t>🌡 リアルタイム計測</w:t>
      </w:r>
    </w:p>
    <w:p>
      <w:r>
        <w:rPr>
          <w:rFonts w:ascii="Meiryo" w:hAnsi="Meiryo"/>
          <w:color w:val="4A6080"/>
          <w:sz w:val="20"/>
        </w:rPr>
        <w:t>Schoomyセンサーで教室の環境データを取得し、全国の施設データと比較分析しましょう。</w:t>
      </w:r>
    </w:p>
    <w:p>
      <w:r>
        <w:rPr>
          <w:rFonts w:ascii="Meiryo" w:hAnsi="Meiryo"/>
          <w:b/>
          <w:color w:val="3AABA8"/>
          <w:sz w:val="24"/>
        </w:rPr>
        <w:t>🗺 地理×データ</w:t>
      </w:r>
    </w:p>
    <w:p>
      <w:r>
        <w:rPr>
          <w:rFonts w:ascii="Meiryo" w:hAnsi="Meiryo"/>
          <w:color w:val="4A6080"/>
          <w:sz w:val="20"/>
        </w:rPr>
        <w:t>マーカーの色分けから日本の南北の気温差や標高による環境変化パターンを発見しましょう。</w:t>
      </w:r>
    </w:p>
    <w:p>
      <w:r>
        <w:rPr>
          <w:rFonts w:ascii="Meiryo" w:hAnsi="Meiryo"/>
          <w:b/>
          <w:color w:val="3AABA8"/>
          <w:sz w:val="24"/>
        </w:rPr>
        <w:t>📝 レポート作成</w:t>
      </w:r>
    </w:p>
    <w:p>
      <w:r>
        <w:rPr>
          <w:rFonts w:ascii="Meiryo" w:hAnsi="Meiryo"/>
          <w:color w:val="4A6080"/>
          <w:sz w:val="20"/>
        </w:rPr>
        <w:t>分布・相関・時系列・異常値の分析結果をまとめて「環境データから読み取れること」をレポートにしましょう。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84" w:lineRule="auto"/>
    </w:pPr>
    <w:rPr>
      <w:rFonts w:ascii="Meiryo" w:hAnsi="Meiryo"/>
      <w:color w:val="1A24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