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001240EF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001240EF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944D65" w14:paraId="2819F8C6" w14:textId="0E317E62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944D65" w14:paraId="07699096" w14:textId="59063A2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[Your </w:t>
            </w:r>
            <w:r w:rsidR="00B70EF1">
              <w:rPr>
                <w:rFonts w:eastAsia="Times New Roman" w:cstheme="minorHAnsi"/>
                <w:b/>
                <w:bCs/>
              </w:rPr>
              <w:t>n</w:t>
            </w:r>
            <w:r>
              <w:rPr>
                <w:rFonts w:eastAsia="Times New Roman" w:cstheme="minorHAnsi"/>
                <w:b/>
                <w:bCs/>
              </w:rPr>
              <w:t>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77DC76FF" w14:textId="55401CB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352FD0" w:rsidP="0772490D" w:rsidRDefault="00352FD0" w14:paraId="5DFB7A5F" w14:textId="23BDA7FF">
      <w:pPr>
        <w:pStyle w:val="Heading2"/>
      </w:pPr>
      <w:bookmarkStart w:name="_Toc32574610" w:id="9"/>
      <w:bookmarkStart w:name="_Toc924344490" w:id="10"/>
      <w:bookmarkStart w:name="_Toc219545153" w:id="11"/>
      <w:r w:rsidR="00352FD0">
        <w:rPr/>
        <w:t>Developer</w:t>
      </w:r>
      <w:bookmarkEnd w:id="9"/>
      <w:bookmarkEnd w:id="10"/>
      <w:bookmarkEnd w:id="11"/>
    </w:p>
    <w:p w:rsidRPr="001650C9" w:rsidR="0058064D" w:rsidP="0772490D" w:rsidRDefault="0058064D" w14:paraId="3A4DB0F5" w14:textId="767A8454">
      <w:pPr>
        <w:suppressAutoHyphens/>
        <w:spacing w:after="0" w:line="240" w:lineRule="auto"/>
        <w:contextualSpacing/>
        <w:rPr>
          <w:rFonts w:cs="Calibri" w:cstheme="minorAscii"/>
        </w:rPr>
      </w:pPr>
      <w:r w:rsidRPr="0772490D" w:rsidR="6DD061A6">
        <w:rPr>
          <w:rFonts w:cs="Calibri" w:cstheme="minorAscii"/>
        </w:rPr>
        <w:t>ShiAnn</w:t>
      </w:r>
      <w:r w:rsidRPr="0772490D" w:rsidR="6DD061A6">
        <w:rPr>
          <w:rFonts w:cs="Calibri" w:cstheme="minorAscii"/>
        </w:rPr>
        <w:t xml:space="preserve"> Oliver</w:t>
      </w:r>
      <w:r w:rsidRPr="0772490D" w:rsidR="47935C81">
        <w:rPr>
          <w:rFonts w:cs="Calibri" w:cstheme="minorAscii"/>
        </w:rPr>
        <w:t xml:space="preserve"> 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10B8A" w:rsidP="00BD4019" w:rsidRDefault="0058064D" w14:paraId="7A425AC3" w14:textId="38E9BF1D">
      <w:pPr>
        <w:pStyle w:val="Heading2"/>
        <w:numPr>
          <w:ilvl w:val="0"/>
          <w:numId w:val="17"/>
        </w:numPr>
      </w:pPr>
      <w:bookmarkStart w:name="_Toc32574611" w:id="12"/>
      <w:bookmarkStart w:name="_Toc1382019318" w:id="13"/>
      <w:bookmarkStart w:name="_Toc1680416009" w:id="14"/>
      <w:r>
        <w:t>Interpreting Client Needs</w:t>
      </w:r>
      <w:bookmarkEnd w:id="12"/>
      <w:bookmarkEnd w:id="13"/>
      <w:bookmarkEnd w:id="14"/>
    </w:p>
    <w:p w:rsidRPr="001650C9" w:rsidR="0032740C" w:rsidP="00460DE5" w:rsidRDefault="0032740C" w14:paraId="074CA9DD" w14:textId="5B2B1CA2">
      <w:pPr>
        <w:suppressAutoHyphens/>
        <w:spacing w:after="0" w:line="240" w:lineRule="auto"/>
        <w:textAlignment w:val="baseline"/>
      </w:pPr>
    </w:p>
    <w:p w:rsidRPr="001650C9" w:rsidR="003726AD" w:rsidP="0772490D" w:rsidRDefault="003726AD" w14:paraId="52A516CB" w14:textId="01A40CF0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0772490D" w:rsidR="32806361">
        <w:rPr>
          <w:rFonts w:eastAsia="Times New Roman" w:cs="Calibri" w:cstheme="minorAscii"/>
        </w:rPr>
        <w:t xml:space="preserve">Artemis Financial is a consulting company which develops individualized financial plans for their customers, including savings, retirement, investments, and insurance. </w:t>
      </w:r>
      <w:r w:rsidRPr="0772490D" w:rsidR="46E4F622">
        <w:rPr>
          <w:rFonts w:eastAsia="Times New Roman" w:cs="Calibri" w:cstheme="minorAscii"/>
        </w:rPr>
        <w:t xml:space="preserve">Their security needs should be at the center of their software so that their </w:t>
      </w:r>
      <w:r w:rsidRPr="0772490D" w:rsidR="6930F1E1">
        <w:rPr>
          <w:rFonts w:eastAsia="Times New Roman" w:cs="Calibri" w:cstheme="minorAscii"/>
        </w:rPr>
        <w:t>client's</w:t>
      </w:r>
      <w:r w:rsidRPr="0772490D" w:rsidR="46E4F622">
        <w:rPr>
          <w:rFonts w:eastAsia="Times New Roman" w:cs="Calibri" w:cstheme="minorAscii"/>
        </w:rPr>
        <w:t xml:space="preserve"> information</w:t>
      </w:r>
      <w:r w:rsidRPr="0772490D" w:rsidR="0D278509">
        <w:rPr>
          <w:rFonts w:eastAsia="Times New Roman" w:cs="Calibri" w:cstheme="minorAscii"/>
        </w:rPr>
        <w:t xml:space="preserve">, such as social security numbers </w:t>
      </w:r>
      <w:r w:rsidRPr="0772490D" w:rsidR="06B250A4">
        <w:rPr>
          <w:rFonts w:eastAsia="Times New Roman" w:cs="Calibri" w:cstheme="minorAscii"/>
        </w:rPr>
        <w:t>and banking information</w:t>
      </w:r>
      <w:r w:rsidRPr="0772490D" w:rsidR="0D278509">
        <w:rPr>
          <w:rFonts w:eastAsia="Times New Roman" w:cs="Calibri" w:cstheme="minorAscii"/>
        </w:rPr>
        <w:t>,</w:t>
      </w:r>
      <w:r w:rsidRPr="0772490D" w:rsidR="46E4F622">
        <w:rPr>
          <w:rFonts w:eastAsia="Times New Roman" w:cs="Calibri" w:cstheme="minorAscii"/>
        </w:rPr>
        <w:t xml:space="preserve"> </w:t>
      </w:r>
      <w:r w:rsidRPr="0772490D" w:rsidR="46E4F622">
        <w:rPr>
          <w:rFonts w:eastAsia="Times New Roman" w:cs="Calibri" w:cstheme="minorAscii"/>
        </w:rPr>
        <w:t xml:space="preserve">is </w:t>
      </w:r>
      <w:r w:rsidRPr="0772490D" w:rsidR="1EADFF79">
        <w:rPr>
          <w:rFonts w:eastAsia="Times New Roman" w:cs="Calibri" w:cstheme="minorAscii"/>
        </w:rPr>
        <w:t xml:space="preserve">secure. </w:t>
      </w:r>
      <w:r w:rsidRPr="0772490D" w:rsidR="332BD6ED">
        <w:rPr>
          <w:rFonts w:eastAsia="Times New Roman" w:cs="Calibri" w:cstheme="minorAscii"/>
        </w:rPr>
        <w:t xml:space="preserve">The documentation </w:t>
      </w:r>
      <w:r w:rsidRPr="0772490D" w:rsidR="332BD6ED">
        <w:rPr>
          <w:rFonts w:eastAsia="Times New Roman" w:cs="Calibri" w:cstheme="minorAscii"/>
        </w:rPr>
        <w:t>provided</w:t>
      </w:r>
      <w:r w:rsidRPr="0772490D" w:rsidR="332BD6ED">
        <w:rPr>
          <w:rFonts w:eastAsia="Times New Roman" w:cs="Calibri" w:cstheme="minorAscii"/>
        </w:rPr>
        <w:t xml:space="preserve"> thus far has not </w:t>
      </w:r>
      <w:r w:rsidRPr="0772490D" w:rsidR="38984227">
        <w:rPr>
          <w:rFonts w:eastAsia="Times New Roman" w:cs="Calibri" w:cstheme="minorAscii"/>
        </w:rPr>
        <w:t>identified</w:t>
      </w:r>
      <w:r w:rsidRPr="0772490D" w:rsidR="332BD6ED">
        <w:rPr>
          <w:rFonts w:eastAsia="Times New Roman" w:cs="Calibri" w:cstheme="minorAscii"/>
        </w:rPr>
        <w:t xml:space="preserve"> a need for processing international transactions, but it should be assumed that they will need the ability to do so, although </w:t>
      </w:r>
      <w:r w:rsidRPr="0772490D" w:rsidR="390E3B2F">
        <w:rPr>
          <w:rFonts w:eastAsia="Times New Roman" w:cs="Calibri" w:cstheme="minorAscii"/>
        </w:rPr>
        <w:t>more information should be collected</w:t>
      </w:r>
      <w:r w:rsidRPr="0772490D" w:rsidR="06BECD3B">
        <w:rPr>
          <w:rFonts w:eastAsia="Times New Roman" w:cs="Calibri" w:cstheme="minorAscii"/>
        </w:rPr>
        <w:t xml:space="preserve"> </w:t>
      </w:r>
      <w:r w:rsidRPr="0772490D" w:rsidR="1FAD43C0">
        <w:rPr>
          <w:rFonts w:eastAsia="Times New Roman" w:cs="Calibri" w:cstheme="minorAscii"/>
        </w:rPr>
        <w:t>at</w:t>
      </w:r>
      <w:r w:rsidRPr="0772490D" w:rsidR="06BECD3B">
        <w:rPr>
          <w:rFonts w:eastAsia="Times New Roman" w:cs="Calibri" w:cstheme="minorAscii"/>
        </w:rPr>
        <w:t xml:space="preserve"> the next meeting</w:t>
      </w:r>
      <w:r w:rsidRPr="0772490D" w:rsidR="390E3B2F">
        <w:rPr>
          <w:rFonts w:eastAsia="Times New Roman" w:cs="Calibri" w:cstheme="minorAscii"/>
        </w:rPr>
        <w:t>.</w:t>
      </w:r>
      <w:r w:rsidRPr="0772490D" w:rsidR="15FF6579">
        <w:rPr>
          <w:rFonts w:eastAsia="Times New Roman" w:cs="Calibri" w:cstheme="minorAscii"/>
        </w:rPr>
        <w:t xml:space="preserve"> The threats from bad actors on financial software </w:t>
      </w:r>
      <w:r w:rsidRPr="0772490D" w:rsidR="022C3200">
        <w:rPr>
          <w:rFonts w:eastAsia="Times New Roman" w:cs="Calibri" w:cstheme="minorAscii"/>
        </w:rPr>
        <w:t>are</w:t>
      </w:r>
      <w:r w:rsidRPr="0772490D" w:rsidR="15FF6579">
        <w:rPr>
          <w:rFonts w:eastAsia="Times New Roman" w:cs="Calibri" w:cstheme="minorAscii"/>
        </w:rPr>
        <w:t xml:space="preserve"> abundant and the software</w:t>
      </w:r>
      <w:r w:rsidRPr="0772490D" w:rsidR="79E523DB">
        <w:rPr>
          <w:rFonts w:eastAsia="Times New Roman" w:cs="Calibri" w:cstheme="minorAscii"/>
        </w:rPr>
        <w:t xml:space="preserve"> created for</w:t>
      </w:r>
      <w:r w:rsidRPr="0772490D" w:rsidR="15FF6579">
        <w:rPr>
          <w:rFonts w:eastAsia="Times New Roman" w:cs="Calibri" w:cstheme="minorAscii"/>
        </w:rPr>
        <w:t xml:space="preserve"> Artemis Financial should be of the highest security.</w:t>
      </w:r>
      <w:r w:rsidRPr="0772490D" w:rsidR="4007AB80">
        <w:rPr>
          <w:rFonts w:eastAsia="Times New Roman" w:cs="Calibri" w:cstheme="minorAscii"/>
        </w:rPr>
        <w:t xml:space="preserve"> </w:t>
      </w:r>
      <w:r w:rsidRPr="0772490D" w:rsidR="4007AB80">
        <w:rPr>
          <w:rFonts w:eastAsia="Times New Roman" w:cs="Calibri" w:cstheme="minorAscii"/>
        </w:rPr>
        <w:t xml:space="preserve">This can be achieved by encryption at rest of all data as well as limiting access to the financial system by using </w:t>
      </w:r>
      <w:r w:rsidRPr="0772490D" w:rsidR="09688641">
        <w:rPr>
          <w:rFonts w:eastAsia="Times New Roman" w:cs="Calibri" w:cstheme="minorAscii"/>
        </w:rPr>
        <w:t>role-based</w:t>
      </w:r>
      <w:r w:rsidRPr="0772490D" w:rsidR="4007AB80">
        <w:rPr>
          <w:rFonts w:eastAsia="Times New Roman" w:cs="Calibri" w:cstheme="minorAscii"/>
        </w:rPr>
        <w:t xml:space="preserve"> access control and encryption in all communications that the system </w:t>
      </w:r>
      <w:r w:rsidRPr="0772490D" w:rsidR="0BF3E19B">
        <w:rPr>
          <w:rFonts w:eastAsia="Times New Roman" w:cs="Calibri" w:cstheme="minorAscii"/>
        </w:rPr>
        <w:t>makes.</w:t>
      </w:r>
    </w:p>
    <w:p w:rsidRPr="001650C9" w:rsidR="00010B8A" w:rsidP="00944D65" w:rsidRDefault="00010B8A" w14:paraId="5CAB2AA8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D2A1B" w:rsidP="00841BCB" w:rsidRDefault="0058064D" w14:paraId="6382A19B" w14:textId="1E2348FD">
      <w:pPr>
        <w:pStyle w:val="Heading2"/>
        <w:numPr>
          <w:ilvl w:val="0"/>
          <w:numId w:val="17"/>
        </w:numPr>
      </w:pPr>
      <w:bookmarkStart w:name="_Toc32574612" w:id="15"/>
      <w:bookmarkStart w:name="_Toc963907521" w:id="16"/>
      <w:bookmarkStart w:name="_Toc376974686" w:id="17"/>
      <w:r>
        <w:t>Areas of Security</w:t>
      </w:r>
      <w:bookmarkEnd w:id="15"/>
      <w:bookmarkEnd w:id="16"/>
      <w:bookmarkEnd w:id="17"/>
    </w:p>
    <w:p w:rsidRPr="001650C9" w:rsidR="00113667" w:rsidP="00944D65" w:rsidRDefault="00113667" w14:paraId="0D294A1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2778D5" w:rsidP="0772490D" w:rsidRDefault="00113667" w14:paraId="1A30C4D3" w14:textId="11C9C593">
      <w:pPr>
        <w:pStyle w:val="ListParagraph"/>
        <w:numPr>
          <w:ilvl w:val="0"/>
          <w:numId w:val="18"/>
        </w:num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0772490D" w:rsidR="74B4C42D">
        <w:rPr>
          <w:rFonts w:eastAsia="Times New Roman" w:cs="Calibri" w:cstheme="minorAscii"/>
        </w:rPr>
        <w:t xml:space="preserve">Input Validation: Artemis Financial will need to </w:t>
      </w:r>
      <w:r w:rsidRPr="0772490D" w:rsidR="74B4C42D">
        <w:rPr>
          <w:rFonts w:eastAsia="Times New Roman" w:cs="Calibri" w:cstheme="minorAscii"/>
        </w:rPr>
        <w:t>validate</w:t>
      </w:r>
      <w:r w:rsidRPr="0772490D" w:rsidR="74B4C42D">
        <w:rPr>
          <w:rFonts w:eastAsia="Times New Roman" w:cs="Calibri" w:cstheme="minorAscii"/>
        </w:rPr>
        <w:t xml:space="preserve"> all input to their system to ensure information matches existing databases and is completely </w:t>
      </w:r>
      <w:r w:rsidRPr="0772490D" w:rsidR="74B4C42D">
        <w:rPr>
          <w:rFonts w:eastAsia="Times New Roman" w:cs="Calibri" w:cstheme="minorAscii"/>
        </w:rPr>
        <w:t>accurate</w:t>
      </w:r>
      <w:r w:rsidRPr="0772490D" w:rsidR="74B4C42D">
        <w:rPr>
          <w:rFonts w:eastAsia="Times New Roman" w:cs="Calibri" w:cstheme="minorAscii"/>
        </w:rPr>
        <w:t>. This wil</w:t>
      </w:r>
      <w:r w:rsidRPr="0772490D" w:rsidR="7BD387B3">
        <w:rPr>
          <w:rFonts w:eastAsia="Times New Roman" w:cs="Calibri" w:cstheme="minorAscii"/>
        </w:rPr>
        <w:t>l protect all existing and new clients.</w:t>
      </w:r>
    </w:p>
    <w:p w:rsidR="1C81151B" w:rsidP="0772490D" w:rsidRDefault="1C81151B" w14:paraId="6D23502F" w14:textId="665EB506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eastAsia="Times New Roman" w:cs="Calibri" w:cstheme="minorAscii"/>
        </w:rPr>
      </w:pPr>
      <w:r w:rsidRPr="0772490D" w:rsidR="1C81151B">
        <w:rPr>
          <w:rFonts w:eastAsia="Times New Roman" w:cs="Calibri" w:cstheme="minorAscii"/>
        </w:rPr>
        <w:t xml:space="preserve">APIs: It is of utmost importance that all API interactions are secure between systems and </w:t>
      </w:r>
      <w:r w:rsidRPr="0772490D" w:rsidR="75301ECB">
        <w:rPr>
          <w:rFonts w:eastAsia="Times New Roman" w:cs="Calibri" w:cstheme="minorAscii"/>
        </w:rPr>
        <w:t>locked</w:t>
      </w:r>
      <w:r w:rsidRPr="0772490D" w:rsidR="1C81151B">
        <w:rPr>
          <w:rFonts w:eastAsia="Times New Roman" w:cs="Calibri" w:cstheme="minorAscii"/>
        </w:rPr>
        <w:t xml:space="preserve"> down so that only the information intended will be available to outside systems.</w:t>
      </w:r>
    </w:p>
    <w:p w:rsidR="0CD31B63" w:rsidP="0772490D" w:rsidRDefault="0CD31B63" w14:paraId="1BED0323" w14:textId="3AD4C972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eastAsia="Times New Roman" w:cs="Calibri" w:cstheme="minorAscii"/>
        </w:rPr>
      </w:pPr>
      <w:r w:rsidRPr="0772490D" w:rsidR="0CD31B63">
        <w:rPr>
          <w:rFonts w:eastAsia="Times New Roman" w:cs="Calibri" w:cstheme="minorAscii"/>
        </w:rPr>
        <w:t xml:space="preserve">Cryptography: It is important to encrypt data at </w:t>
      </w:r>
      <w:r w:rsidRPr="0772490D" w:rsidR="4CF243A5">
        <w:rPr>
          <w:rFonts w:eastAsia="Times New Roman" w:cs="Calibri" w:cstheme="minorAscii"/>
        </w:rPr>
        <w:t>rest,</w:t>
      </w:r>
      <w:r w:rsidRPr="0772490D" w:rsidR="0CD31B63">
        <w:rPr>
          <w:rFonts w:eastAsia="Times New Roman" w:cs="Calibri" w:cstheme="minorAscii"/>
        </w:rPr>
        <w:t xml:space="preserve"> so it is not </w:t>
      </w:r>
      <w:r w:rsidRPr="0772490D" w:rsidR="1CC54672">
        <w:rPr>
          <w:rFonts w:eastAsia="Times New Roman" w:cs="Calibri" w:cstheme="minorAscii"/>
        </w:rPr>
        <w:t>accessible</w:t>
      </w:r>
      <w:r w:rsidRPr="0772490D" w:rsidR="530E1C07">
        <w:rPr>
          <w:rFonts w:eastAsia="Times New Roman" w:cs="Calibri" w:cstheme="minorAscii"/>
        </w:rPr>
        <w:t xml:space="preserve"> if a </w:t>
      </w:r>
      <w:r w:rsidRPr="0772490D" w:rsidR="3EA6D1B5">
        <w:rPr>
          <w:rFonts w:eastAsia="Times New Roman" w:cs="Calibri" w:cstheme="minorAscii"/>
        </w:rPr>
        <w:t>cyber-attack</w:t>
      </w:r>
      <w:r w:rsidRPr="0772490D" w:rsidR="530E1C07">
        <w:rPr>
          <w:rFonts w:eastAsia="Times New Roman" w:cs="Calibri" w:cstheme="minorAscii"/>
        </w:rPr>
        <w:t xml:space="preserve"> were to happen on the company. If any vulnerabilities were to exist in the software security, this would make loss of information less likely unless they</w:t>
      </w:r>
      <w:r w:rsidRPr="0772490D" w:rsidR="52ABF9C5">
        <w:rPr>
          <w:rFonts w:eastAsia="Times New Roman" w:cs="Calibri" w:cstheme="minorAscii"/>
        </w:rPr>
        <w:t xml:space="preserve"> were able to decrypt the data. </w:t>
      </w:r>
    </w:p>
    <w:p w:rsidR="52ABF9C5" w:rsidP="0772490D" w:rsidRDefault="52ABF9C5" w14:paraId="7C38A97F" w14:textId="2318F57B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eastAsia="Times New Roman" w:cs="Calibri" w:cstheme="minorAscii"/>
        </w:rPr>
      </w:pPr>
      <w:r w:rsidRPr="0772490D" w:rsidR="52ABF9C5">
        <w:rPr>
          <w:rFonts w:eastAsia="Times New Roman" w:cs="Calibri" w:cstheme="minorAscii"/>
        </w:rPr>
        <w:t>Code Error: Proper code handling would</w:t>
      </w:r>
      <w:r w:rsidRPr="0772490D" w:rsidR="605A49B3">
        <w:rPr>
          <w:rFonts w:eastAsia="Times New Roman" w:cs="Calibri" w:cstheme="minorAscii"/>
        </w:rPr>
        <w:t xml:space="preserve"> help developers improve and patch the system to prevent issues and potential further vulnerabilities.</w:t>
      </w:r>
    </w:p>
    <w:p w:rsidR="605A49B3" w:rsidP="0772490D" w:rsidRDefault="605A49B3" w14:paraId="081138EF" w14:textId="28D43FA8">
      <w:pPr>
        <w:pStyle w:val="ListParagraph"/>
        <w:numPr>
          <w:ilvl w:val="0"/>
          <w:numId w:val="18"/>
        </w:numPr>
        <w:spacing w:after="0" w:line="240" w:lineRule="auto"/>
        <w:contextualSpacing/>
        <w:rPr>
          <w:rFonts w:eastAsia="Times New Roman" w:cs="Calibri" w:cstheme="minorAscii"/>
        </w:rPr>
      </w:pPr>
      <w:r w:rsidRPr="0772490D" w:rsidR="605A49B3">
        <w:rPr>
          <w:rFonts w:eastAsia="Times New Roman" w:cs="Calibri" w:cstheme="minorAscii"/>
        </w:rPr>
        <w:t xml:space="preserve">Code Quality: Secure best practice coding techniques are the best way to prevent vulnerabilities that lead to </w:t>
      </w:r>
      <w:r w:rsidRPr="0772490D" w:rsidR="458A69DD">
        <w:rPr>
          <w:rFonts w:eastAsia="Times New Roman" w:cs="Calibri" w:cstheme="minorAscii"/>
        </w:rPr>
        <w:t>successful cyber-attacks.</w:t>
      </w:r>
    </w:p>
    <w:p w:rsidRPr="001650C9" w:rsidR="00113667" w:rsidP="00113667" w:rsidRDefault="00113667" w14:paraId="5FB8531A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772490D" w:rsidP="0772490D" w:rsidRDefault="0772490D" w14:paraId="58E8F7E0" w14:textId="4BE2CF36">
      <w:pPr>
        <w:pStyle w:val="Heading2"/>
        <w:ind w:left="0"/>
      </w:pPr>
    </w:p>
    <w:p w:rsidR="0772490D" w:rsidP="0772490D" w:rsidRDefault="0772490D" w14:paraId="6222A929" w14:textId="6F4D9FF4">
      <w:pPr>
        <w:pStyle w:val="Normal"/>
      </w:pPr>
    </w:p>
    <w:p w:rsidRPr="001650C9" w:rsidR="00C56FC2" w:rsidP="00841BCB" w:rsidRDefault="0058064D" w14:paraId="4BA218AD" w14:textId="2C669DFF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0058064D">
        <w:rPr/>
        <w:t xml:space="preserve">Manual </w:t>
      </w:r>
      <w:r w:rsidR="0032740C">
        <w:rPr/>
        <w:t>Review</w:t>
      </w:r>
      <w:bookmarkEnd w:id="18"/>
      <w:bookmarkEnd w:id="19"/>
      <w:bookmarkEnd w:id="20"/>
    </w:p>
    <w:p w:rsidR="00113667" w:rsidP="00944D65" w:rsidRDefault="00113667" w14:paraId="2C342A5B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="00113667" w:rsidP="0772490D" w:rsidRDefault="00113667" w14:paraId="22DEAC0C" w14:textId="486FA2EC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0772490D" w:rsidR="59E8DBAD">
        <w:rPr>
          <w:rFonts w:eastAsia="Times New Roman" w:cs="Calibri" w:cstheme="minorAscii"/>
        </w:rPr>
        <w:t xml:space="preserve">Upon review of the application, the code </w:t>
      </w:r>
      <w:r w:rsidRPr="0772490D" w:rsidR="45678774">
        <w:rPr>
          <w:rFonts w:eastAsia="Times New Roman" w:cs="Calibri" w:cstheme="minorAscii"/>
        </w:rPr>
        <w:t>has several errors and is of low quality</w:t>
      </w:r>
      <w:r w:rsidRPr="0772490D" w:rsidR="57241DB2">
        <w:rPr>
          <w:rFonts w:eastAsia="Times New Roman" w:cs="Calibri" w:cstheme="minorAscii"/>
        </w:rPr>
        <w:t>, particularly in DocData.java</w:t>
      </w:r>
      <w:r w:rsidRPr="0772490D" w:rsidR="45678774">
        <w:rPr>
          <w:rFonts w:eastAsia="Times New Roman" w:cs="Calibri" w:cstheme="minorAscii"/>
        </w:rPr>
        <w:t xml:space="preserve">. There is </w:t>
      </w:r>
      <w:r w:rsidRPr="0772490D" w:rsidR="29A96383">
        <w:rPr>
          <w:rFonts w:eastAsia="Times New Roman" w:cs="Calibri" w:cstheme="minorAscii"/>
        </w:rPr>
        <w:t xml:space="preserve">missing class and object declarations and no references to other files </w:t>
      </w:r>
      <w:r w:rsidRPr="0772490D" w:rsidR="29A96383">
        <w:rPr>
          <w:rFonts w:eastAsia="Times New Roman" w:cs="Calibri" w:cstheme="minorAscii"/>
        </w:rPr>
        <w:t>where</w:t>
      </w:r>
      <w:r w:rsidRPr="0772490D" w:rsidR="29A96383">
        <w:rPr>
          <w:rFonts w:eastAsia="Times New Roman" w:cs="Calibri" w:cstheme="minorAscii"/>
        </w:rPr>
        <w:t xml:space="preserve"> needed. There is no input validation</w:t>
      </w:r>
      <w:r w:rsidRPr="0772490D" w:rsidR="24E7EE1C">
        <w:rPr>
          <w:rFonts w:eastAsia="Times New Roman" w:cs="Calibri" w:cstheme="minorAscii"/>
        </w:rPr>
        <w:t xml:space="preserve"> present</w:t>
      </w:r>
      <w:r w:rsidRPr="0772490D" w:rsidR="29A96383">
        <w:rPr>
          <w:rFonts w:eastAsia="Times New Roman" w:cs="Calibri" w:cstheme="minorAscii"/>
        </w:rPr>
        <w:t xml:space="preserve">, nor </w:t>
      </w:r>
      <w:r w:rsidRPr="0772490D" w:rsidR="68CB4A78">
        <w:rPr>
          <w:rFonts w:eastAsia="Times New Roman" w:cs="Calibri" w:cstheme="minorAscii"/>
        </w:rPr>
        <w:t xml:space="preserve">error handling in the entire application. </w:t>
      </w:r>
    </w:p>
    <w:p w:rsidR="68CB4A78" w:rsidP="0772490D" w:rsidRDefault="68CB4A78" w14:paraId="29D891A2" w14:textId="0F1F194E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  <w:r w:rsidRPr="0772490D" w:rsidR="68CB4A78">
        <w:rPr>
          <w:rFonts w:eastAsia="Times New Roman" w:cs="Calibri" w:cstheme="minorAscii"/>
        </w:rPr>
        <w:t xml:space="preserve">Upon review of the POM, the </w:t>
      </w:r>
      <w:r w:rsidRPr="0772490D" w:rsidR="366F5FED">
        <w:rPr>
          <w:rFonts w:eastAsia="Times New Roman" w:cs="Calibri" w:cstheme="minorAscii"/>
        </w:rPr>
        <w:t>S</w:t>
      </w:r>
      <w:r w:rsidRPr="0772490D" w:rsidR="68CB4A78">
        <w:rPr>
          <w:rFonts w:eastAsia="Times New Roman" w:cs="Calibri" w:cstheme="minorAscii"/>
        </w:rPr>
        <w:t xml:space="preserve">pring </w:t>
      </w:r>
      <w:r w:rsidRPr="0772490D" w:rsidR="23BFCEE3">
        <w:rPr>
          <w:rFonts w:eastAsia="Times New Roman" w:cs="Calibri" w:cstheme="minorAscii"/>
        </w:rPr>
        <w:t>F</w:t>
      </w:r>
      <w:r w:rsidRPr="0772490D" w:rsidR="68CB4A78">
        <w:rPr>
          <w:rFonts w:eastAsia="Times New Roman" w:cs="Calibri" w:cstheme="minorAscii"/>
        </w:rPr>
        <w:t>ramework version referenced is outdated</w:t>
      </w:r>
      <w:r w:rsidRPr="0772490D" w:rsidR="50B656F0">
        <w:rPr>
          <w:rFonts w:eastAsia="Times New Roman" w:cs="Calibri" w:cstheme="minorAscii"/>
        </w:rPr>
        <w:t>. The</w:t>
      </w:r>
      <w:r w:rsidRPr="0772490D" w:rsidR="68CB4A78">
        <w:rPr>
          <w:rFonts w:eastAsia="Times New Roman" w:cs="Calibri" w:cstheme="minorAscii"/>
        </w:rPr>
        <w:t xml:space="preserve"> Java version being referenced</w:t>
      </w:r>
      <w:r w:rsidRPr="0772490D" w:rsidR="1CA829B4">
        <w:rPr>
          <w:rFonts w:eastAsia="Times New Roman" w:cs="Calibri" w:cstheme="minorAscii"/>
        </w:rPr>
        <w:t xml:space="preserve"> is also not the current version. The</w:t>
      </w:r>
      <w:r w:rsidRPr="0772490D" w:rsidR="7A996291">
        <w:rPr>
          <w:rFonts w:eastAsia="Times New Roman" w:cs="Calibri" w:cstheme="minorAscii"/>
        </w:rPr>
        <w:t xml:space="preserve"> Bouncy Castle crypto package being referenced is out of date.</w:t>
      </w:r>
    </w:p>
    <w:p w:rsidRPr="001650C9" w:rsidR="001240EF" w:rsidP="00944D65" w:rsidRDefault="001240EF" w14:paraId="67A6F56A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  <w:rPr/>
      </w:pPr>
      <w:bookmarkStart w:name="_Toc32574614" w:id="21"/>
      <w:bookmarkStart w:name="_Toc2084855340" w:id="22"/>
      <w:bookmarkStart w:name="_Toc1177730163" w:id="23"/>
      <w:r w:rsidR="00010B8A">
        <w:rPr/>
        <w:t>Static Testing</w:t>
      </w:r>
      <w:bookmarkEnd w:id="21"/>
      <w:bookmarkEnd w:id="22"/>
      <w:bookmarkEnd w:id="23"/>
    </w:p>
    <w:p w:rsidRPr="00460DE5" w:rsidR="00113667" w:rsidP="0772490D" w:rsidRDefault="00113667" w14:paraId="151DC35C" w14:textId="04B8BA1D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textAlignment w:val="baseline"/>
        <w:rPr>
          <w:rFonts w:eastAsia="Times New Roman" w:cs="Calibri" w:cstheme="minorAscii"/>
        </w:rPr>
      </w:pPr>
      <w:r w:rsidRPr="0772490D" w:rsidR="2D6C2DF0">
        <w:rPr>
          <w:rFonts w:eastAsia="Times New Roman" w:cs="Calibri" w:cstheme="minorAscii"/>
        </w:rPr>
        <w:t xml:space="preserve">bcprov-jdk15on-1.46.jar: Vulnerability </w:t>
      </w:r>
      <w:r w:rsidRPr="0772490D" w:rsidR="3A322A5A">
        <w:rPr>
          <w:rFonts w:eastAsia="Times New Roman" w:cs="Calibri" w:cstheme="minorAscii"/>
        </w:rPr>
        <w:t>in earlier versions</w:t>
      </w:r>
      <w:r w:rsidRPr="0772490D" w:rsidR="14B139DB">
        <w:rPr>
          <w:rFonts w:eastAsia="Times New Roman" w:cs="Calibri" w:cstheme="minorAscii"/>
        </w:rPr>
        <w:t xml:space="preserve"> of bouncy castle crypto package</w:t>
      </w:r>
      <w:r w:rsidRPr="0772490D" w:rsidR="3A322A5A">
        <w:rPr>
          <w:rFonts w:eastAsia="Times New Roman" w:cs="Calibri" w:cstheme="minorAscii"/>
        </w:rPr>
        <w:t xml:space="preserve"> does not </w:t>
      </w:r>
      <w:r w:rsidRPr="0772490D" w:rsidR="3A322A5A">
        <w:rPr>
          <w:rFonts w:eastAsia="Times New Roman" w:cs="Calibri" w:cstheme="minorAscii"/>
        </w:rPr>
        <w:t>validate</w:t>
      </w:r>
      <w:r w:rsidRPr="0772490D" w:rsidR="3A322A5A">
        <w:rPr>
          <w:rFonts w:eastAsia="Times New Roman" w:cs="Calibri" w:cstheme="minorAscii"/>
        </w:rPr>
        <w:t xml:space="preserve"> encoding of signature on validation. Recommend </w:t>
      </w:r>
      <w:r w:rsidRPr="0772490D" w:rsidR="26AEECA7">
        <w:rPr>
          <w:rFonts w:eastAsia="Times New Roman" w:cs="Calibri" w:cstheme="minorAscii"/>
        </w:rPr>
        <w:t>updating</w:t>
      </w:r>
      <w:r w:rsidRPr="0772490D" w:rsidR="3A322A5A">
        <w:rPr>
          <w:rFonts w:eastAsia="Times New Roman" w:cs="Calibri" w:cstheme="minorAscii"/>
        </w:rPr>
        <w:t xml:space="preserve"> to </w:t>
      </w:r>
      <w:r w:rsidRPr="0772490D" w:rsidR="0A0F73A8">
        <w:rPr>
          <w:rFonts w:eastAsia="Times New Roman" w:cs="Calibri" w:cstheme="minorAscii"/>
        </w:rPr>
        <w:t>most current version of 2.3 or higher</w:t>
      </w:r>
    </w:p>
    <w:p w:rsidRPr="00460DE5" w:rsidR="00113667" w:rsidP="0772490D" w:rsidRDefault="00113667" w14:paraId="4BD2961C" w14:textId="397CE264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textAlignment w:val="baseline"/>
        <w:rPr>
          <w:rFonts w:eastAsia="Times New Roman" w:cs="Calibri" w:cstheme="minorAscii"/>
        </w:rPr>
      </w:pPr>
      <w:r w:rsidRPr="0772490D" w:rsidR="2D6C2DF0">
        <w:rPr>
          <w:rFonts w:eastAsia="Times New Roman" w:cs="Calibri" w:cstheme="minorAscii"/>
        </w:rPr>
        <w:t>hibernate-validator-6.0.18.Final.jar</w:t>
      </w:r>
      <w:r w:rsidRPr="0772490D" w:rsidR="0CC5A945">
        <w:rPr>
          <w:rFonts w:eastAsia="Times New Roman" w:cs="Calibri" w:cstheme="minorAscii"/>
        </w:rPr>
        <w:t>:</w:t>
      </w:r>
      <w:r w:rsidRPr="0772490D" w:rsidR="517357BB">
        <w:rPr>
          <w:rFonts w:eastAsia="Times New Roman" w:cs="Calibri" w:cstheme="minorAscii"/>
        </w:rPr>
        <w:t xml:space="preserve"> </w:t>
      </w:r>
      <w:r w:rsidRPr="0772490D" w:rsidR="6D08717F">
        <w:rPr>
          <w:rFonts w:eastAsia="Times New Roman" w:cs="Calibri" w:cstheme="minorAscii"/>
        </w:rPr>
        <w:t xml:space="preserve">A bug </w:t>
      </w:r>
      <w:r w:rsidRPr="0772490D" w:rsidR="3E44D40A">
        <w:rPr>
          <w:rFonts w:eastAsia="Times New Roman" w:cs="Calibri" w:cstheme="minorAscii"/>
        </w:rPr>
        <w:t>in the message interpolation processor enables invalid expressions to be evaluated as if they were valid, allowing attackers to bypass input sanitation controls.</w:t>
      </w:r>
    </w:p>
    <w:p w:rsidR="00B03C25" w:rsidP="0772490D" w:rsidRDefault="00113667" w14:paraId="79DDDDEC" w14:textId="231C20FA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>
          <w:rFonts w:eastAsia="Times New Roman" w:cs="Calibri" w:cstheme="minorAscii"/>
        </w:rPr>
      </w:pPr>
      <w:r w:rsidRPr="0772490D" w:rsidR="2D6C2DF0">
        <w:rPr>
          <w:rFonts w:eastAsia="Times New Roman" w:cs="Calibri" w:cstheme="minorAscii"/>
        </w:rPr>
        <w:t>jackson-databind-2.10.2.jar</w:t>
      </w:r>
      <w:r w:rsidRPr="0772490D" w:rsidR="44AB6A6E">
        <w:rPr>
          <w:rFonts w:eastAsia="Times New Roman" w:cs="Calibri" w:cstheme="minorAscii"/>
        </w:rPr>
        <w:t xml:space="preserve">: Vulnerability </w:t>
      </w:r>
      <w:r w:rsidRPr="0772490D" w:rsidR="621E9016">
        <w:rPr>
          <w:rFonts w:eastAsia="Times New Roman" w:cs="Calibri" w:cstheme="minorAscii"/>
        </w:rPr>
        <w:t xml:space="preserve">found in </w:t>
      </w:r>
      <w:r w:rsidRPr="0772490D" w:rsidR="621E9016">
        <w:rPr>
          <w:rFonts w:eastAsia="Times New Roman" w:cs="Calibri" w:cstheme="minorAscii"/>
        </w:rPr>
        <w:t>FasterXML</w:t>
      </w:r>
      <w:r w:rsidRPr="0772490D" w:rsidR="621E9016">
        <w:rPr>
          <w:rFonts w:eastAsia="Times New Roman" w:cs="Calibri" w:cstheme="minorAscii"/>
        </w:rPr>
        <w:t xml:space="preserve"> Jackson </w:t>
      </w:r>
      <w:r w:rsidRPr="0772490D" w:rsidR="621E9016">
        <w:rPr>
          <w:rFonts w:eastAsia="Times New Roman" w:cs="Calibri" w:cstheme="minorAscii"/>
        </w:rPr>
        <w:t>Databind</w:t>
      </w:r>
      <w:r w:rsidRPr="0772490D" w:rsidR="621E9016">
        <w:rPr>
          <w:rFonts w:eastAsia="Times New Roman" w:cs="Calibri" w:cstheme="minorAscii"/>
        </w:rPr>
        <w:t xml:space="preserve"> where it did not have entity expansion secured properly</w:t>
      </w:r>
      <w:r w:rsidRPr="0772490D" w:rsidR="5198CFE4">
        <w:rPr>
          <w:rFonts w:eastAsia="Times New Roman" w:cs="Calibri" w:cstheme="minorAscii"/>
        </w:rPr>
        <w:t>.</w:t>
      </w:r>
    </w:p>
    <w:p w:rsidR="00B03C25" w:rsidP="0772490D" w:rsidRDefault="00113667" w14:paraId="7A6452B9" w14:textId="2D886271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>
          <w:rFonts w:eastAsia="Times New Roman" w:cs="Calibri" w:cstheme="minorAscii"/>
        </w:rPr>
      </w:pPr>
      <w:r w:rsidRPr="0772490D" w:rsidR="2D6C2DF0">
        <w:rPr>
          <w:rFonts w:eastAsia="Times New Roman" w:cs="Calibri" w:cstheme="minorAscii"/>
        </w:rPr>
        <w:t>log4j-api-2.12.1.jar</w:t>
      </w:r>
      <w:r w:rsidRPr="0772490D" w:rsidR="5289914C">
        <w:rPr>
          <w:rFonts w:eastAsia="Times New Roman" w:cs="Calibri" w:cstheme="minorAscii"/>
        </w:rPr>
        <w:t xml:space="preserve">: </w:t>
      </w:r>
      <w:r w:rsidRPr="0772490D" w:rsidR="4BC850BC">
        <w:rPr>
          <w:rFonts w:eastAsia="Times New Roman" w:cs="Calibri" w:cstheme="minorAscii"/>
        </w:rPr>
        <w:t xml:space="preserve"> </w:t>
      </w:r>
      <w:r w:rsidRPr="0772490D" w:rsidR="5C48179F">
        <w:rPr>
          <w:rFonts w:eastAsia="Times New Roman" w:cs="Calibri" w:cstheme="minorAscii"/>
        </w:rPr>
        <w:t>Improper validation of certificate could lead to SMTPS connections to be intercepted with a man-in-the-</w:t>
      </w:r>
      <w:r w:rsidRPr="0772490D" w:rsidR="5C48179F">
        <w:rPr>
          <w:rFonts w:eastAsia="Times New Roman" w:cs="Calibri" w:cstheme="minorAscii"/>
        </w:rPr>
        <w:t>midd</w:t>
      </w:r>
      <w:r w:rsidRPr="0772490D" w:rsidR="5C48179F">
        <w:rPr>
          <w:rFonts w:eastAsia="Times New Roman" w:cs="Calibri" w:cstheme="minorAscii"/>
        </w:rPr>
        <w:t>le attack.</w:t>
      </w:r>
    </w:p>
    <w:p w:rsidR="00B03C25" w:rsidP="0772490D" w:rsidRDefault="00113667" w14:paraId="1950D642" w14:textId="0B54B3E3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logback-core-1.2.3.jar</w:t>
      </w:r>
      <w:r w:rsidR="060437EE">
        <w:rPr/>
        <w:t xml:space="preserve">: </w:t>
      </w:r>
      <w:r w:rsidR="75DB0534">
        <w:rPr/>
        <w:t>In this version, an attacker with the required privileges to edit configurations could craft a malicious configuration</w:t>
      </w:r>
    </w:p>
    <w:p w:rsidRPr="001650C9" w:rsidR="00113667" w:rsidP="0772490D" w:rsidRDefault="00113667" w14:paraId="7AAADCE8" w14:textId="2475CEDA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snakeyaml-1.25.jar</w:t>
      </w:r>
      <w:r w:rsidR="6FA8555B">
        <w:rPr/>
        <w:t xml:space="preserve">: Constructor class does </w:t>
      </w:r>
      <w:r w:rsidR="154D35ED">
        <w:rPr/>
        <w:t xml:space="preserve">not restrict types which can be instantiated during deserialization. Can lead </w:t>
      </w:r>
      <w:r w:rsidR="0C266E86">
        <w:rPr/>
        <w:t>to remote code execution.</w:t>
      </w:r>
    </w:p>
    <w:p w:rsidRPr="001650C9" w:rsidR="00113667" w:rsidP="0772490D" w:rsidRDefault="00113667" w14:paraId="15D4772A" w14:textId="0D3AAD86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spring-boot-2.2.4.RELEASE.jar</w:t>
      </w:r>
      <w:r w:rsidR="50FE3C15">
        <w:rPr/>
        <w:t>: Could be susceptible to a security bypass</w:t>
      </w:r>
    </w:p>
    <w:p w:rsidRPr="001650C9" w:rsidR="00113667" w:rsidP="0772490D" w:rsidRDefault="00113667" w14:paraId="37EFC43F" w14:textId="4AE1B090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spring-core-5.2.3.RELEASE.jar</w:t>
      </w:r>
      <w:r w:rsidR="118BD104">
        <w:rPr/>
        <w:t xml:space="preserve">: </w:t>
      </w:r>
      <w:r w:rsidR="6D5BAF88">
        <w:rPr/>
        <w:t>May be vulnerable to remote code execution</w:t>
      </w:r>
    </w:p>
    <w:p w:rsidRPr="001650C9" w:rsidR="00113667" w:rsidP="0772490D" w:rsidRDefault="00113667" w14:paraId="3289CD2A" w14:textId="49A7D1EA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spring-webmvc-5.2.3.RELEASE.jar</w:t>
      </w:r>
      <w:r w:rsidR="6BE7A9C8">
        <w:rPr/>
        <w:t xml:space="preserve">: </w:t>
      </w:r>
      <w:r w:rsidR="4D27919B">
        <w:rPr/>
        <w:t>:</w:t>
      </w:r>
      <w:r w:rsidR="4D27919B">
        <w:rPr/>
        <w:t xml:space="preserve"> Could be susceptible to a security bypass</w:t>
      </w:r>
    </w:p>
    <w:p w:rsidRPr="001650C9" w:rsidR="00113667" w:rsidP="0772490D" w:rsidRDefault="00113667" w14:paraId="7B35C684" w14:textId="01901F30">
      <w:pPr>
        <w:pStyle w:val="ListParagraph"/>
        <w:numPr>
          <w:ilvl w:val="0"/>
          <w:numId w:val="19"/>
        </w:numPr>
        <w:suppressAutoHyphens/>
        <w:spacing w:before="0" w:beforeAutospacing="off" w:after="200" w:afterAutospacing="off" w:line="276" w:lineRule="auto"/>
        <w:rPr/>
      </w:pPr>
      <w:r w:rsidR="2D6C2DF0">
        <w:rPr/>
        <w:t>tomcat-embed-core-9.0.30.jar</w:t>
      </w:r>
      <w:r w:rsidR="73C38056">
        <w:rPr/>
        <w:t xml:space="preserve">: Care must be taken when trusting incoming connections to </w:t>
      </w:r>
      <w:r w:rsidR="73C38056">
        <w:rPr/>
        <w:t>apache</w:t>
      </w:r>
      <w:r w:rsidR="73C38056">
        <w:rPr/>
        <w:t xml:space="preserve"> tomcat as they may be exploited</w:t>
      </w:r>
    </w:p>
    <w:p w:rsidRPr="001650C9" w:rsidR="00485402" w:rsidP="00841BCB" w:rsidRDefault="00010B8A" w14:paraId="4EC5AC93" w14:textId="6A5A9BF2">
      <w:pPr>
        <w:pStyle w:val="Heading2"/>
        <w:numPr>
          <w:ilvl w:val="0"/>
          <w:numId w:val="17"/>
        </w:numPr>
        <w:rPr/>
      </w:pPr>
      <w:bookmarkStart w:name="_Toc32574615" w:id="24"/>
      <w:bookmarkStart w:name="_Toc1123873671" w:id="25"/>
      <w:bookmarkStart w:name="_Toc1778408404" w:id="26"/>
      <w:r w:rsidR="00010B8A">
        <w:rPr/>
        <w:t>Mitigation Plan</w:t>
      </w:r>
      <w:bookmarkEnd w:id="24"/>
      <w:bookmarkEnd w:id="25"/>
      <w:bookmarkEnd w:id="26"/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1650C9" w:rsidR="00974AE3" w:rsidP="0772490D" w:rsidRDefault="00113667" w14:paraId="397570E0" w14:textId="0B353493">
      <w:pPr>
        <w:pStyle w:val="NormalWeb"/>
        <w:suppressAutoHyphens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0772490D" w:rsidR="450BF980">
        <w:rPr>
          <w:rFonts w:ascii="Calibri" w:hAnsi="Calibri" w:cs="Calibri" w:asciiTheme="minorAscii" w:hAnsiTheme="minorAscii" w:cstheme="minorAscii"/>
        </w:rPr>
        <w:t xml:space="preserve">The most important </w:t>
      </w:r>
      <w:r w:rsidRPr="0772490D" w:rsidR="450BF980">
        <w:rPr>
          <w:rFonts w:ascii="Calibri" w:hAnsi="Calibri" w:cs="Calibri" w:asciiTheme="minorAscii" w:hAnsiTheme="minorAscii" w:cstheme="minorAscii"/>
        </w:rPr>
        <w:t>steps</w:t>
      </w:r>
      <w:r w:rsidRPr="0772490D" w:rsidR="450BF980">
        <w:rPr>
          <w:rFonts w:ascii="Calibri" w:hAnsi="Calibri" w:cs="Calibri" w:asciiTheme="minorAscii" w:hAnsiTheme="minorAscii" w:cstheme="minorAscii"/>
        </w:rPr>
        <w:t xml:space="preserve"> to remedy the vulnerabilities found is to update to the most current version of the systems. The updated version patches the known </w:t>
      </w:r>
      <w:r w:rsidRPr="0772490D" w:rsidR="450BF980">
        <w:rPr>
          <w:rFonts w:ascii="Calibri" w:hAnsi="Calibri" w:cs="Calibri" w:asciiTheme="minorAscii" w:hAnsiTheme="minorAscii" w:cstheme="minorAscii"/>
        </w:rPr>
        <w:t>issues</w:t>
      </w:r>
      <w:r w:rsidRPr="0772490D" w:rsidR="450BF980">
        <w:rPr>
          <w:rFonts w:ascii="Calibri" w:hAnsi="Calibri" w:cs="Calibri" w:asciiTheme="minorAscii" w:hAnsiTheme="minorAscii" w:cstheme="minorAscii"/>
        </w:rPr>
        <w:t xml:space="preserve"> and it is important to cont</w:t>
      </w:r>
      <w:r w:rsidRPr="0772490D" w:rsidR="245E6C19">
        <w:rPr>
          <w:rFonts w:ascii="Calibri" w:hAnsi="Calibri" w:cs="Calibri" w:asciiTheme="minorAscii" w:hAnsiTheme="minorAscii" w:cstheme="minorAscii"/>
        </w:rPr>
        <w:t xml:space="preserve">inuously check for </w:t>
      </w:r>
      <w:r w:rsidRPr="0772490D" w:rsidR="245E6C19">
        <w:rPr>
          <w:rFonts w:ascii="Calibri" w:hAnsi="Calibri" w:cs="Calibri" w:asciiTheme="minorAscii" w:hAnsiTheme="minorAscii" w:cstheme="minorAscii"/>
        </w:rPr>
        <w:t>new updates</w:t>
      </w:r>
      <w:r w:rsidRPr="0772490D" w:rsidR="245E6C19">
        <w:rPr>
          <w:rFonts w:ascii="Calibri" w:hAnsi="Calibri" w:cs="Calibri" w:asciiTheme="minorAscii" w:hAnsiTheme="minorAscii" w:cstheme="minorAscii"/>
        </w:rPr>
        <w:t xml:space="preserve"> in all systems you may use.</w:t>
      </w:r>
    </w:p>
    <w:p w:rsidR="245E6C19" w:rsidP="0772490D" w:rsidRDefault="245E6C19" w14:paraId="3FB98651" w14:textId="4D610BD3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0772490D" w:rsidR="245E6C19">
        <w:rPr>
          <w:rFonts w:ascii="Calibri" w:hAnsi="Calibri" w:cs="Calibri" w:asciiTheme="minorAscii" w:hAnsiTheme="minorAscii" w:cstheme="minorAscii"/>
        </w:rPr>
        <w:t>I would also include validation to boost the security of clients accessing their information and lock down any information that they should not have access to.</w:t>
      </w:r>
    </w:p>
    <w:p w:rsidR="2F22BA0D" w:rsidP="0772490D" w:rsidRDefault="2F22BA0D" w14:paraId="66B0AFEC" w14:textId="16E4AA20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0772490D" w:rsidR="2F22BA0D">
        <w:rPr>
          <w:rFonts w:ascii="Calibri" w:hAnsi="Calibri" w:cs="Calibri" w:asciiTheme="minorAscii" w:hAnsiTheme="minorAscii" w:cstheme="minorAscii"/>
        </w:rPr>
        <w:t>The application also needs error handling built into it so that the developers are continuously aware of issues and can improve the system over time</w:t>
      </w: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2e94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b38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9">
    <w:abstractNumId w:val="18"/>
  </w:num>
  <w:num w:numId="18">
    <w:abstractNumId w:val="17"/>
  </w: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1C04BDD"/>
    <w:rsid w:val="022C3200"/>
    <w:rsid w:val="02B20130"/>
    <w:rsid w:val="02BBAAEE"/>
    <w:rsid w:val="03CDF313"/>
    <w:rsid w:val="04612E42"/>
    <w:rsid w:val="04952F50"/>
    <w:rsid w:val="04E50095"/>
    <w:rsid w:val="05175AEC"/>
    <w:rsid w:val="058F2F70"/>
    <w:rsid w:val="060437EE"/>
    <w:rsid w:val="062A43EE"/>
    <w:rsid w:val="066F634E"/>
    <w:rsid w:val="06B250A4"/>
    <w:rsid w:val="06BECD3B"/>
    <w:rsid w:val="0772490D"/>
    <w:rsid w:val="07B12D18"/>
    <w:rsid w:val="081CA157"/>
    <w:rsid w:val="089FFEE4"/>
    <w:rsid w:val="09688641"/>
    <w:rsid w:val="0983E65B"/>
    <w:rsid w:val="09F4B1D3"/>
    <w:rsid w:val="0A0F73A8"/>
    <w:rsid w:val="0A4D09AC"/>
    <w:rsid w:val="0A7300DA"/>
    <w:rsid w:val="0AA73686"/>
    <w:rsid w:val="0ACEDC2F"/>
    <w:rsid w:val="0B544219"/>
    <w:rsid w:val="0BE3272A"/>
    <w:rsid w:val="0BF3E19B"/>
    <w:rsid w:val="0C266E86"/>
    <w:rsid w:val="0C4393C7"/>
    <w:rsid w:val="0C7980E0"/>
    <w:rsid w:val="0CC5A945"/>
    <w:rsid w:val="0CD31B63"/>
    <w:rsid w:val="0D278509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0A0887"/>
    <w:rsid w:val="112627AA"/>
    <w:rsid w:val="113DEBDD"/>
    <w:rsid w:val="113E1DB3"/>
    <w:rsid w:val="113FB14A"/>
    <w:rsid w:val="11568850"/>
    <w:rsid w:val="118BD104"/>
    <w:rsid w:val="11DCB597"/>
    <w:rsid w:val="13092FAB"/>
    <w:rsid w:val="135917AB"/>
    <w:rsid w:val="13826BBC"/>
    <w:rsid w:val="139BE685"/>
    <w:rsid w:val="14571AB2"/>
    <w:rsid w:val="14871BC7"/>
    <w:rsid w:val="14B139DB"/>
    <w:rsid w:val="15297F16"/>
    <w:rsid w:val="154D35ED"/>
    <w:rsid w:val="1565598F"/>
    <w:rsid w:val="15C5A913"/>
    <w:rsid w:val="15DB3374"/>
    <w:rsid w:val="15FF6579"/>
    <w:rsid w:val="16115D00"/>
    <w:rsid w:val="17F4E7CD"/>
    <w:rsid w:val="19C8F155"/>
    <w:rsid w:val="1A255DC5"/>
    <w:rsid w:val="1A6D4B70"/>
    <w:rsid w:val="1C450079"/>
    <w:rsid w:val="1C81151B"/>
    <w:rsid w:val="1C989808"/>
    <w:rsid w:val="1CA829B4"/>
    <w:rsid w:val="1CC2D389"/>
    <w:rsid w:val="1CC54672"/>
    <w:rsid w:val="1D1A7BEB"/>
    <w:rsid w:val="1D755C9B"/>
    <w:rsid w:val="1DCF6332"/>
    <w:rsid w:val="1EADFF79"/>
    <w:rsid w:val="1EDF6521"/>
    <w:rsid w:val="1F56BAB6"/>
    <w:rsid w:val="1FAD43C0"/>
    <w:rsid w:val="1FFE2E4D"/>
    <w:rsid w:val="205EF686"/>
    <w:rsid w:val="209D5CF7"/>
    <w:rsid w:val="20FAD25E"/>
    <w:rsid w:val="2182A1B6"/>
    <w:rsid w:val="21FDDD1B"/>
    <w:rsid w:val="223C8784"/>
    <w:rsid w:val="22AFD7A5"/>
    <w:rsid w:val="232FB194"/>
    <w:rsid w:val="23BFCEE3"/>
    <w:rsid w:val="23C749CE"/>
    <w:rsid w:val="23CC400B"/>
    <w:rsid w:val="245E6C19"/>
    <w:rsid w:val="2462D138"/>
    <w:rsid w:val="2472880C"/>
    <w:rsid w:val="24848B84"/>
    <w:rsid w:val="24D36FEB"/>
    <w:rsid w:val="24E7EE1C"/>
    <w:rsid w:val="25EED220"/>
    <w:rsid w:val="26123E51"/>
    <w:rsid w:val="26577D41"/>
    <w:rsid w:val="26675256"/>
    <w:rsid w:val="266F404C"/>
    <w:rsid w:val="26AEECA7"/>
    <w:rsid w:val="26F45CCA"/>
    <w:rsid w:val="27021B60"/>
    <w:rsid w:val="2850E00E"/>
    <w:rsid w:val="28F5E669"/>
    <w:rsid w:val="2946477E"/>
    <w:rsid w:val="29A96383"/>
    <w:rsid w:val="2A12D52F"/>
    <w:rsid w:val="2AC251B7"/>
    <w:rsid w:val="2B0ECBA8"/>
    <w:rsid w:val="2BAEA590"/>
    <w:rsid w:val="2BCE2CD3"/>
    <w:rsid w:val="2D2A29C2"/>
    <w:rsid w:val="2D6C2DF0"/>
    <w:rsid w:val="2E66E544"/>
    <w:rsid w:val="2EC02192"/>
    <w:rsid w:val="2F22BA0D"/>
    <w:rsid w:val="2F64CC78"/>
    <w:rsid w:val="2F66A6C0"/>
    <w:rsid w:val="2FBD5A0F"/>
    <w:rsid w:val="312CB929"/>
    <w:rsid w:val="31325C13"/>
    <w:rsid w:val="316856DE"/>
    <w:rsid w:val="322875A9"/>
    <w:rsid w:val="323BC77A"/>
    <w:rsid w:val="32806361"/>
    <w:rsid w:val="332BD6ED"/>
    <w:rsid w:val="33BA8C56"/>
    <w:rsid w:val="33BC5612"/>
    <w:rsid w:val="33C7760B"/>
    <w:rsid w:val="33E13438"/>
    <w:rsid w:val="344D0DCB"/>
    <w:rsid w:val="34E3D0CE"/>
    <w:rsid w:val="3535493A"/>
    <w:rsid w:val="3553BCC8"/>
    <w:rsid w:val="357123B3"/>
    <w:rsid w:val="35C42E4B"/>
    <w:rsid w:val="366F5FED"/>
    <w:rsid w:val="36EF8D29"/>
    <w:rsid w:val="3756913F"/>
    <w:rsid w:val="38024BFC"/>
    <w:rsid w:val="38194386"/>
    <w:rsid w:val="3844EF5D"/>
    <w:rsid w:val="38984227"/>
    <w:rsid w:val="38FD345F"/>
    <w:rsid w:val="390E3B2F"/>
    <w:rsid w:val="39A997EB"/>
    <w:rsid w:val="39F28437"/>
    <w:rsid w:val="3A322A5A"/>
    <w:rsid w:val="3A52139B"/>
    <w:rsid w:val="3AE236D4"/>
    <w:rsid w:val="3C29F52F"/>
    <w:rsid w:val="3DC80952"/>
    <w:rsid w:val="3E44D40A"/>
    <w:rsid w:val="3E852419"/>
    <w:rsid w:val="3EA6D1B5"/>
    <w:rsid w:val="3FAA9A02"/>
    <w:rsid w:val="4007AB80"/>
    <w:rsid w:val="415FAE2D"/>
    <w:rsid w:val="43D7C8C5"/>
    <w:rsid w:val="446B2011"/>
    <w:rsid w:val="44AB6A6E"/>
    <w:rsid w:val="44D15CC8"/>
    <w:rsid w:val="44F43818"/>
    <w:rsid w:val="450BF980"/>
    <w:rsid w:val="45678774"/>
    <w:rsid w:val="45818992"/>
    <w:rsid w:val="458A69DD"/>
    <w:rsid w:val="45934E53"/>
    <w:rsid w:val="45F5A391"/>
    <w:rsid w:val="464E9E55"/>
    <w:rsid w:val="46E4F622"/>
    <w:rsid w:val="471D59F3"/>
    <w:rsid w:val="475B89A5"/>
    <w:rsid w:val="47935C81"/>
    <w:rsid w:val="4828CF48"/>
    <w:rsid w:val="487B1FD0"/>
    <w:rsid w:val="492CDCD4"/>
    <w:rsid w:val="49681798"/>
    <w:rsid w:val="496B3798"/>
    <w:rsid w:val="49822283"/>
    <w:rsid w:val="49C8187A"/>
    <w:rsid w:val="4A470A49"/>
    <w:rsid w:val="4B63E8DB"/>
    <w:rsid w:val="4B8858B8"/>
    <w:rsid w:val="4BC850BC"/>
    <w:rsid w:val="4C31597A"/>
    <w:rsid w:val="4C4BF6A2"/>
    <w:rsid w:val="4CF243A5"/>
    <w:rsid w:val="4D27919B"/>
    <w:rsid w:val="4DD4240D"/>
    <w:rsid w:val="5004A89E"/>
    <w:rsid w:val="50110531"/>
    <w:rsid w:val="501C2ECB"/>
    <w:rsid w:val="50881FD8"/>
    <w:rsid w:val="50B656F0"/>
    <w:rsid w:val="50FE3C15"/>
    <w:rsid w:val="513DF5BD"/>
    <w:rsid w:val="517357BB"/>
    <w:rsid w:val="5198CFE4"/>
    <w:rsid w:val="51AF4858"/>
    <w:rsid w:val="5289914C"/>
    <w:rsid w:val="52ABF9C5"/>
    <w:rsid w:val="530E1C07"/>
    <w:rsid w:val="53824549"/>
    <w:rsid w:val="55F0756F"/>
    <w:rsid w:val="55F14028"/>
    <w:rsid w:val="568D03E6"/>
    <w:rsid w:val="57241DB2"/>
    <w:rsid w:val="582B065D"/>
    <w:rsid w:val="59C14C41"/>
    <w:rsid w:val="59E8DBAD"/>
    <w:rsid w:val="5B37C8A9"/>
    <w:rsid w:val="5BCB1EFF"/>
    <w:rsid w:val="5BDE0B09"/>
    <w:rsid w:val="5BDEDA9A"/>
    <w:rsid w:val="5C48179F"/>
    <w:rsid w:val="5D37B0DD"/>
    <w:rsid w:val="5EC8E002"/>
    <w:rsid w:val="5F88CF2C"/>
    <w:rsid w:val="5F9757B5"/>
    <w:rsid w:val="605A49B3"/>
    <w:rsid w:val="6087D31B"/>
    <w:rsid w:val="609CBD7A"/>
    <w:rsid w:val="6180E56D"/>
    <w:rsid w:val="621E9016"/>
    <w:rsid w:val="63A629D0"/>
    <w:rsid w:val="63D630E4"/>
    <w:rsid w:val="63F948A2"/>
    <w:rsid w:val="654EB6B6"/>
    <w:rsid w:val="6581D727"/>
    <w:rsid w:val="65AC4922"/>
    <w:rsid w:val="65E1F1E5"/>
    <w:rsid w:val="6621FC39"/>
    <w:rsid w:val="663B2E33"/>
    <w:rsid w:val="667C1F71"/>
    <w:rsid w:val="66915BC8"/>
    <w:rsid w:val="6739FA47"/>
    <w:rsid w:val="675FEB7C"/>
    <w:rsid w:val="6816B50C"/>
    <w:rsid w:val="685ED542"/>
    <w:rsid w:val="68CB4A78"/>
    <w:rsid w:val="692995E7"/>
    <w:rsid w:val="6930F1E1"/>
    <w:rsid w:val="695DFEA7"/>
    <w:rsid w:val="69699E21"/>
    <w:rsid w:val="6BB4A4F2"/>
    <w:rsid w:val="6BE7A9C8"/>
    <w:rsid w:val="6C513369"/>
    <w:rsid w:val="6C517D68"/>
    <w:rsid w:val="6D08717F"/>
    <w:rsid w:val="6D198C71"/>
    <w:rsid w:val="6D5BAF88"/>
    <w:rsid w:val="6DA7765E"/>
    <w:rsid w:val="6DD061A6"/>
    <w:rsid w:val="6DF46A76"/>
    <w:rsid w:val="6E73C57E"/>
    <w:rsid w:val="6F03376F"/>
    <w:rsid w:val="6F056E11"/>
    <w:rsid w:val="6F3330D6"/>
    <w:rsid w:val="6FA8555B"/>
    <w:rsid w:val="700F95DF"/>
    <w:rsid w:val="701053E2"/>
    <w:rsid w:val="7076DBAE"/>
    <w:rsid w:val="7187D62D"/>
    <w:rsid w:val="718F4E82"/>
    <w:rsid w:val="71E8A27A"/>
    <w:rsid w:val="7223E676"/>
    <w:rsid w:val="73C38056"/>
    <w:rsid w:val="7413DA77"/>
    <w:rsid w:val="74ABECA9"/>
    <w:rsid w:val="74B4C42D"/>
    <w:rsid w:val="75301ECB"/>
    <w:rsid w:val="75DB0534"/>
    <w:rsid w:val="760EE13E"/>
    <w:rsid w:val="76211913"/>
    <w:rsid w:val="7657E9EC"/>
    <w:rsid w:val="7701A898"/>
    <w:rsid w:val="776B39B0"/>
    <w:rsid w:val="776C0E91"/>
    <w:rsid w:val="779BD396"/>
    <w:rsid w:val="783B02F2"/>
    <w:rsid w:val="784D86F2"/>
    <w:rsid w:val="7881C1ED"/>
    <w:rsid w:val="79339D6A"/>
    <w:rsid w:val="79E523DB"/>
    <w:rsid w:val="7A48210B"/>
    <w:rsid w:val="7A8561EE"/>
    <w:rsid w:val="7A996291"/>
    <w:rsid w:val="7BA27AEA"/>
    <w:rsid w:val="7BD387B3"/>
    <w:rsid w:val="7BD519BB"/>
    <w:rsid w:val="7D5D4C3C"/>
    <w:rsid w:val="7E41ECCD"/>
    <w:rsid w:val="7EA9F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50bb9c912d1d4de0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2531-b44f-46b3-b5b6-8942cb021af4}"/>
      </w:docPartPr>
      <w:docPartBody>
        <w:p w14:paraId="74479A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Oliver, ShiAnn</lastModifiedBy>
  <revision>49</revision>
  <dcterms:created xsi:type="dcterms:W3CDTF">2022-04-20T12:32:00.0000000Z</dcterms:created>
  <dcterms:modified xsi:type="dcterms:W3CDTF">2023-11-09T04:32:20.1345902Z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