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D32" w:rsidRDefault="00B42994">
      <w:r>
        <w:t>T</w:t>
      </w:r>
      <w:r w:rsidR="00410076">
        <w:t>este</w:t>
      </w:r>
      <w:r>
        <w:t xml:space="preserve"> 1</w:t>
      </w:r>
      <w:bookmarkStart w:id="0" w:name="_GoBack"/>
      <w:bookmarkEnd w:id="0"/>
    </w:p>
    <w:sectPr w:rsidR="00C15D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076"/>
    <w:rsid w:val="00410076"/>
    <w:rsid w:val="00B42994"/>
    <w:rsid w:val="00C1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FE426E-B1DE-43A9-8422-EE59BFB9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Ladeia</dc:creator>
  <cp:keywords/>
  <dc:description/>
  <cp:lastModifiedBy>Hugo Ladeia</cp:lastModifiedBy>
  <cp:revision>2</cp:revision>
  <dcterms:created xsi:type="dcterms:W3CDTF">2017-04-06T16:58:00Z</dcterms:created>
  <dcterms:modified xsi:type="dcterms:W3CDTF">2017-04-12T18:34:00Z</dcterms:modified>
</cp:coreProperties>
</file>