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E67E" w14:textId="1CCD7784" w:rsidR="0062701E" w:rsidRDefault="0062701E" w:rsidP="0062701E">
      <w:pPr>
        <w:pStyle w:val="Header"/>
        <w:tabs>
          <w:tab w:val="clear" w:pos="4320"/>
          <w:tab w:val="clear" w:pos="9360"/>
        </w:tabs>
        <w:jc w:val="center"/>
        <w:rPr>
          <w:rFonts w:ascii="Arial" w:hAnsi="Arial" w:cs="Arial"/>
          <w:b/>
          <w:bCs/>
          <w:sz w:val="30"/>
          <w:szCs w:val="30"/>
        </w:rPr>
      </w:pPr>
      <w:r>
        <w:rPr>
          <w:rFonts w:ascii="Arial" w:hAnsi="Arial" w:cs="Arial"/>
          <w:b/>
          <w:bCs/>
          <w:sz w:val="30"/>
          <w:szCs w:val="30"/>
        </w:rPr>
        <w:t>COP 5556  //  Project #</w:t>
      </w:r>
      <w:r w:rsidR="00277845">
        <w:rPr>
          <w:rFonts w:ascii="Arial" w:hAnsi="Arial" w:cs="Arial"/>
          <w:b/>
          <w:bCs/>
          <w:sz w:val="30"/>
          <w:szCs w:val="30"/>
        </w:rPr>
        <w:t>3</w:t>
      </w:r>
      <w:r>
        <w:rPr>
          <w:rFonts w:ascii="Arial" w:hAnsi="Arial" w:cs="Arial"/>
          <w:b/>
          <w:bCs/>
          <w:sz w:val="30"/>
          <w:szCs w:val="30"/>
        </w:rPr>
        <w:t xml:space="preserve">  //  Fall 2018</w:t>
      </w:r>
    </w:p>
    <w:p w14:paraId="1541D189" w14:textId="191041F3" w:rsidR="0062701E" w:rsidRPr="000D6300" w:rsidRDefault="0062701E" w:rsidP="0062701E">
      <w:pPr>
        <w:pStyle w:val="Header"/>
        <w:tabs>
          <w:tab w:val="clear" w:pos="4320"/>
          <w:tab w:val="clear" w:pos="9360"/>
        </w:tabs>
        <w:jc w:val="center"/>
        <w:rPr>
          <w:rFonts w:ascii="Arial" w:hAnsi="Arial" w:cs="Arial"/>
          <w:b/>
          <w:bCs/>
          <w:sz w:val="30"/>
          <w:szCs w:val="30"/>
        </w:rPr>
      </w:pPr>
    </w:p>
    <w:p w14:paraId="765FDF6C" w14:textId="77777777" w:rsidR="00687514" w:rsidRDefault="00687514" w:rsidP="0068751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tbl>
      <w:tblPr>
        <w:tblW w:w="0" w:type="auto"/>
        <w:tblInd w:w="9" w:type="dxa"/>
        <w:tblLook w:val="0000" w:firstRow="0" w:lastRow="0" w:firstColumn="0" w:lastColumn="0" w:noHBand="0" w:noVBand="0"/>
      </w:tblPr>
      <w:tblGrid>
        <w:gridCol w:w="1800"/>
        <w:gridCol w:w="2700"/>
      </w:tblGrid>
      <w:tr w:rsidR="00687514" w14:paraId="106432C4" w14:textId="77777777" w:rsidTr="00C7619A">
        <w:tc>
          <w:tcPr>
            <w:tcW w:w="1800" w:type="dxa"/>
          </w:tcPr>
          <w:p w14:paraId="570B2B9E" w14:textId="77777777" w:rsidR="00687514" w:rsidRPr="0096371A" w:rsidRDefault="00687514" w:rsidP="00C7619A">
            <w:pPr>
              <w:pStyle w:val="Header"/>
              <w:tabs>
                <w:tab w:val="clear" w:pos="4320"/>
                <w:tab w:val="clear" w:pos="9360"/>
              </w:tabs>
              <w:rPr>
                <w:rFonts w:asciiTheme="minorHAnsi" w:hAnsiTheme="minorHAnsi"/>
                <w:b/>
              </w:rPr>
            </w:pPr>
            <w:r w:rsidRPr="0096371A">
              <w:rPr>
                <w:rFonts w:asciiTheme="minorHAnsi" w:hAnsiTheme="minorHAnsi"/>
                <w:b/>
              </w:rPr>
              <w:t>Date Assigned:</w:t>
            </w:r>
          </w:p>
        </w:tc>
        <w:tc>
          <w:tcPr>
            <w:tcW w:w="2700" w:type="dxa"/>
          </w:tcPr>
          <w:p w14:paraId="62953020" w14:textId="77777777" w:rsidR="00687514" w:rsidRPr="0096371A" w:rsidRDefault="00687514" w:rsidP="00C7619A">
            <w:pPr>
              <w:pStyle w:val="Header"/>
              <w:tabs>
                <w:tab w:val="clear" w:pos="4320"/>
                <w:tab w:val="clear" w:pos="9360"/>
              </w:tabs>
              <w:rPr>
                <w:rFonts w:asciiTheme="minorHAnsi" w:hAnsiTheme="minorHAnsi"/>
              </w:rPr>
            </w:pPr>
            <w:r>
              <w:rPr>
                <w:rFonts w:asciiTheme="minorHAnsi" w:hAnsiTheme="minorHAnsi"/>
              </w:rPr>
              <w:t>September 21</w:t>
            </w:r>
            <w:r w:rsidRPr="0096371A">
              <w:rPr>
                <w:rFonts w:asciiTheme="minorHAnsi" w:hAnsiTheme="minorHAnsi"/>
              </w:rPr>
              <w:t>, 2018</w:t>
            </w:r>
          </w:p>
        </w:tc>
      </w:tr>
      <w:tr w:rsidR="00687514" w14:paraId="278A1E35" w14:textId="77777777" w:rsidTr="00C7619A">
        <w:trPr>
          <w:trHeight w:val="243"/>
        </w:trPr>
        <w:tc>
          <w:tcPr>
            <w:tcW w:w="1800" w:type="dxa"/>
          </w:tcPr>
          <w:p w14:paraId="6EFC3555" w14:textId="77777777" w:rsidR="00687514" w:rsidRPr="0096371A" w:rsidRDefault="00687514" w:rsidP="00C7619A">
            <w:pPr>
              <w:pStyle w:val="Header"/>
              <w:tabs>
                <w:tab w:val="clear" w:pos="4320"/>
                <w:tab w:val="clear" w:pos="9360"/>
              </w:tabs>
              <w:rPr>
                <w:rFonts w:asciiTheme="minorHAnsi" w:hAnsiTheme="minorHAnsi"/>
                <w:b/>
              </w:rPr>
            </w:pPr>
            <w:r w:rsidRPr="0096371A">
              <w:rPr>
                <w:rFonts w:asciiTheme="minorHAnsi" w:hAnsiTheme="minorHAnsi"/>
                <w:b/>
              </w:rPr>
              <w:t>Date Due:</w:t>
            </w:r>
          </w:p>
        </w:tc>
        <w:tc>
          <w:tcPr>
            <w:tcW w:w="2700" w:type="dxa"/>
          </w:tcPr>
          <w:p w14:paraId="5C96FD8E" w14:textId="77777777" w:rsidR="00687514" w:rsidRPr="0096371A" w:rsidRDefault="00687514" w:rsidP="00C7619A">
            <w:pPr>
              <w:pStyle w:val="Header"/>
              <w:tabs>
                <w:tab w:val="clear" w:pos="4320"/>
                <w:tab w:val="clear" w:pos="9360"/>
              </w:tabs>
              <w:rPr>
                <w:rFonts w:asciiTheme="minorHAnsi" w:hAnsiTheme="minorHAnsi"/>
              </w:rPr>
            </w:pPr>
            <w:r>
              <w:rPr>
                <w:rFonts w:asciiTheme="minorHAnsi" w:hAnsiTheme="minorHAnsi"/>
              </w:rPr>
              <w:t>October 5</w:t>
            </w:r>
            <w:r w:rsidRPr="0096371A">
              <w:rPr>
                <w:rFonts w:asciiTheme="minorHAnsi" w:hAnsiTheme="minorHAnsi"/>
              </w:rPr>
              <w:t>, 2018</w:t>
            </w:r>
          </w:p>
        </w:tc>
      </w:tr>
    </w:tbl>
    <w:p w14:paraId="78B5A720" w14:textId="77777777" w:rsidR="00687514" w:rsidRPr="000D6300" w:rsidRDefault="00687514" w:rsidP="00687514">
      <w:pPr>
        <w:pStyle w:val="Heading1"/>
        <w:rPr>
          <w:sz w:val="26"/>
          <w:szCs w:val="26"/>
        </w:rPr>
      </w:pPr>
      <w:r w:rsidRPr="000D6300">
        <w:rPr>
          <w:sz w:val="26"/>
          <w:szCs w:val="26"/>
        </w:rPr>
        <w:t>Submission Format</w:t>
      </w:r>
    </w:p>
    <w:p w14:paraId="6BD96897" w14:textId="77777777" w:rsidR="00687514" w:rsidRDefault="00687514" w:rsidP="00687514">
      <w:r>
        <w:t xml:space="preserve">You will submit a soft copy of your solution using e-Learning ( </w:t>
      </w:r>
      <w:hyperlink r:id="rId5" w:history="1">
        <w:r w:rsidRPr="00DF3617">
          <w:rPr>
            <w:rStyle w:val="Hyperlink"/>
          </w:rPr>
          <w:t>http://elearning.ufl.edu</w:t>
        </w:r>
      </w:hyperlink>
      <w:r>
        <w:t xml:space="preserve"> ) by the end of the day ( 23:59 / 11:59 PM ) on the assigned date ( October 5 ).  Save your solution as a </w:t>
      </w:r>
      <w:r>
        <w:rPr>
          <w:b/>
        </w:rPr>
        <w:t>jar</w:t>
      </w:r>
      <w:r>
        <w:t xml:space="preserve"> file and name the file </w:t>
      </w:r>
      <w:r w:rsidRPr="002D5138">
        <w:rPr>
          <w:b/>
        </w:rPr>
        <w:t>p</w:t>
      </w:r>
      <w:r>
        <w:rPr>
          <w:b/>
        </w:rPr>
        <w:t>3</w:t>
      </w:r>
      <w:r>
        <w:t xml:space="preserve"> ( p3.jar ).</w:t>
      </w:r>
    </w:p>
    <w:p w14:paraId="0E8E4D56" w14:textId="77777777" w:rsidR="00687514" w:rsidRPr="000D6300" w:rsidRDefault="00687514" w:rsidP="00687514">
      <w:pPr>
        <w:pStyle w:val="Heading1"/>
        <w:rPr>
          <w:sz w:val="26"/>
          <w:szCs w:val="26"/>
        </w:rPr>
      </w:pPr>
      <w:r w:rsidRPr="000D6300">
        <w:rPr>
          <w:sz w:val="26"/>
          <w:szCs w:val="26"/>
        </w:rPr>
        <w:t>Assignment</w:t>
      </w:r>
    </w:p>
    <w:p w14:paraId="0439A60D" w14:textId="77777777" w:rsidR="00687514" w:rsidRDefault="00687514" w:rsidP="00687514">
      <w:r>
        <w:t xml:space="preserve">At the top of every solution file you submit this semester include:  your name, the assignment number, and the date due.  You will implement your solution within the class </w:t>
      </w:r>
      <w:r>
        <w:rPr>
          <w:color w:val="000000" w:themeColor="text1"/>
        </w:rPr>
        <w:t>PLPParser [located within the PLPParser</w:t>
      </w:r>
      <w:r>
        <w:t xml:space="preserve">.java file].  Any additional JUnit testing you would like to perform can be included in class </w:t>
      </w:r>
      <w:r>
        <w:rPr>
          <w:color w:val="000000" w:themeColor="text1"/>
        </w:rPr>
        <w:t>PLPParserTest [see the PLPParserTest.java file]</w:t>
      </w:r>
      <w:r>
        <w:t>.  Also, include in your p3.jar submission your implementation of the class PLPScanner [PLPScanner.java file].</w:t>
      </w:r>
    </w:p>
    <w:p w14:paraId="32A3F0FA" w14:textId="77777777" w:rsidR="00687514" w:rsidRDefault="00687514" w:rsidP="00687514"/>
    <w:p w14:paraId="56607FC2" w14:textId="32D813E7" w:rsidR="00687514" w:rsidRDefault="00687514" w:rsidP="00687514">
      <w:pPr>
        <w:rPr>
          <w:color w:val="000000" w:themeColor="text1"/>
        </w:rPr>
      </w:pPr>
      <w:r>
        <w:rPr>
          <w:color w:val="000000" w:themeColor="text1"/>
        </w:rPr>
        <w:t xml:space="preserve">Use the </w:t>
      </w:r>
      <w:r w:rsidR="002D3B58">
        <w:rPr>
          <w:color w:val="000000" w:themeColor="text1"/>
        </w:rPr>
        <w:t xml:space="preserve">class frameworks </w:t>
      </w:r>
      <w:r>
        <w:rPr>
          <w:color w:val="000000" w:themeColor="text1"/>
        </w:rPr>
        <w:t>provided</w:t>
      </w:r>
      <w:r w:rsidR="00DF2097">
        <w:rPr>
          <w:color w:val="000000" w:themeColor="text1"/>
        </w:rPr>
        <w:t xml:space="preserve"> in</w:t>
      </w:r>
      <w:r>
        <w:rPr>
          <w:color w:val="000000" w:themeColor="text1"/>
        </w:rPr>
        <w:t xml:space="preserve"> PLPParser.java and </w:t>
      </w:r>
      <w:r>
        <w:rPr>
          <w:color w:val="000000" w:themeColor="text1"/>
        </w:rPr>
        <w:t>PLPPars</w:t>
      </w:r>
      <w:r>
        <w:rPr>
          <w:color w:val="000000" w:themeColor="text1"/>
        </w:rPr>
        <w:t>erTest.java as well as your P2 solution as a starting point</w:t>
      </w:r>
      <w:r>
        <w:rPr>
          <w:color w:val="000000" w:themeColor="text1"/>
        </w:rPr>
        <w:t xml:space="preserve">.  PLPParser will determine whether a given sentence is legal or not.  If the sentence is legal, you will simply return from the parsing process [just return from the method </w:t>
      </w:r>
      <w:r w:rsidRPr="00E07AD0">
        <w:rPr>
          <w:i/>
          <w:color w:val="000000" w:themeColor="text1"/>
        </w:rPr>
        <w:t>parse</w:t>
      </w:r>
      <w:r>
        <w:rPr>
          <w:color w:val="000000" w:themeColor="text1"/>
        </w:rPr>
        <w:t>] and if it does not parse, a SyntaxException should be thrown.</w:t>
      </w:r>
      <w:r w:rsidR="00A93B27">
        <w:rPr>
          <w:color w:val="000000" w:themeColor="text1"/>
        </w:rPr>
        <w:t xml:space="preserve">  </w:t>
      </w:r>
      <w:r w:rsidR="00A93B27" w:rsidRPr="00A93B27">
        <w:rPr>
          <w:i/>
          <w:color w:val="000000" w:themeColor="text1"/>
        </w:rPr>
        <w:t>Note</w:t>
      </w:r>
      <w:r w:rsidR="00A93B27">
        <w:rPr>
          <w:color w:val="000000" w:themeColor="text1"/>
        </w:rPr>
        <w:t>:  a</w:t>
      </w:r>
      <w:r w:rsidR="00A93B27">
        <w:rPr>
          <w:color w:val="000000" w:themeColor="text1"/>
        </w:rPr>
        <w:t xml:space="preserve"> completed parser should </w:t>
      </w:r>
      <w:r w:rsidR="00A93B27">
        <w:rPr>
          <w:color w:val="000000" w:themeColor="text1"/>
        </w:rPr>
        <w:t>not</w:t>
      </w:r>
      <w:r w:rsidR="00A93B27">
        <w:rPr>
          <w:color w:val="000000" w:themeColor="text1"/>
        </w:rPr>
        <w:t xml:space="preserve"> throw a</w:t>
      </w:r>
      <w:r w:rsidR="00A93B27">
        <w:rPr>
          <w:color w:val="000000" w:themeColor="text1"/>
        </w:rPr>
        <w:t>n UnsupportedOperationException.</w:t>
      </w:r>
    </w:p>
    <w:p w14:paraId="4F12269E" w14:textId="77777777" w:rsidR="00687514" w:rsidRDefault="00687514" w:rsidP="00687514">
      <w:pPr>
        <w:rPr>
          <w:color w:val="000000" w:themeColor="text1"/>
        </w:rPr>
      </w:pPr>
    </w:p>
    <w:p w14:paraId="62BBF137" w14:textId="77777777" w:rsidR="008E5E02" w:rsidRPr="008E5E02" w:rsidRDefault="008E5E02" w:rsidP="008E5E02">
      <w:pPr>
        <w:rPr>
          <w:color w:val="000000" w:themeColor="text1"/>
        </w:rPr>
      </w:pPr>
      <w:r>
        <w:rPr>
          <w:color w:val="000000" w:themeColor="text1"/>
        </w:rPr>
        <w:t>The code provided in the distributed p3.jar compiles, and two of the three test cases pass.  All three cases will pass when the parser has been implemented correctly.  It is recommended you create additional JUnit test cases to evaluate your parser.</w:t>
      </w:r>
    </w:p>
    <w:p w14:paraId="008E00A9" w14:textId="77777777" w:rsidR="008E5E02" w:rsidRDefault="008E5E02" w:rsidP="00687514">
      <w:pPr>
        <w:rPr>
          <w:color w:val="000000" w:themeColor="text1"/>
        </w:rPr>
      </w:pPr>
    </w:p>
    <w:p w14:paraId="59996478" w14:textId="6AE7B824" w:rsidR="004204AF" w:rsidRPr="0047530E" w:rsidRDefault="000A5F46" w:rsidP="004204AF">
      <w:pPr>
        <w:rPr>
          <w:color w:val="000000" w:themeColor="text1"/>
        </w:rPr>
      </w:pPr>
      <w:r w:rsidRPr="0047530E">
        <w:rPr>
          <w:i/>
          <w:color w:val="000000" w:themeColor="text1"/>
        </w:rPr>
        <w:t>Turn in p3.</w:t>
      </w:r>
      <w:r w:rsidR="00687514" w:rsidRPr="0047530E">
        <w:rPr>
          <w:i/>
          <w:color w:val="000000" w:themeColor="text1"/>
        </w:rPr>
        <w:t>jar</w:t>
      </w:r>
      <w:r w:rsidR="00687514">
        <w:rPr>
          <w:color w:val="000000" w:themeColor="text1"/>
        </w:rPr>
        <w:t xml:space="preserve"> file containing your source code f</w:t>
      </w:r>
      <w:r>
        <w:rPr>
          <w:color w:val="000000" w:themeColor="text1"/>
        </w:rPr>
        <w:t xml:space="preserve">or </w:t>
      </w:r>
      <w:r w:rsidRPr="0047530E">
        <w:rPr>
          <w:i/>
          <w:color w:val="000000" w:themeColor="text1"/>
        </w:rPr>
        <w:t>PLPParser.java</w:t>
      </w:r>
      <w:r>
        <w:rPr>
          <w:color w:val="000000" w:themeColor="text1"/>
        </w:rPr>
        <w:t xml:space="preserve">, </w:t>
      </w:r>
      <w:r w:rsidRPr="0047530E">
        <w:rPr>
          <w:i/>
          <w:color w:val="000000" w:themeColor="text1"/>
        </w:rPr>
        <w:t>PLPScanner.java</w:t>
      </w:r>
      <w:r>
        <w:rPr>
          <w:color w:val="000000" w:themeColor="text1"/>
        </w:rPr>
        <w:t xml:space="preserve">, </w:t>
      </w:r>
      <w:r w:rsidR="00687514">
        <w:rPr>
          <w:color w:val="000000" w:themeColor="text1"/>
        </w:rPr>
        <w:t xml:space="preserve">and </w:t>
      </w:r>
      <w:r w:rsidR="00687514" w:rsidRPr="0047530E">
        <w:rPr>
          <w:i/>
          <w:color w:val="000000" w:themeColor="text1"/>
        </w:rPr>
        <w:t>PLPParserTest.java</w:t>
      </w:r>
      <w:r w:rsidR="00687514">
        <w:rPr>
          <w:color w:val="000000" w:themeColor="text1"/>
        </w:rPr>
        <w:t>.</w:t>
      </w:r>
      <w:r w:rsidR="0047530E">
        <w:rPr>
          <w:color w:val="000000" w:themeColor="text1"/>
        </w:rPr>
        <w:t xml:space="preserve">  </w:t>
      </w:r>
      <w:r w:rsidR="004204AF">
        <w:rPr>
          <w:rFonts w:eastAsiaTheme="minorEastAsia"/>
          <w:color w:val="000000" w:themeColor="text1"/>
        </w:rPr>
        <w:t xml:space="preserve">Your code must remain in package </w:t>
      </w:r>
      <w:r w:rsidR="004204AF" w:rsidRPr="0047530E">
        <w:rPr>
          <w:rFonts w:eastAsiaTheme="minorEastAsia"/>
          <w:i/>
          <w:color w:val="000000" w:themeColor="text1"/>
        </w:rPr>
        <w:t>cop5556fa18</w:t>
      </w:r>
      <w:r w:rsidR="0047530E" w:rsidRPr="0047530E">
        <w:rPr>
          <w:rFonts w:eastAsiaTheme="minorEastAsia"/>
          <w:color w:val="000000" w:themeColor="text1"/>
        </w:rPr>
        <w:t xml:space="preserve"> </w:t>
      </w:r>
      <w:r w:rsidR="0047530E">
        <w:rPr>
          <w:rFonts w:eastAsiaTheme="minorEastAsia"/>
          <w:color w:val="000000" w:themeColor="text1"/>
        </w:rPr>
        <w:t>[case sensitive]</w:t>
      </w:r>
      <w:r w:rsidR="004204AF">
        <w:rPr>
          <w:rFonts w:eastAsiaTheme="minorEastAsia"/>
          <w:color w:val="000000" w:themeColor="text1"/>
        </w:rPr>
        <w:t>:</w:t>
      </w:r>
      <w:r w:rsidR="0047530E">
        <w:rPr>
          <w:rFonts w:eastAsiaTheme="minorEastAsia"/>
          <w:color w:val="000000" w:themeColor="text1"/>
        </w:rPr>
        <w:t xml:space="preserve"> </w:t>
      </w:r>
      <w:r w:rsidR="004204AF">
        <w:rPr>
          <w:rFonts w:eastAsiaTheme="minorEastAsia"/>
          <w:color w:val="000000" w:themeColor="text1"/>
        </w:rPr>
        <w:t xml:space="preserve"> </w:t>
      </w:r>
      <w:r w:rsidR="004204AF" w:rsidRPr="0047530E">
        <w:rPr>
          <w:rFonts w:eastAsiaTheme="minorEastAsia"/>
          <w:b/>
          <w:color w:val="000000" w:themeColor="text1"/>
        </w:rPr>
        <w:t>do not</w:t>
      </w:r>
      <w:r w:rsidR="004204AF">
        <w:rPr>
          <w:rFonts w:eastAsiaTheme="minorEastAsia"/>
          <w:color w:val="000000" w:themeColor="text1"/>
        </w:rPr>
        <w:t xml:space="preserve"> create additional packages.</w:t>
      </w:r>
      <w:r w:rsidR="0047530E">
        <w:rPr>
          <w:rFonts w:eastAsiaTheme="minorEastAsia"/>
          <w:color w:val="000000" w:themeColor="text1"/>
        </w:rPr>
        <w:t xml:space="preserve"> </w:t>
      </w:r>
      <w:r w:rsidR="004204AF">
        <w:rPr>
          <w:rFonts w:eastAsiaTheme="minorEastAsia"/>
          <w:color w:val="000000" w:themeColor="text1"/>
        </w:rPr>
        <w:t xml:space="preserve"> Class names, method names, variables </w:t>
      </w:r>
      <w:r w:rsidR="0047530E">
        <w:rPr>
          <w:rFonts w:eastAsiaTheme="minorEastAsia"/>
          <w:color w:val="000000" w:themeColor="text1"/>
        </w:rPr>
        <w:t>and so on in</w:t>
      </w:r>
      <w:r w:rsidR="004204AF">
        <w:rPr>
          <w:rFonts w:eastAsiaTheme="minorEastAsia"/>
          <w:color w:val="000000" w:themeColor="text1"/>
        </w:rPr>
        <w:t xml:space="preserve"> the starter code must not be changed. </w:t>
      </w:r>
      <w:r w:rsidR="0047530E">
        <w:rPr>
          <w:rFonts w:eastAsiaTheme="minorEastAsia"/>
          <w:color w:val="000000" w:themeColor="text1"/>
        </w:rPr>
        <w:t xml:space="preserve"> </w:t>
      </w:r>
      <w:r w:rsidR="004204AF">
        <w:rPr>
          <w:rFonts w:eastAsiaTheme="minorEastAsia"/>
          <w:color w:val="000000" w:themeColor="text1"/>
        </w:rPr>
        <w:t>Unless otherwise specified, your code should not import any classes other than those from the standard Java distribution or your PLPScanner.java.</w:t>
      </w:r>
    </w:p>
    <w:p w14:paraId="6CB0344C" w14:textId="77777777" w:rsidR="004204AF" w:rsidRDefault="004204AF" w:rsidP="004204AF">
      <w:pPr>
        <w:rPr>
          <w:rFonts w:eastAsiaTheme="minorEastAsia"/>
          <w:color w:val="000000" w:themeColor="text1"/>
        </w:rPr>
      </w:pPr>
    </w:p>
    <w:p w14:paraId="3ED3263F" w14:textId="77777777" w:rsidR="004204AF" w:rsidRDefault="004204AF" w:rsidP="004204AF">
      <w:pPr>
        <w:rPr>
          <w:rFonts w:eastAsiaTheme="minorEastAsia"/>
          <w:color w:val="000000" w:themeColor="text1"/>
        </w:rPr>
      </w:pPr>
      <w:r>
        <w:rPr>
          <w:rFonts w:eastAsiaTheme="minorEastAsia"/>
          <w:color w:val="000000" w:themeColor="text1"/>
        </w:rPr>
        <w:t>All code, including the code for scanner must be your own work.</w:t>
      </w:r>
    </w:p>
    <w:p w14:paraId="456F023F" w14:textId="77777777" w:rsidR="004204AF" w:rsidRDefault="004204AF" w:rsidP="004204AF">
      <w:pPr>
        <w:rPr>
          <w:rFonts w:eastAsiaTheme="minorEastAsia"/>
          <w:color w:val="000000" w:themeColor="text1"/>
        </w:rPr>
      </w:pPr>
    </w:p>
    <w:p w14:paraId="4EB6100A" w14:textId="77777777" w:rsidR="004204AF" w:rsidRDefault="004204AF" w:rsidP="004204AF">
      <w:pPr>
        <w:rPr>
          <w:rFonts w:eastAsiaTheme="minorEastAsia"/>
          <w:color w:val="000000" w:themeColor="text1"/>
        </w:rPr>
      </w:pPr>
      <w:r>
        <w:rPr>
          <w:rFonts w:eastAsiaTheme="minorEastAsia"/>
          <w:color w:val="000000" w:themeColor="text1"/>
        </w:rPr>
        <w:t>To ensure that we will be able to compile and run your submissions, test your code one of the UF CISE servers, like you did for Project #2.</w:t>
      </w:r>
    </w:p>
    <w:p w14:paraId="22BDF1DA" w14:textId="77777777" w:rsidR="004204AF" w:rsidRDefault="004204AF" w:rsidP="004204AF">
      <w:pPr>
        <w:rPr>
          <w:rFonts w:eastAsiaTheme="minorEastAsia"/>
          <w:color w:val="000000" w:themeColor="text1"/>
        </w:rPr>
      </w:pPr>
    </w:p>
    <w:p w14:paraId="1E4BB632" w14:textId="58A8C201" w:rsidR="004204AF" w:rsidRPr="00743816" w:rsidRDefault="00537FF9" w:rsidP="00687514">
      <w:pPr>
        <w:rPr>
          <w:rFonts w:eastAsiaTheme="minorEastAsia"/>
          <w:color w:val="000000" w:themeColor="text1"/>
        </w:rPr>
      </w:pPr>
      <w:r>
        <w:rPr>
          <w:rFonts w:eastAsiaTheme="minorEastAsia"/>
          <w:color w:val="000000" w:themeColor="text1"/>
        </w:rPr>
        <w:t xml:space="preserve">We suggest trying to </w:t>
      </w:r>
      <w:r w:rsidR="004204AF">
        <w:rPr>
          <w:rFonts w:eastAsiaTheme="minorEastAsia"/>
          <w:color w:val="000000" w:themeColor="text1"/>
        </w:rPr>
        <w:t xml:space="preserve">work incrementally. </w:t>
      </w:r>
      <w:r>
        <w:rPr>
          <w:rFonts w:eastAsiaTheme="minorEastAsia"/>
          <w:color w:val="000000" w:themeColor="text1"/>
        </w:rPr>
        <w:t xml:space="preserve"> </w:t>
      </w:r>
      <w:r w:rsidR="004204AF">
        <w:rPr>
          <w:rFonts w:eastAsiaTheme="minorEastAsia"/>
          <w:color w:val="000000" w:themeColor="text1"/>
        </w:rPr>
        <w:t>It is possible to call the routines corresponding to a certa</w:t>
      </w:r>
      <w:r>
        <w:rPr>
          <w:rFonts w:eastAsiaTheme="minorEastAsia"/>
          <w:color w:val="000000" w:themeColor="text1"/>
        </w:rPr>
        <w:t>in fragment of the grammar in JU</w:t>
      </w:r>
      <w:r w:rsidR="004204AF">
        <w:rPr>
          <w:rFonts w:eastAsiaTheme="minorEastAsia"/>
          <w:color w:val="000000" w:themeColor="text1"/>
        </w:rPr>
        <w:t xml:space="preserve">nit tests. </w:t>
      </w:r>
      <w:r>
        <w:rPr>
          <w:rFonts w:eastAsiaTheme="minorEastAsia"/>
          <w:color w:val="000000" w:themeColor="text1"/>
        </w:rPr>
        <w:t xml:space="preserve"> For e</w:t>
      </w:r>
      <w:r w:rsidR="004204AF">
        <w:rPr>
          <w:rFonts w:eastAsiaTheme="minorEastAsia"/>
          <w:color w:val="000000" w:themeColor="text1"/>
        </w:rPr>
        <w:t xml:space="preserve">xample, if you have a method named </w:t>
      </w:r>
      <w:r w:rsidR="004204AF" w:rsidRPr="00537FF9">
        <w:rPr>
          <w:rFonts w:eastAsiaTheme="minorEastAsia"/>
          <w:i/>
          <w:color w:val="000000" w:themeColor="text1"/>
        </w:rPr>
        <w:t>statement</w:t>
      </w:r>
      <w:r w:rsidR="004204AF">
        <w:rPr>
          <w:rFonts w:eastAsiaTheme="minorEastAsia"/>
          <w:color w:val="000000" w:themeColor="text1"/>
        </w:rPr>
        <w:t xml:space="preserve">, you could call that directly, parsing input that satisfies </w:t>
      </w:r>
      <w:r>
        <w:rPr>
          <w:rFonts w:eastAsiaTheme="minorEastAsia"/>
          <w:color w:val="000000" w:themeColor="text1"/>
        </w:rPr>
        <w:t xml:space="preserve">this specific grammar fragment.  Descriptive error messages that output the location of an offending token </w:t>
      </w:r>
      <w:r w:rsidR="004204AF">
        <w:rPr>
          <w:rFonts w:eastAsiaTheme="minorEastAsia"/>
          <w:color w:val="000000" w:themeColor="text1"/>
        </w:rPr>
        <w:t xml:space="preserve">might </w:t>
      </w:r>
      <w:r>
        <w:rPr>
          <w:rFonts w:eastAsiaTheme="minorEastAsia"/>
          <w:color w:val="000000" w:themeColor="text1"/>
        </w:rPr>
        <w:t xml:space="preserve">also </w:t>
      </w:r>
      <w:r w:rsidR="004204AF">
        <w:rPr>
          <w:rFonts w:eastAsiaTheme="minorEastAsia"/>
          <w:color w:val="000000" w:themeColor="text1"/>
        </w:rPr>
        <w:t>be helpful.</w:t>
      </w:r>
    </w:p>
    <w:p w14:paraId="668BD529" w14:textId="1D7D70D2" w:rsidR="00916A54" w:rsidRPr="00916A54" w:rsidRDefault="00687514" w:rsidP="00916A54">
      <w:pPr>
        <w:pStyle w:val="Heading1"/>
        <w:rPr>
          <w:sz w:val="26"/>
          <w:szCs w:val="26"/>
          <w:u w:val="single"/>
        </w:rPr>
      </w:pPr>
      <w:r>
        <w:rPr>
          <w:sz w:val="26"/>
          <w:szCs w:val="26"/>
          <w:u w:val="single"/>
        </w:rPr>
        <w:lastRenderedPageBreak/>
        <w:t>Description</w:t>
      </w:r>
    </w:p>
    <w:p w14:paraId="705DE37B" w14:textId="173B7BBD" w:rsidR="00916A54" w:rsidRDefault="00916A54" w:rsidP="00687514">
      <w:r>
        <w:t>Enhance your implementation of PLPScanner.java to tokenize</w:t>
      </w:r>
      <w:r w:rsidR="00CE55B6">
        <w:t xml:space="preserve"> the</w:t>
      </w:r>
      <w:r>
        <w:t xml:space="preserve"> following additional symbols.  The combined lexical analysis of P2 and P3 is provided in the next section. </w:t>
      </w:r>
      <w:r w:rsidR="000B28DF">
        <w:t xml:space="preserve"> </w:t>
      </w:r>
      <w:r w:rsidR="00A9379A">
        <w:t>S</w:t>
      </w:r>
      <w:r w:rsidR="00DF7359">
        <w:t>ymbols</w:t>
      </w:r>
      <w:r w:rsidR="00A9379A">
        <w:t xml:space="preserve"> corresponding to these terminals have been added to the</w:t>
      </w:r>
      <w:r w:rsidR="00A9379A">
        <w:rPr>
          <w:rFonts w:ascii="Courier New" w:hAnsi="Courier New" w:cs="Courier New"/>
          <w:sz w:val="22"/>
          <w:szCs w:val="22"/>
        </w:rPr>
        <w:t xml:space="preserve"> e</w:t>
      </w:r>
      <w:r w:rsidR="00DF7359" w:rsidRPr="00DF7359">
        <w:rPr>
          <w:rFonts w:ascii="Courier New" w:hAnsi="Courier New" w:cs="Courier New"/>
          <w:sz w:val="22"/>
          <w:szCs w:val="22"/>
        </w:rPr>
        <w:t>num Kind</w:t>
      </w:r>
      <w:r w:rsidR="00DF7359">
        <w:rPr>
          <w:rFonts w:ascii="Courier New" w:hAnsi="Courier New" w:cs="Courier New"/>
          <w:sz w:val="22"/>
          <w:szCs w:val="22"/>
        </w:rPr>
        <w:t xml:space="preserve"> </w:t>
      </w:r>
      <w:r w:rsidR="000B28DF">
        <w:t>defined in PLPScanner</w:t>
      </w:r>
      <w:r w:rsidR="00DF7359">
        <w:t>.java</w:t>
      </w:r>
      <w:r w:rsidR="000B28DF">
        <w:t xml:space="preserve"> found </w:t>
      </w:r>
      <w:r w:rsidR="00A9379A">
        <w:t>with</w:t>
      </w:r>
      <w:r w:rsidR="000B28DF">
        <w:t xml:space="preserve">in </w:t>
      </w:r>
      <w:r w:rsidR="00776A22">
        <w:t xml:space="preserve">the </w:t>
      </w:r>
      <w:r w:rsidR="000B28DF">
        <w:t>p3.jar</w:t>
      </w:r>
      <w:r w:rsidR="00CC4261">
        <w:t xml:space="preserve"> distribution</w:t>
      </w:r>
      <w:r w:rsidR="000B28DF">
        <w:t>.</w:t>
      </w:r>
      <w:r w:rsidR="000B28DF">
        <w:t xml:space="preserve"> </w:t>
      </w:r>
      <w:r>
        <w:t xml:space="preserve"> The </w:t>
      </w:r>
      <w:r w:rsidR="00CE55B6">
        <w:t xml:space="preserve">productions </w:t>
      </w:r>
      <w:r w:rsidR="00776A22">
        <w:t xml:space="preserve">updated </w:t>
      </w:r>
      <w:r w:rsidR="00CE55B6">
        <w:t xml:space="preserve">and </w:t>
      </w:r>
      <w:r>
        <w:t>additional terminals are:</w:t>
      </w:r>
    </w:p>
    <w:p w14:paraId="058B6F5A" w14:textId="4DB4A921" w:rsidR="00704DB2" w:rsidRPr="00704DB2" w:rsidRDefault="00704DB2" w:rsidP="00916A54">
      <w:pPr>
        <w:pStyle w:val="ListParagraph"/>
        <w:numPr>
          <w:ilvl w:val="0"/>
          <w:numId w:val="1"/>
        </w:numPr>
      </w:pPr>
      <w:r>
        <w:rPr>
          <w:color w:val="000000" w:themeColor="text1"/>
        </w:rPr>
        <w:t xml:space="preserve">Operators </w:t>
      </w:r>
      <m:oMath>
        <m:r>
          <w:rPr>
            <w:rFonts w:ascii="Cambria Math" w:hAnsi="Cambria Math"/>
          </w:rPr>
          <m:t>→</m:t>
        </m:r>
      </m:oMath>
      <w:r>
        <w:rPr>
          <w:color w:val="000000" w:themeColor="text1"/>
        </w:rPr>
        <w:t xml:space="preserve"> </w:t>
      </w:r>
      <w:r>
        <w:rPr>
          <w:color w:val="FF0000"/>
        </w:rPr>
        <w:t xml:space="preserve">? </w:t>
      </w:r>
      <w:r w:rsidRPr="006624FF">
        <w:rPr>
          <w:color w:val="000000" w:themeColor="text1"/>
        </w:rPr>
        <w:t xml:space="preserve">| </w:t>
      </w:r>
      <w:r>
        <w:rPr>
          <w:color w:val="FF0000"/>
        </w:rPr>
        <w:t>:</w:t>
      </w:r>
      <w:r w:rsidRPr="00225696">
        <w:rPr>
          <w:color w:val="000000" w:themeColor="text1"/>
        </w:rPr>
        <w:t xml:space="preserve"> </w:t>
      </w:r>
      <w:r w:rsidRPr="006624FF">
        <w:rPr>
          <w:color w:val="000000" w:themeColor="text1"/>
        </w:rPr>
        <w:t xml:space="preserve">| </w:t>
      </w:r>
      <w:r>
        <w:rPr>
          <w:color w:val="FF0000"/>
        </w:rPr>
        <w:t xml:space="preserve">| </w:t>
      </w:r>
      <w:r w:rsidRPr="006624FF">
        <w:rPr>
          <w:color w:val="000000" w:themeColor="text1"/>
        </w:rPr>
        <w:t xml:space="preserve">| </w:t>
      </w:r>
      <w:r>
        <w:rPr>
          <w:color w:val="FF0000"/>
        </w:rPr>
        <w:t xml:space="preserve">&amp; </w:t>
      </w:r>
      <w:r w:rsidRPr="006624FF">
        <w:rPr>
          <w:color w:val="000000" w:themeColor="text1"/>
        </w:rPr>
        <w:t xml:space="preserve">| </w:t>
      </w:r>
      <w:r>
        <w:rPr>
          <w:color w:val="FF0000"/>
        </w:rPr>
        <w:t>!=</w:t>
      </w:r>
    </w:p>
    <w:p w14:paraId="5F2A73B8" w14:textId="53267613" w:rsidR="00916A54" w:rsidRDefault="00916A54" w:rsidP="00687514">
      <w:pPr>
        <w:pStyle w:val="ListParagraph"/>
        <w:numPr>
          <w:ilvl w:val="0"/>
          <w:numId w:val="1"/>
        </w:numPr>
      </w:pPr>
      <w:r>
        <w:rPr>
          <w:color w:val="000000" w:themeColor="text1"/>
        </w:rPr>
        <w:t xml:space="preserve">Keywords </w:t>
      </w:r>
      <m:oMath>
        <m:r>
          <w:rPr>
            <w:rFonts w:ascii="Cambria Math" w:hAnsi="Cambria Math"/>
          </w:rPr>
          <m:t>→</m:t>
        </m:r>
      </m:oMath>
      <w:r>
        <w:rPr>
          <w:rFonts w:eastAsiaTheme="minorEastAsia"/>
        </w:rPr>
        <w:t xml:space="preserve"> </w:t>
      </w:r>
      <w:r>
        <w:rPr>
          <w:color w:val="FF0000"/>
        </w:rPr>
        <w:t xml:space="preserve">while </w:t>
      </w:r>
      <w:r w:rsidRPr="006624FF">
        <w:rPr>
          <w:color w:val="000000" w:themeColor="text1"/>
        </w:rPr>
        <w:t>|</w:t>
      </w:r>
      <w:r>
        <w:rPr>
          <w:color w:val="000000" w:themeColor="text1"/>
        </w:rPr>
        <w:t xml:space="preserve"> </w:t>
      </w:r>
      <w:r>
        <w:rPr>
          <w:color w:val="FF0000"/>
        </w:rPr>
        <w:t xml:space="preserve">sin </w:t>
      </w:r>
      <w:r>
        <w:rPr>
          <w:color w:val="000000" w:themeColor="text1"/>
        </w:rPr>
        <w:t xml:space="preserve">| </w:t>
      </w:r>
      <w:r>
        <w:rPr>
          <w:color w:val="FF0000"/>
        </w:rPr>
        <w:t xml:space="preserve">cos </w:t>
      </w:r>
      <w:r>
        <w:rPr>
          <w:color w:val="000000" w:themeColor="text1"/>
        </w:rPr>
        <w:t xml:space="preserve">| </w:t>
      </w:r>
      <w:r>
        <w:rPr>
          <w:color w:val="FF0000"/>
        </w:rPr>
        <w:t xml:space="preserve">atan </w:t>
      </w:r>
      <w:r>
        <w:rPr>
          <w:color w:val="000000" w:themeColor="text1"/>
        </w:rPr>
        <w:t xml:space="preserve">| </w:t>
      </w:r>
      <w:r>
        <w:rPr>
          <w:color w:val="FF0000"/>
        </w:rPr>
        <w:t xml:space="preserve">abs </w:t>
      </w:r>
      <w:r>
        <w:rPr>
          <w:color w:val="000000" w:themeColor="text1"/>
        </w:rPr>
        <w:t xml:space="preserve">| </w:t>
      </w:r>
      <w:r>
        <w:rPr>
          <w:color w:val="FF0000"/>
        </w:rPr>
        <w:t>log</w:t>
      </w:r>
    </w:p>
    <w:p w14:paraId="2D44AA78" w14:textId="77777777" w:rsidR="00B97506" w:rsidRDefault="00B97506" w:rsidP="00B97506"/>
    <w:p w14:paraId="0AF5DBD0" w14:textId="64C06CF2" w:rsidR="006B7D47" w:rsidRDefault="006B7D47" w:rsidP="00B97506">
      <w:r>
        <w:t>Next, i</w:t>
      </w:r>
      <w:r>
        <w:t>mplement a parser for the language specified by the context-free grammar given below.</w:t>
      </w:r>
    </w:p>
    <w:p w14:paraId="4397E54A" w14:textId="29A86826" w:rsidR="00A93B27" w:rsidRDefault="0095027B" w:rsidP="00A93B27">
      <w:pPr>
        <w:rPr>
          <w:rFonts w:eastAsiaTheme="minorEastAsia"/>
          <w:color w:val="000000" w:themeColor="text1"/>
        </w:rPr>
      </w:pPr>
      <w:r>
        <w:rPr>
          <w:rFonts w:eastAsiaTheme="minorEastAsia"/>
          <w:color w:val="000000" w:themeColor="text1"/>
        </w:rPr>
        <w:t>We recommend using</w:t>
      </w:r>
      <w:r w:rsidR="00A93B27">
        <w:rPr>
          <w:rFonts w:eastAsiaTheme="minorEastAsia"/>
          <w:color w:val="000000" w:themeColor="text1"/>
        </w:rPr>
        <w:t xml:space="preserve"> the ap</w:t>
      </w:r>
      <w:r>
        <w:rPr>
          <w:rFonts w:eastAsiaTheme="minorEastAsia"/>
          <w:color w:val="000000" w:themeColor="text1"/>
        </w:rPr>
        <w:t>proach described in the lecture</w:t>
      </w:r>
      <w:r w:rsidR="00A93B27">
        <w:rPr>
          <w:rFonts w:eastAsiaTheme="minorEastAsia"/>
          <w:color w:val="000000" w:themeColor="text1"/>
        </w:rPr>
        <w:t xml:space="preserve"> to build the parser</w:t>
      </w:r>
      <w:r>
        <w:rPr>
          <w:rFonts w:eastAsiaTheme="minorEastAsia"/>
          <w:color w:val="000000" w:themeColor="text1"/>
        </w:rPr>
        <w:t xml:space="preserve"> [see Parsing2.pptx]</w:t>
      </w:r>
      <w:r w:rsidR="00A93B27">
        <w:rPr>
          <w:rFonts w:eastAsiaTheme="minorEastAsia"/>
          <w:color w:val="000000" w:themeColor="text1"/>
        </w:rPr>
        <w:t>.</w:t>
      </w:r>
      <w:r>
        <w:rPr>
          <w:rFonts w:eastAsiaTheme="minorEastAsia"/>
          <w:color w:val="000000" w:themeColor="text1"/>
        </w:rPr>
        <w:t xml:space="preserve"> </w:t>
      </w:r>
      <w:r w:rsidR="00A93B27">
        <w:rPr>
          <w:rFonts w:eastAsiaTheme="minorEastAsia"/>
          <w:color w:val="000000" w:themeColor="text1"/>
        </w:rPr>
        <w:t xml:space="preserve"> </w:t>
      </w:r>
      <w:r>
        <w:rPr>
          <w:rFonts w:eastAsiaTheme="minorEastAsia"/>
          <w:color w:val="000000" w:themeColor="text1"/>
        </w:rPr>
        <w:t xml:space="preserve">Recall, when a grammar does not satisfy </w:t>
      </w:r>
      <w:r w:rsidR="00A93B27">
        <w:rPr>
          <w:rFonts w:eastAsiaTheme="minorEastAsia"/>
          <w:color w:val="000000" w:themeColor="text1"/>
        </w:rPr>
        <w:t xml:space="preserve">LL(1), </w:t>
      </w:r>
      <w:r>
        <w:rPr>
          <w:rFonts w:eastAsiaTheme="minorEastAsia"/>
          <w:color w:val="000000" w:themeColor="text1"/>
        </w:rPr>
        <w:t xml:space="preserve">you will need to be transform the grammar or </w:t>
      </w:r>
      <w:r w:rsidR="00A93B27">
        <w:rPr>
          <w:rFonts w:eastAsiaTheme="minorEastAsia"/>
          <w:color w:val="000000" w:themeColor="text1"/>
        </w:rPr>
        <w:t xml:space="preserve">use an </w:t>
      </w:r>
      <w:r w:rsidR="00A93B27" w:rsidRPr="0095027B">
        <w:rPr>
          <w:rFonts w:eastAsiaTheme="minorEastAsia"/>
          <w:i/>
          <w:color w:val="000000" w:themeColor="text1"/>
        </w:rPr>
        <w:t>ad hoc</w:t>
      </w:r>
      <w:r w:rsidR="00A93B27">
        <w:rPr>
          <w:rFonts w:eastAsiaTheme="minorEastAsia"/>
          <w:color w:val="000000" w:themeColor="text1"/>
        </w:rPr>
        <w:t xml:space="preserve"> solution.</w:t>
      </w:r>
    </w:p>
    <w:p w14:paraId="3AA3580E" w14:textId="77777777" w:rsidR="001A0797" w:rsidRDefault="001A0797" w:rsidP="001A0797">
      <w:pPr>
        <w:pStyle w:val="Heading1"/>
        <w:rPr>
          <w:sz w:val="26"/>
          <w:szCs w:val="26"/>
          <w:u w:val="single"/>
        </w:rPr>
      </w:pPr>
      <w:r>
        <w:rPr>
          <w:sz w:val="26"/>
          <w:szCs w:val="26"/>
          <w:u w:val="single"/>
        </w:rPr>
        <w:t>Lexical Analysis</w:t>
      </w:r>
    </w:p>
    <w:p w14:paraId="2775D7BF" w14:textId="77777777" w:rsidR="001A0797" w:rsidRDefault="001A0797" w:rsidP="001A0797">
      <w:r>
        <w:t xml:space="preserve">InputCharacter </w:t>
      </w:r>
      <m:oMath>
        <m:r>
          <w:rPr>
            <w:rFonts w:ascii="Cambria Math" w:hAnsi="Cambria Math"/>
          </w:rPr>
          <m:t>→</m:t>
        </m:r>
      </m:oMath>
      <w:r>
        <w:t xml:space="preserve"> any 7-bit ASCII character.</w:t>
      </w:r>
    </w:p>
    <w:p w14:paraId="6EE278E0" w14:textId="77777777" w:rsidR="001A0797" w:rsidRDefault="001A0797" w:rsidP="001A0797"/>
    <w:p w14:paraId="014415F3" w14:textId="77777777" w:rsidR="001A0797" w:rsidRDefault="001A0797" w:rsidP="001A0797">
      <w:r>
        <w:t xml:space="preserve">LineTerminator </w:t>
      </w:r>
      <m:oMath>
        <m:r>
          <w:rPr>
            <w:rFonts w:ascii="Cambria Math" w:hAnsi="Cambria Math"/>
          </w:rPr>
          <m:t>→</m:t>
        </m:r>
      </m:oMath>
      <w:r>
        <w:t xml:space="preserve"> </w:t>
      </w:r>
      <w:r w:rsidRPr="00C0380D">
        <w:rPr>
          <w:color w:val="FF0000"/>
        </w:rPr>
        <w:t xml:space="preserve">LF </w:t>
      </w:r>
      <w:r>
        <w:t xml:space="preserve">| </w:t>
      </w:r>
      <w:r w:rsidRPr="00C0380D">
        <w:rPr>
          <w:color w:val="FF0000"/>
        </w:rPr>
        <w:t xml:space="preserve">CR </w:t>
      </w:r>
      <w:r>
        <w:t xml:space="preserve">| </w:t>
      </w:r>
      <w:r w:rsidRPr="00C0380D">
        <w:rPr>
          <w:color w:val="FF0000"/>
        </w:rPr>
        <w:t>CR LF</w:t>
      </w:r>
    </w:p>
    <w:p w14:paraId="2C0AC666" w14:textId="77777777" w:rsidR="001A0797" w:rsidRDefault="001A0797" w:rsidP="001A0797"/>
    <w:p w14:paraId="3469F699" w14:textId="77777777" w:rsidR="001A0797" w:rsidRDefault="001A0797" w:rsidP="001A0797">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 xml:space="preserve">LF is the ASCII character also known as “newline”. The </w:t>
      </w:r>
      <w:r>
        <w:rPr>
          <w:rFonts w:ascii="Arial" w:hAnsi="Arial" w:cs="Arial"/>
          <w:i/>
          <w:iCs/>
          <w:color w:val="000000" w:themeColor="text1"/>
          <w:sz w:val="22"/>
          <w:szCs w:val="22"/>
        </w:rPr>
        <w:t>Java character literal is ‘\n’.</w:t>
      </w:r>
    </w:p>
    <w:p w14:paraId="60260BC2" w14:textId="77777777" w:rsidR="001A0797" w:rsidRDefault="001A0797" w:rsidP="001A0797">
      <w:pPr>
        <w:ind w:left="720"/>
        <w:rPr>
          <w:rFonts w:ascii="Arial" w:hAnsi="Arial" w:cs="Arial"/>
          <w:i/>
          <w:iCs/>
          <w:color w:val="000000" w:themeColor="text1"/>
          <w:sz w:val="22"/>
          <w:szCs w:val="22"/>
        </w:rPr>
      </w:pPr>
      <w:r w:rsidRPr="000961D9">
        <w:rPr>
          <w:rFonts w:ascii="Arial" w:hAnsi="Arial" w:cs="Arial"/>
          <w:i/>
          <w:iCs/>
          <w:color w:val="000000" w:themeColor="text1"/>
          <w:sz w:val="22"/>
          <w:szCs w:val="22"/>
        </w:rPr>
        <w:t>CR is the ASII character also known as “return”, The Java character literal is ‘\r’.</w:t>
      </w:r>
      <w:r w:rsidRPr="000961D9">
        <w:rPr>
          <w:rFonts w:ascii="Arial" w:hAnsi="Arial" w:cs="Arial"/>
          <w:i/>
          <w:iCs/>
          <w:color w:val="000000" w:themeColor="text1"/>
          <w:sz w:val="22"/>
          <w:szCs w:val="22"/>
        </w:rPr>
        <w:br/>
        <w:t xml:space="preserve">CR immediately followed by LF counts as one line terminator, not two. </w:t>
      </w:r>
    </w:p>
    <w:p w14:paraId="2E9DEE34" w14:textId="77777777" w:rsidR="001A0797" w:rsidRDefault="001A0797" w:rsidP="001A0797">
      <w:pPr>
        <w:rPr>
          <w:rFonts w:ascii="Arial" w:hAnsi="Arial" w:cs="Arial"/>
          <w:iCs/>
          <w:color w:val="000000" w:themeColor="text1"/>
          <w:sz w:val="22"/>
          <w:szCs w:val="22"/>
        </w:rPr>
      </w:pPr>
    </w:p>
    <w:p w14:paraId="7BC7FF14" w14:textId="77777777" w:rsidR="001A0797" w:rsidRDefault="001A0797" w:rsidP="001A0797">
      <w:pPr>
        <w:rPr>
          <w:rFonts w:ascii="Arial" w:hAnsi="Arial" w:cs="Arial"/>
          <w:iCs/>
          <w:color w:val="000000" w:themeColor="text1"/>
          <w:sz w:val="22"/>
          <w:szCs w:val="22"/>
        </w:rPr>
      </w:pPr>
      <w:r>
        <w:rPr>
          <w:rFonts w:ascii="Arial" w:hAnsi="Arial" w:cs="Arial"/>
          <w:iCs/>
          <w:color w:val="000000" w:themeColor="text1"/>
          <w:sz w:val="22"/>
          <w:szCs w:val="22"/>
        </w:rPr>
        <w:t xml:space="preserve">Input </w:t>
      </w:r>
      <m:oMath>
        <m:r>
          <w:rPr>
            <w:rFonts w:ascii="Cambria Math" w:hAnsi="Cambria Math"/>
          </w:rPr>
          <m:t>→</m:t>
        </m:r>
      </m:oMath>
      <w:r>
        <w:rPr>
          <w:rFonts w:ascii="Arial" w:hAnsi="Arial" w:cs="Arial"/>
          <w:iCs/>
          <w:color w:val="000000" w:themeColor="text1"/>
          <w:sz w:val="22"/>
          <w:szCs w:val="22"/>
        </w:rPr>
        <w:t xml:space="preserve"> (WhisteSpace | Comment | Token)*</w:t>
      </w:r>
    </w:p>
    <w:p w14:paraId="42919954" w14:textId="77777777" w:rsidR="001A0797" w:rsidRDefault="001A0797" w:rsidP="001A0797">
      <w:pPr>
        <w:rPr>
          <w:rFonts w:ascii="Arial" w:hAnsi="Arial" w:cs="Arial"/>
          <w:iCs/>
          <w:color w:val="000000" w:themeColor="text1"/>
          <w:sz w:val="22"/>
          <w:szCs w:val="22"/>
        </w:rPr>
      </w:pPr>
    </w:p>
    <w:p w14:paraId="66B3F71E" w14:textId="77777777" w:rsidR="001A0797" w:rsidRDefault="001A0797" w:rsidP="001A0797">
      <w:pPr>
        <w:rPr>
          <w:rFonts w:ascii="Arial" w:hAnsi="Arial" w:cs="Arial"/>
          <w:iCs/>
          <w:color w:val="000000" w:themeColor="text1"/>
          <w:sz w:val="22"/>
          <w:szCs w:val="22"/>
        </w:rPr>
      </w:pPr>
      <w:r>
        <w:rPr>
          <w:rFonts w:ascii="Arial" w:hAnsi="Arial" w:cs="Arial"/>
          <w:iCs/>
          <w:color w:val="000000" w:themeColor="text1"/>
          <w:sz w:val="22"/>
          <w:szCs w:val="22"/>
        </w:rPr>
        <w:t xml:space="preserve">WhiteSpace </w:t>
      </w:r>
      <m:oMath>
        <m:r>
          <w:rPr>
            <w:rFonts w:ascii="Cambria Math" w:hAnsi="Cambria Math"/>
          </w:rPr>
          <m:t>→</m:t>
        </m:r>
      </m:oMath>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SP </w:t>
      </w:r>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HT </w:t>
      </w:r>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FF </w:t>
      </w:r>
      <w:r>
        <w:rPr>
          <w:rFonts w:ascii="Arial" w:hAnsi="Arial" w:cs="Arial"/>
          <w:iCs/>
          <w:color w:val="000000" w:themeColor="text1"/>
          <w:sz w:val="22"/>
          <w:szCs w:val="22"/>
        </w:rPr>
        <w:t>| LineTerminator</w:t>
      </w:r>
    </w:p>
    <w:p w14:paraId="211C1E4E" w14:textId="77777777" w:rsidR="001A0797" w:rsidRDefault="001A0797" w:rsidP="001A0797">
      <w:pPr>
        <w:rPr>
          <w:rFonts w:ascii="Arial" w:hAnsi="Arial" w:cs="Arial"/>
          <w:iCs/>
          <w:color w:val="000000" w:themeColor="text1"/>
          <w:sz w:val="22"/>
          <w:szCs w:val="22"/>
        </w:rPr>
      </w:pPr>
    </w:p>
    <w:p w14:paraId="4EC35919" w14:textId="77777777" w:rsidR="001A0797" w:rsidRDefault="001A0797" w:rsidP="001A0797">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SP is the ASCII character also known as “space”</w:t>
      </w:r>
      <w:r>
        <w:rPr>
          <w:rFonts w:ascii="Arial" w:hAnsi="Arial" w:cs="Arial"/>
          <w:i/>
          <w:iCs/>
          <w:color w:val="000000" w:themeColor="text1"/>
          <w:sz w:val="22"/>
          <w:szCs w:val="22"/>
        </w:rPr>
        <w:t>. The Java char literal is ‘ ‘.</w:t>
      </w:r>
    </w:p>
    <w:p w14:paraId="373DE7DA" w14:textId="77777777" w:rsidR="001A0797" w:rsidRDefault="001A0797" w:rsidP="001A0797">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 xml:space="preserve">HT is the ASCII character also known as “horizontal tab”. The Java char literal is ‘\t’. </w:t>
      </w:r>
    </w:p>
    <w:p w14:paraId="5CF472E1" w14:textId="77777777" w:rsidR="001A0797" w:rsidRPr="000961D9" w:rsidRDefault="001A0797" w:rsidP="001A0797">
      <w:pPr>
        <w:ind w:firstLine="720"/>
        <w:rPr>
          <w:rFonts w:ascii="Arial" w:hAnsi="Arial" w:cs="Arial"/>
          <w:iCs/>
          <w:color w:val="000000" w:themeColor="text1"/>
          <w:sz w:val="22"/>
          <w:szCs w:val="22"/>
        </w:rPr>
      </w:pPr>
      <w:r w:rsidRPr="000961D9">
        <w:rPr>
          <w:rFonts w:ascii="Arial" w:hAnsi="Arial" w:cs="Arial"/>
          <w:i/>
          <w:iCs/>
          <w:color w:val="000000" w:themeColor="text1"/>
          <w:sz w:val="22"/>
          <w:szCs w:val="22"/>
        </w:rPr>
        <w:t xml:space="preserve">FF is the ASCII character also known as “form feed”. The Java char literal is ‘\f’. </w:t>
      </w:r>
    </w:p>
    <w:p w14:paraId="28E81607" w14:textId="77777777" w:rsidR="001A0797" w:rsidRPr="000961D9" w:rsidRDefault="001A0797" w:rsidP="001A0797"/>
    <w:p w14:paraId="6AA1E0C8" w14:textId="77777777" w:rsidR="001A0797" w:rsidRDefault="001A0797" w:rsidP="001A0797">
      <w:pPr>
        <w:rPr>
          <w:color w:val="FF0000"/>
        </w:rPr>
      </w:pPr>
      <w:r>
        <w:t xml:space="preserve">Comment </w:t>
      </w:r>
      <m:oMath>
        <m:r>
          <w:rPr>
            <w:rFonts w:ascii="Cambria Math" w:hAnsi="Cambria Math"/>
          </w:rPr>
          <m:t>→</m:t>
        </m:r>
      </m:oMath>
      <w:r>
        <w:t xml:space="preserve"> </w:t>
      </w:r>
      <w:r w:rsidRPr="000961D9">
        <w:rPr>
          <w:color w:val="FF0000"/>
        </w:rPr>
        <w:t xml:space="preserve">%{ </w:t>
      </w:r>
      <w:r>
        <w:rPr>
          <w:color w:val="FF0000"/>
        </w:rPr>
        <w:t xml:space="preserve">   </w:t>
      </w:r>
      <w:r>
        <w:t>(   (</w:t>
      </w:r>
      <w:r w:rsidRPr="00F4594A">
        <w:rPr>
          <w:color w:val="FF0000"/>
        </w:rPr>
        <w:t>%</w:t>
      </w:r>
      <w:r>
        <w:t xml:space="preserve"> NOT(</w:t>
      </w:r>
      <w:r w:rsidRPr="00F4594A">
        <w:rPr>
          <w:color w:val="FF0000"/>
        </w:rPr>
        <w:t>{</w:t>
      </w:r>
      <w:r>
        <w:t>) ) | NOT(</w:t>
      </w:r>
      <w:r w:rsidRPr="00F4594A">
        <w:rPr>
          <w:color w:val="FF0000"/>
        </w:rPr>
        <w:t>%</w:t>
      </w:r>
      <w:r>
        <w:t xml:space="preserve">) )* </w:t>
      </w:r>
      <w:r w:rsidRPr="000961D9">
        <w:rPr>
          <w:color w:val="FF0000"/>
        </w:rPr>
        <w:t>%</w:t>
      </w:r>
      <w:r>
        <w:t>+</w:t>
      </w:r>
      <w:r w:rsidRPr="000961D9">
        <w:rPr>
          <w:color w:val="FF0000"/>
        </w:rPr>
        <w:t>}</w:t>
      </w:r>
    </w:p>
    <w:p w14:paraId="5F395B7B" w14:textId="77777777" w:rsidR="001A0797" w:rsidRDefault="001A0797" w:rsidP="001A0797">
      <w:pPr>
        <w:rPr>
          <w:color w:val="000000" w:themeColor="text1"/>
        </w:rPr>
      </w:pPr>
    </w:p>
    <w:p w14:paraId="36775D11" w14:textId="77777777" w:rsidR="001A0797" w:rsidRPr="00B155A0" w:rsidRDefault="001A0797" w:rsidP="001A0797">
      <w:pPr>
        <w:rPr>
          <w:color w:val="000000" w:themeColor="text1"/>
        </w:rPr>
      </w:pPr>
      <w:r w:rsidRPr="00B155A0">
        <w:rPr>
          <w:color w:val="000000" w:themeColor="text1"/>
        </w:rPr>
        <w:tab/>
        <w:t>Comments will be identified</w:t>
      </w:r>
      <w:r>
        <w:rPr>
          <w:color w:val="000000" w:themeColor="text1"/>
        </w:rPr>
        <w:t xml:space="preserve"> and discarded [you do not need to keep them as a token].</w:t>
      </w:r>
    </w:p>
    <w:p w14:paraId="1C3A37C9" w14:textId="77777777" w:rsidR="001A0797" w:rsidRDefault="001A0797" w:rsidP="001A0797">
      <w:pPr>
        <w:rPr>
          <w:color w:val="FF0000"/>
        </w:rPr>
      </w:pPr>
    </w:p>
    <w:p w14:paraId="007ACEFF" w14:textId="77777777" w:rsidR="001A0797" w:rsidRDefault="001A0797" w:rsidP="001A0797">
      <w:pPr>
        <w:rPr>
          <w:color w:val="000000" w:themeColor="text1"/>
        </w:rPr>
      </w:pPr>
      <w:r w:rsidRPr="000961D9">
        <w:rPr>
          <w:color w:val="000000" w:themeColor="text1"/>
        </w:rPr>
        <w:t>Token</w:t>
      </w:r>
      <w:r>
        <w:rPr>
          <w:color w:val="000000" w:themeColor="text1"/>
        </w:rPr>
        <w:t xml:space="preserve"> </w:t>
      </w:r>
      <m:oMath>
        <m:r>
          <w:rPr>
            <w:rFonts w:ascii="Cambria Math" w:hAnsi="Cambria Math"/>
          </w:rPr>
          <m:t>→</m:t>
        </m:r>
      </m:oMath>
      <w:r>
        <w:rPr>
          <w:color w:val="000000" w:themeColor="text1"/>
        </w:rPr>
        <w:t xml:space="preserve"> Identifier | Keyword | Literal | Separator | Operator</w:t>
      </w:r>
    </w:p>
    <w:p w14:paraId="0263D03A" w14:textId="77777777" w:rsidR="001A0797" w:rsidRDefault="001A0797" w:rsidP="001A0797">
      <w:pPr>
        <w:rPr>
          <w:color w:val="000000" w:themeColor="text1"/>
        </w:rPr>
      </w:pPr>
      <w:r>
        <w:rPr>
          <w:color w:val="000000" w:themeColor="text1"/>
        </w:rPr>
        <w:t xml:space="preserve">Identifier </w:t>
      </w:r>
      <m:oMath>
        <m:r>
          <w:rPr>
            <w:rFonts w:ascii="Cambria Math" w:hAnsi="Cambria Math"/>
          </w:rPr>
          <m:t>→</m:t>
        </m:r>
      </m:oMath>
      <w:r>
        <w:rPr>
          <w:color w:val="000000" w:themeColor="text1"/>
        </w:rPr>
        <w:t xml:space="preserve"> IdentifierChar but not a keyword or a Boolean literal</w:t>
      </w:r>
    </w:p>
    <w:p w14:paraId="4A37EE67" w14:textId="77777777" w:rsidR="001A0797" w:rsidRDefault="001A0797" w:rsidP="001A0797">
      <w:pPr>
        <w:rPr>
          <w:color w:val="000000" w:themeColor="text1"/>
        </w:rPr>
      </w:pPr>
      <w:r>
        <w:rPr>
          <w:color w:val="000000" w:themeColor="text1"/>
        </w:rPr>
        <w:t xml:space="preserve">IdentifierChar </w:t>
      </w:r>
      <m:oMath>
        <m:r>
          <w:rPr>
            <w:rFonts w:ascii="Cambria Math" w:hAnsi="Cambria Math"/>
          </w:rPr>
          <m:t>→</m:t>
        </m:r>
      </m:oMath>
      <w:r>
        <w:rPr>
          <w:color w:val="000000" w:themeColor="text1"/>
        </w:rPr>
        <w:t xml:space="preserve"> IdentifierStart IdentifierPart*</w:t>
      </w:r>
    </w:p>
    <w:p w14:paraId="5EC1C6A2" w14:textId="77777777" w:rsidR="001A0797" w:rsidRDefault="001A0797" w:rsidP="001A0797">
      <w:r>
        <w:t>IdentifierStart</w:t>
      </w:r>
      <w:r>
        <w:rPr>
          <w:rFonts w:eastAsiaTheme="minorEastAsia"/>
        </w:rPr>
        <w:t xml:space="preserve"> </w:t>
      </w:r>
      <m:oMath>
        <m:r>
          <w:rPr>
            <w:rFonts w:ascii="Cambria Math" w:hAnsi="Cambria Math"/>
          </w:rPr>
          <m:t>→</m:t>
        </m:r>
      </m:oMath>
      <w:r>
        <w:t xml:space="preserve">  UnderScoreStart IdentifierStart |</w:t>
      </w:r>
      <w:r w:rsidRPr="00996A0E">
        <w:rPr>
          <w:color w:val="FF0000"/>
        </w:rPr>
        <w:t xml:space="preserve">A..Z </w:t>
      </w:r>
      <w:r>
        <w:t xml:space="preserve">IdentifierPart | </w:t>
      </w:r>
      <w:r w:rsidRPr="00996A0E">
        <w:rPr>
          <w:color w:val="FF0000"/>
        </w:rPr>
        <w:t>a..z</w:t>
      </w:r>
      <w:r>
        <w:t xml:space="preserve"> IdentifierPart</w:t>
      </w:r>
    </w:p>
    <w:p w14:paraId="4AEE24F2" w14:textId="77777777" w:rsidR="001A0797" w:rsidRDefault="001A0797" w:rsidP="001A0797">
      <w:r>
        <w:t xml:space="preserve">UnderScoreStart </w:t>
      </w:r>
      <m:oMath>
        <m:r>
          <w:rPr>
            <w:rFonts w:ascii="Cambria Math" w:hAnsi="Cambria Math"/>
          </w:rPr>
          <m:t>→</m:t>
        </m:r>
      </m:oMath>
      <w:r>
        <w:t xml:space="preserve"> </w:t>
      </w:r>
      <w:r w:rsidRPr="002712CF">
        <w:rPr>
          <w:color w:val="FF0000"/>
        </w:rPr>
        <w:t>_</w:t>
      </w:r>
      <w:r w:rsidRPr="000F04B6">
        <w:t xml:space="preserve"> </w:t>
      </w:r>
      <w:r>
        <w:t xml:space="preserve">UnderScoreStart | </w:t>
      </w:r>
      <w:r w:rsidRPr="002712CF">
        <w:rPr>
          <w:color w:val="FF0000"/>
        </w:rPr>
        <w:t>_</w:t>
      </w:r>
    </w:p>
    <w:p w14:paraId="2D0C2790" w14:textId="77777777" w:rsidR="001A0797" w:rsidRDefault="001A0797" w:rsidP="001A0797">
      <w:pPr>
        <w:rPr>
          <w:color w:val="000000" w:themeColor="text1"/>
        </w:rPr>
      </w:pPr>
      <w:r>
        <w:rPr>
          <w:color w:val="000000" w:themeColor="text1"/>
        </w:rPr>
        <w:t xml:space="preserve">IdentifierPart </w:t>
      </w:r>
      <m:oMath>
        <m:r>
          <w:rPr>
            <w:rFonts w:ascii="Cambria Math" w:hAnsi="Cambria Math"/>
          </w:rPr>
          <m:t>→</m:t>
        </m:r>
      </m:oMath>
      <w:r>
        <w:rPr>
          <w:color w:val="000000" w:themeColor="text1"/>
        </w:rPr>
        <w:t xml:space="preserve"> </w:t>
      </w:r>
      <w:r w:rsidRPr="00996A0E">
        <w:rPr>
          <w:color w:val="FF0000"/>
        </w:rPr>
        <w:t xml:space="preserve">A..Z </w:t>
      </w:r>
      <w:r>
        <w:t xml:space="preserve">IdentifierPart | </w:t>
      </w:r>
      <w:r w:rsidRPr="00996A0E">
        <w:rPr>
          <w:color w:val="FF0000"/>
        </w:rPr>
        <w:t>a..z</w:t>
      </w:r>
      <w:r>
        <w:t xml:space="preserve"> IdentifierPart</w:t>
      </w:r>
      <w:r>
        <w:rPr>
          <w:color w:val="000000" w:themeColor="text1"/>
        </w:rPr>
        <w:t xml:space="preserve"> | Digit IdentifierPart | </w:t>
      </w:r>
      <w:r w:rsidRPr="005A5D18">
        <w:rPr>
          <w:color w:val="FF0000"/>
        </w:rPr>
        <w:t>_</w:t>
      </w:r>
      <w:r>
        <w:rPr>
          <w:color w:val="000000" w:themeColor="text1"/>
        </w:rPr>
        <w:t xml:space="preserve"> IdentifierPart | </w:t>
      </w:r>
      <m:oMath>
        <m:r>
          <w:rPr>
            <w:rFonts w:ascii="Cambria Math" w:eastAsiaTheme="minorEastAsia" w:hAnsi="Cambria Math"/>
            <w:color w:val="FF0000"/>
          </w:rPr>
          <m:t>ε</m:t>
        </m:r>
      </m:oMath>
    </w:p>
    <w:p w14:paraId="46569C60" w14:textId="77777777" w:rsidR="001A0797" w:rsidRDefault="001A0797" w:rsidP="001A0797">
      <w:pPr>
        <w:rPr>
          <w:color w:val="000000" w:themeColor="text1"/>
        </w:rPr>
      </w:pPr>
      <w:r>
        <w:rPr>
          <w:color w:val="000000" w:themeColor="text1"/>
        </w:rPr>
        <w:t xml:space="preserve">Literal </w:t>
      </w:r>
      <m:oMath>
        <m:r>
          <w:rPr>
            <w:rFonts w:ascii="Cambria Math" w:hAnsi="Cambria Math"/>
          </w:rPr>
          <m:t>→</m:t>
        </m:r>
      </m:oMath>
      <w:r>
        <w:rPr>
          <w:color w:val="000000" w:themeColor="text1"/>
        </w:rPr>
        <w:t xml:space="preserve"> IntegerLiteral | FloatingPointLiteral | BooleanLiteral | StringLiteral | CharLiteral</w:t>
      </w:r>
    </w:p>
    <w:p w14:paraId="03B9D948" w14:textId="77777777" w:rsidR="001A0797" w:rsidRDefault="001A0797" w:rsidP="001A0797">
      <w:pPr>
        <w:rPr>
          <w:color w:val="000000" w:themeColor="text1"/>
        </w:rPr>
      </w:pPr>
      <w:r>
        <w:rPr>
          <w:color w:val="000000" w:themeColor="text1"/>
        </w:rPr>
        <w:t xml:space="preserve">IntegerLiteral </w:t>
      </w:r>
      <m:oMath>
        <m:r>
          <w:rPr>
            <w:rFonts w:ascii="Cambria Math" w:hAnsi="Cambria Math"/>
          </w:rPr>
          <m:t>→</m:t>
        </m:r>
      </m:oMath>
      <w:r>
        <w:rPr>
          <w:color w:val="000000" w:themeColor="text1"/>
        </w:rPr>
        <w:t xml:space="preserve"> </w:t>
      </w:r>
      <w:r w:rsidRPr="00C0380D">
        <w:rPr>
          <w:color w:val="FF0000"/>
        </w:rPr>
        <w:t xml:space="preserve">0 </w:t>
      </w:r>
      <w:r>
        <w:rPr>
          <w:color w:val="000000" w:themeColor="text1"/>
        </w:rPr>
        <w:t>| NonZeroDigit Digit*</w:t>
      </w:r>
    </w:p>
    <w:p w14:paraId="0BD160CC" w14:textId="77777777" w:rsidR="001A0797" w:rsidRDefault="001A0797" w:rsidP="001A0797">
      <w:pPr>
        <w:rPr>
          <w:color w:val="000000" w:themeColor="text1"/>
        </w:rPr>
      </w:pPr>
      <w:r>
        <w:rPr>
          <w:color w:val="000000" w:themeColor="text1"/>
        </w:rPr>
        <w:t xml:space="preserve">FloatingPointLiteral  </w:t>
      </w:r>
      <m:oMath>
        <m:r>
          <w:rPr>
            <w:rFonts w:ascii="Cambria Math" w:hAnsi="Cambria Math"/>
          </w:rPr>
          <m:t>→</m:t>
        </m:r>
      </m:oMath>
      <w:r>
        <w:rPr>
          <w:color w:val="000000" w:themeColor="text1"/>
        </w:rPr>
        <w:t xml:space="preserve"> IntegerLiteral </w:t>
      </w:r>
      <w:r w:rsidRPr="00C0380D">
        <w:rPr>
          <w:color w:val="FF0000"/>
        </w:rPr>
        <w:t>.</w:t>
      </w:r>
      <w:r>
        <w:rPr>
          <w:color w:val="000000" w:themeColor="text1"/>
        </w:rPr>
        <w:t xml:space="preserve"> Digit Digit*</w:t>
      </w:r>
    </w:p>
    <w:p w14:paraId="7A7B2A14" w14:textId="77777777" w:rsidR="001A0797" w:rsidRDefault="001A0797" w:rsidP="001A0797">
      <w:pPr>
        <w:rPr>
          <w:color w:val="000000" w:themeColor="text1"/>
        </w:rPr>
      </w:pPr>
      <w:r>
        <w:rPr>
          <w:color w:val="000000" w:themeColor="text1"/>
        </w:rPr>
        <w:t xml:space="preserve">StringLiteral </w:t>
      </w:r>
      <m:oMath>
        <m:r>
          <w:rPr>
            <w:rFonts w:ascii="Cambria Math" w:hAnsi="Cambria Math"/>
          </w:rPr>
          <m:t>→</m:t>
        </m:r>
      </m:oMath>
      <w:r>
        <w:rPr>
          <w:rFonts w:eastAsiaTheme="minorEastAsia"/>
        </w:rPr>
        <w:t xml:space="preserve"> </w:t>
      </w:r>
      <w:r w:rsidRPr="00E36B35">
        <w:rPr>
          <w:rFonts w:eastAsiaTheme="minorEastAsia"/>
          <w:color w:val="FF0000"/>
        </w:rPr>
        <w:t>"</w:t>
      </w:r>
      <w:r>
        <w:rPr>
          <w:rFonts w:eastAsiaTheme="minorEastAsia"/>
        </w:rPr>
        <w:t xml:space="preserve"> ASCII* </w:t>
      </w:r>
      <w:r w:rsidRPr="00E36B35">
        <w:rPr>
          <w:rFonts w:eastAsiaTheme="minorEastAsia"/>
          <w:color w:val="FF0000"/>
        </w:rPr>
        <w:t>"</w:t>
      </w:r>
    </w:p>
    <w:p w14:paraId="620A3567" w14:textId="77777777" w:rsidR="001A0797" w:rsidRDefault="001A0797" w:rsidP="001A0797">
      <w:pPr>
        <w:rPr>
          <w:color w:val="000000" w:themeColor="text1"/>
        </w:rPr>
      </w:pPr>
      <w:r>
        <w:rPr>
          <w:color w:val="000000" w:themeColor="text1"/>
        </w:rPr>
        <w:lastRenderedPageBreak/>
        <w:t xml:space="preserve">CharLiteral </w:t>
      </w:r>
      <m:oMath>
        <m:r>
          <w:rPr>
            <w:rFonts w:ascii="Cambria Math" w:hAnsi="Cambria Math"/>
          </w:rPr>
          <m:t>→</m:t>
        </m:r>
      </m:oMath>
      <w:r>
        <w:rPr>
          <w:rFonts w:eastAsiaTheme="minorEastAsia"/>
        </w:rPr>
        <w:t xml:space="preserve"> </w:t>
      </w:r>
      <w:r w:rsidRPr="00E36B35">
        <w:rPr>
          <w:rFonts w:eastAsiaTheme="minorEastAsia"/>
          <w:color w:val="FF0000"/>
        </w:rPr>
        <w:t>'</w:t>
      </w:r>
      <w:r>
        <w:rPr>
          <w:rFonts w:eastAsiaTheme="minorEastAsia"/>
        </w:rPr>
        <w:t xml:space="preserve"> ASCII </w:t>
      </w:r>
      <w:r w:rsidRPr="00E36B35">
        <w:rPr>
          <w:rFonts w:eastAsiaTheme="minorEastAsia"/>
          <w:color w:val="FF0000"/>
        </w:rPr>
        <w:t>'</w:t>
      </w:r>
    </w:p>
    <w:p w14:paraId="3CAF9F3D" w14:textId="77777777" w:rsidR="001A0797" w:rsidRDefault="001A0797" w:rsidP="001A0797">
      <w:pPr>
        <w:rPr>
          <w:color w:val="000000" w:themeColor="text1"/>
        </w:rPr>
      </w:pPr>
      <w:r>
        <w:rPr>
          <w:color w:val="000000" w:themeColor="text1"/>
        </w:rPr>
        <w:t xml:space="preserve">ASCII </w:t>
      </w:r>
      <m:oMath>
        <m:r>
          <w:rPr>
            <w:rFonts w:ascii="Cambria Math" w:hAnsi="Cambria Math"/>
          </w:rPr>
          <m:t>→</m:t>
        </m:r>
      </m:oMath>
      <w:r>
        <w:rPr>
          <w:rFonts w:eastAsiaTheme="minorEastAsia"/>
        </w:rPr>
        <w:t xml:space="preserve"> </w:t>
      </w:r>
      <w:r w:rsidRPr="00E36B35">
        <w:rPr>
          <w:rFonts w:eastAsiaTheme="minorEastAsia"/>
          <w:color w:val="FF0000"/>
        </w:rPr>
        <w:t>ASCII_CHAR</w:t>
      </w:r>
      <w:r w:rsidRPr="00E36B35">
        <w:rPr>
          <w:rFonts w:eastAsiaTheme="minorEastAsia"/>
          <w:color w:val="000000" w:themeColor="text1"/>
        </w:rPr>
        <w:t xml:space="preserve"> |</w:t>
      </w:r>
      <w:r>
        <w:rPr>
          <w:rFonts w:eastAsiaTheme="minorEastAsia"/>
          <w:color w:val="000000" w:themeColor="text1"/>
        </w:rPr>
        <w:t xml:space="preserve"> </w:t>
      </w:r>
      <m:oMath>
        <m:r>
          <w:rPr>
            <w:rFonts w:ascii="Cambria Math" w:eastAsiaTheme="minorEastAsia" w:hAnsi="Cambria Math"/>
            <w:color w:val="FF0000"/>
          </w:rPr>
          <m:t>ε</m:t>
        </m:r>
      </m:oMath>
    </w:p>
    <w:p w14:paraId="387CB370" w14:textId="77777777" w:rsidR="001A0797" w:rsidRDefault="001A0797" w:rsidP="001A0797">
      <w:pPr>
        <w:rPr>
          <w:color w:val="000000" w:themeColor="text1"/>
        </w:rPr>
      </w:pPr>
      <w:r>
        <w:rPr>
          <w:color w:val="000000" w:themeColor="text1"/>
        </w:rPr>
        <w:t xml:space="preserve">NoneZeroDigit </w:t>
      </w:r>
      <m:oMath>
        <m:r>
          <w:rPr>
            <w:rFonts w:ascii="Cambria Math" w:hAnsi="Cambria Math"/>
          </w:rPr>
          <m:t>→</m:t>
        </m:r>
      </m:oMath>
      <w:r>
        <w:rPr>
          <w:color w:val="000000" w:themeColor="text1"/>
        </w:rPr>
        <w:t xml:space="preserve"> </w:t>
      </w:r>
      <w:r w:rsidRPr="00C0380D">
        <w:rPr>
          <w:color w:val="FF0000"/>
        </w:rPr>
        <w:t>1</w:t>
      </w:r>
      <w:r w:rsidRPr="00CE55B6">
        <w:rPr>
          <w:color w:val="FF0000"/>
        </w:rPr>
        <w:t xml:space="preserve"> .. </w:t>
      </w:r>
      <w:r w:rsidRPr="00C0380D">
        <w:rPr>
          <w:color w:val="FF0000"/>
        </w:rPr>
        <w:t>9</w:t>
      </w:r>
    </w:p>
    <w:p w14:paraId="22FCA615" w14:textId="77777777" w:rsidR="001A0797" w:rsidRDefault="001A0797" w:rsidP="001A0797">
      <w:pPr>
        <w:rPr>
          <w:color w:val="000000" w:themeColor="text1"/>
        </w:rPr>
      </w:pPr>
      <w:r>
        <w:rPr>
          <w:color w:val="000000" w:themeColor="text1"/>
        </w:rPr>
        <w:t xml:space="preserve">Digit </w:t>
      </w:r>
      <m:oMath>
        <m:r>
          <w:rPr>
            <w:rFonts w:ascii="Cambria Math" w:hAnsi="Cambria Math"/>
          </w:rPr>
          <m:t>→</m:t>
        </m:r>
      </m:oMath>
      <w:r>
        <w:rPr>
          <w:color w:val="000000" w:themeColor="text1"/>
        </w:rPr>
        <w:t xml:space="preserve"> NonZeroDigit | </w:t>
      </w:r>
      <w:r w:rsidRPr="00C0380D">
        <w:rPr>
          <w:color w:val="FF0000"/>
        </w:rPr>
        <w:t>0</w:t>
      </w:r>
    </w:p>
    <w:p w14:paraId="517C37AA" w14:textId="77777777" w:rsidR="001A0797" w:rsidRDefault="001A0797" w:rsidP="001A0797">
      <w:pPr>
        <w:rPr>
          <w:color w:val="000000" w:themeColor="text1"/>
        </w:rPr>
      </w:pPr>
      <w:r>
        <w:rPr>
          <w:color w:val="000000" w:themeColor="text1"/>
        </w:rPr>
        <w:t xml:space="preserve">BooleanLiteral </w:t>
      </w:r>
      <m:oMath>
        <m:r>
          <w:rPr>
            <w:rFonts w:ascii="Cambria Math" w:hAnsi="Cambria Math"/>
          </w:rPr>
          <m:t>→</m:t>
        </m:r>
      </m:oMath>
      <w:r>
        <w:rPr>
          <w:color w:val="000000" w:themeColor="text1"/>
        </w:rPr>
        <w:t xml:space="preserve"> </w:t>
      </w:r>
      <w:r w:rsidRPr="00C0380D">
        <w:rPr>
          <w:color w:val="FF0000"/>
        </w:rPr>
        <w:t xml:space="preserve">true </w:t>
      </w:r>
      <w:r>
        <w:rPr>
          <w:color w:val="000000" w:themeColor="text1"/>
        </w:rPr>
        <w:t xml:space="preserve">| </w:t>
      </w:r>
      <w:r w:rsidRPr="00C0380D">
        <w:rPr>
          <w:color w:val="FF0000"/>
        </w:rPr>
        <w:t>false</w:t>
      </w:r>
    </w:p>
    <w:p w14:paraId="25704BE7" w14:textId="22A1DBE4" w:rsidR="001A0797" w:rsidRDefault="001A0797" w:rsidP="001A0797">
      <w:pPr>
        <w:rPr>
          <w:color w:val="000000" w:themeColor="text1"/>
        </w:rPr>
      </w:pPr>
      <w:r>
        <w:rPr>
          <w:color w:val="000000" w:themeColor="text1"/>
        </w:rPr>
        <w:t xml:space="preserve">Separators </w:t>
      </w:r>
      <m:oMath>
        <m:r>
          <w:rPr>
            <w:rFonts w:ascii="Cambria Math" w:hAnsi="Cambria Math"/>
          </w:rPr>
          <m:t>→</m:t>
        </m:r>
      </m:oMath>
      <w:r>
        <w:rPr>
          <w:color w:val="000000" w:themeColor="text1"/>
        </w:rPr>
        <w:t xml:space="preserve"> </w:t>
      </w:r>
      <w:r w:rsidR="004663AC" w:rsidRPr="00C0380D">
        <w:rPr>
          <w:color w:val="FF0000"/>
        </w:rPr>
        <w:t>(</w:t>
      </w:r>
      <w:r w:rsidR="004663AC">
        <w:rPr>
          <w:color w:val="000000" w:themeColor="text1"/>
        </w:rPr>
        <w:t xml:space="preserve"> | </w:t>
      </w:r>
      <w:r w:rsidR="004663AC" w:rsidRPr="00C0380D">
        <w:rPr>
          <w:color w:val="FF0000"/>
        </w:rPr>
        <w:t>)</w:t>
      </w:r>
      <w:r w:rsidR="004663AC">
        <w:rPr>
          <w:color w:val="000000" w:themeColor="text1"/>
        </w:rPr>
        <w:t xml:space="preserve"> | </w:t>
      </w:r>
      <w:r w:rsidR="00C450EC">
        <w:rPr>
          <w:color w:val="FF0000"/>
        </w:rPr>
        <w:t>[</w:t>
      </w:r>
      <w:r w:rsidR="00C450EC">
        <w:rPr>
          <w:color w:val="000000" w:themeColor="text1"/>
        </w:rPr>
        <w:t xml:space="preserve"> |</w:t>
      </w:r>
      <w:r w:rsidR="00C450EC">
        <w:rPr>
          <w:color w:val="000000" w:themeColor="text1"/>
        </w:rPr>
        <w:t xml:space="preserve"> </w:t>
      </w:r>
      <w:r w:rsidR="00C450EC">
        <w:rPr>
          <w:color w:val="FF0000"/>
        </w:rPr>
        <w:t>]</w:t>
      </w:r>
      <w:r w:rsidR="00C450EC">
        <w:rPr>
          <w:color w:val="000000" w:themeColor="text1"/>
        </w:rPr>
        <w:t xml:space="preserve"> |</w:t>
      </w:r>
      <w:r w:rsidR="00C450EC">
        <w:rPr>
          <w:color w:val="000000" w:themeColor="text1"/>
        </w:rPr>
        <w:t xml:space="preserve"> </w:t>
      </w:r>
      <w:r w:rsidR="004663AC" w:rsidRPr="00C0380D">
        <w:rPr>
          <w:color w:val="FF0000"/>
        </w:rPr>
        <w:t>;</w:t>
      </w:r>
      <w:r w:rsidR="004663AC">
        <w:rPr>
          <w:color w:val="000000" w:themeColor="text1"/>
        </w:rPr>
        <w:t xml:space="preserve"> | </w:t>
      </w:r>
      <w:r w:rsidR="004663AC" w:rsidRPr="00C0380D">
        <w:rPr>
          <w:color w:val="FF0000"/>
        </w:rPr>
        <w:t>,</w:t>
      </w:r>
      <w:r w:rsidR="004663AC">
        <w:rPr>
          <w:color w:val="000000" w:themeColor="text1"/>
        </w:rPr>
        <w:t xml:space="preserve"> | </w:t>
      </w:r>
      <w:r w:rsidR="004663AC" w:rsidRPr="00C0380D">
        <w:rPr>
          <w:color w:val="FF0000"/>
        </w:rPr>
        <w:t>{</w:t>
      </w:r>
      <w:r w:rsidR="004663AC">
        <w:rPr>
          <w:color w:val="000000" w:themeColor="text1"/>
        </w:rPr>
        <w:t xml:space="preserve"> | </w:t>
      </w:r>
      <w:r w:rsidR="004663AC" w:rsidRPr="00C0380D">
        <w:rPr>
          <w:color w:val="FF0000"/>
        </w:rPr>
        <w:t>}</w:t>
      </w:r>
    </w:p>
    <w:p w14:paraId="601C99E8" w14:textId="1EDAEB88" w:rsidR="001A0797" w:rsidRDefault="001A0797" w:rsidP="001A0797">
      <w:pPr>
        <w:rPr>
          <w:color w:val="000000" w:themeColor="text1"/>
        </w:rPr>
      </w:pPr>
      <w:r>
        <w:rPr>
          <w:color w:val="000000" w:themeColor="text1"/>
        </w:rPr>
        <w:t xml:space="preserve">Operators </w:t>
      </w:r>
      <m:oMath>
        <m:r>
          <w:rPr>
            <w:rFonts w:ascii="Cambria Math" w:hAnsi="Cambria Math"/>
          </w:rPr>
          <m:t>→</m:t>
        </m:r>
      </m:oMath>
      <w:r>
        <w:rPr>
          <w:color w:val="000000" w:themeColor="text1"/>
        </w:rPr>
        <w:t xml:space="preserve"> </w:t>
      </w:r>
      <w:r w:rsidRPr="00C0380D">
        <w:rPr>
          <w:color w:val="FF0000"/>
        </w:rPr>
        <w:t>&lt;</w:t>
      </w:r>
      <w:r>
        <w:rPr>
          <w:color w:val="000000" w:themeColor="text1"/>
        </w:rPr>
        <w:t xml:space="preserve"> | </w:t>
      </w:r>
      <w:r w:rsidRPr="00C0380D">
        <w:rPr>
          <w:color w:val="FF0000"/>
        </w:rPr>
        <w:t>&gt;</w:t>
      </w:r>
      <w:r>
        <w:rPr>
          <w:color w:val="000000" w:themeColor="text1"/>
        </w:rPr>
        <w:t xml:space="preserve"> | </w:t>
      </w:r>
      <w:r w:rsidRPr="00C0380D">
        <w:rPr>
          <w:color w:val="FF0000"/>
        </w:rPr>
        <w:t>&lt;=</w:t>
      </w:r>
      <w:r>
        <w:rPr>
          <w:color w:val="000000" w:themeColor="text1"/>
        </w:rPr>
        <w:t xml:space="preserve"> | </w:t>
      </w:r>
      <w:r w:rsidRPr="00C0380D">
        <w:rPr>
          <w:color w:val="FF0000"/>
        </w:rPr>
        <w:t>&gt;=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sidR="006624FF" w:rsidRPr="006624FF">
        <w:rPr>
          <w:color w:val="000000" w:themeColor="text1"/>
        </w:rPr>
        <w:t xml:space="preserve"> | </w:t>
      </w:r>
      <w:r w:rsidR="006624FF">
        <w:rPr>
          <w:color w:val="FF0000"/>
        </w:rPr>
        <w:t xml:space="preserve">? </w:t>
      </w:r>
      <w:r w:rsidR="006624FF" w:rsidRPr="006624FF">
        <w:rPr>
          <w:color w:val="000000" w:themeColor="text1"/>
        </w:rPr>
        <w:t xml:space="preserve">| </w:t>
      </w:r>
      <w:r w:rsidR="006624FF">
        <w:rPr>
          <w:color w:val="FF0000"/>
        </w:rPr>
        <w:t>:</w:t>
      </w:r>
      <w:r w:rsidR="00225696" w:rsidRPr="00225696">
        <w:rPr>
          <w:color w:val="000000" w:themeColor="text1"/>
        </w:rPr>
        <w:t xml:space="preserve"> </w:t>
      </w:r>
      <w:r w:rsidR="00225696" w:rsidRPr="006624FF">
        <w:rPr>
          <w:color w:val="000000" w:themeColor="text1"/>
        </w:rPr>
        <w:t xml:space="preserve">| </w:t>
      </w:r>
      <w:r w:rsidR="00225696">
        <w:rPr>
          <w:color w:val="FF0000"/>
        </w:rPr>
        <w:t xml:space="preserve">| </w:t>
      </w:r>
      <w:r w:rsidR="00225696" w:rsidRPr="006624FF">
        <w:rPr>
          <w:color w:val="000000" w:themeColor="text1"/>
        </w:rPr>
        <w:t xml:space="preserve">| </w:t>
      </w:r>
      <w:r w:rsidR="00225696">
        <w:rPr>
          <w:color w:val="FF0000"/>
        </w:rPr>
        <w:t xml:space="preserve">&amp; </w:t>
      </w:r>
      <w:r w:rsidR="00225696" w:rsidRPr="006624FF">
        <w:rPr>
          <w:color w:val="000000" w:themeColor="text1"/>
        </w:rPr>
        <w:t xml:space="preserve">| </w:t>
      </w:r>
      <w:r w:rsidR="00225696">
        <w:rPr>
          <w:color w:val="FF0000"/>
        </w:rPr>
        <w:t>!=</w:t>
      </w:r>
    </w:p>
    <w:p w14:paraId="383DEC69" w14:textId="66357225" w:rsidR="001A0797" w:rsidRPr="00F86433" w:rsidRDefault="001A0797">
      <w:pPr>
        <w:rPr>
          <w:color w:val="FF0000"/>
        </w:rPr>
      </w:pPr>
      <w:r>
        <w:rPr>
          <w:color w:val="000000" w:themeColor="text1"/>
        </w:rPr>
        <w:t xml:space="preserve">Keywords </w:t>
      </w:r>
      <m:oMath>
        <m:r>
          <w:rPr>
            <w:rFonts w:ascii="Cambria Math" w:hAnsi="Cambria Math"/>
          </w:rPr>
          <m:t>→</m:t>
        </m:r>
      </m:oMath>
      <w:r>
        <w:rPr>
          <w:color w:val="000000" w:themeColor="text1"/>
        </w:rPr>
        <w:t xml:space="preserve"> </w:t>
      </w:r>
      <w:r w:rsidRPr="00C0380D">
        <w:rPr>
          <w:color w:val="FF0000"/>
        </w:rPr>
        <w:t xml:space="preserve">print </w:t>
      </w:r>
      <w:r>
        <w:rPr>
          <w:color w:val="000000" w:themeColor="text1"/>
        </w:rPr>
        <w:t xml:space="preserve">| </w:t>
      </w:r>
      <w:r w:rsidRPr="00C0380D">
        <w:rPr>
          <w:color w:val="FF0000"/>
        </w:rPr>
        <w:t xml:space="preserve">int </w:t>
      </w:r>
      <w:r>
        <w:rPr>
          <w:color w:val="000000" w:themeColor="text1"/>
        </w:rPr>
        <w:t xml:space="preserve">| </w:t>
      </w:r>
      <w:r w:rsidRPr="00C0380D">
        <w:rPr>
          <w:color w:val="FF0000"/>
        </w:rPr>
        <w:t xml:space="preserve">float </w:t>
      </w:r>
      <w:r>
        <w:rPr>
          <w:color w:val="000000" w:themeColor="text1"/>
        </w:rPr>
        <w:t xml:space="preserve">| </w:t>
      </w:r>
      <w:r w:rsidRPr="00C0380D">
        <w:rPr>
          <w:color w:val="FF0000"/>
        </w:rPr>
        <w:t xml:space="preserve">boolean </w:t>
      </w:r>
      <w:r>
        <w:rPr>
          <w:color w:val="000000" w:themeColor="text1"/>
        </w:rPr>
        <w:t xml:space="preserve">| </w:t>
      </w:r>
      <w:r w:rsidRPr="00C0380D">
        <w:rPr>
          <w:color w:val="FF0000"/>
        </w:rPr>
        <w:t>char</w:t>
      </w:r>
      <w:r>
        <w:rPr>
          <w:color w:val="FF0000"/>
        </w:rPr>
        <w:t xml:space="preserve"> </w:t>
      </w:r>
      <w:r>
        <w:rPr>
          <w:color w:val="000000" w:themeColor="text1"/>
        </w:rPr>
        <w:t xml:space="preserve">| </w:t>
      </w:r>
      <w:r w:rsidRPr="00C0380D">
        <w:rPr>
          <w:color w:val="FF0000"/>
        </w:rPr>
        <w:t xml:space="preserve">string </w:t>
      </w:r>
      <w:r>
        <w:rPr>
          <w:color w:val="000000" w:themeColor="text1"/>
        </w:rPr>
        <w:t xml:space="preserve">| </w:t>
      </w:r>
      <w:r w:rsidRPr="00C0380D">
        <w:rPr>
          <w:color w:val="FF0000"/>
        </w:rPr>
        <w:t>sleep</w:t>
      </w:r>
      <w:r>
        <w:rPr>
          <w:color w:val="FF0000"/>
        </w:rPr>
        <w:t xml:space="preserve"> </w:t>
      </w:r>
      <w:r>
        <w:rPr>
          <w:color w:val="000000" w:themeColor="text1"/>
        </w:rPr>
        <w:t xml:space="preserve">| </w:t>
      </w:r>
      <w:r>
        <w:rPr>
          <w:color w:val="FF0000"/>
        </w:rPr>
        <w:t>if</w:t>
      </w:r>
      <w:r w:rsidR="006624FF">
        <w:rPr>
          <w:color w:val="FF0000"/>
        </w:rPr>
        <w:t xml:space="preserve"> </w:t>
      </w:r>
      <w:r w:rsidR="006624FF" w:rsidRPr="006624FF">
        <w:rPr>
          <w:color w:val="000000" w:themeColor="text1"/>
        </w:rPr>
        <w:t>|</w:t>
      </w:r>
      <w:r w:rsidR="006624FF">
        <w:rPr>
          <w:color w:val="FF0000"/>
        </w:rPr>
        <w:t xml:space="preserve"> while</w:t>
      </w:r>
      <w:r w:rsidR="00734546">
        <w:rPr>
          <w:color w:val="FF0000"/>
        </w:rPr>
        <w:t xml:space="preserve"> </w:t>
      </w:r>
      <w:r w:rsidR="00734546" w:rsidRPr="006624FF">
        <w:rPr>
          <w:color w:val="000000" w:themeColor="text1"/>
        </w:rPr>
        <w:t>|</w:t>
      </w:r>
      <w:r w:rsidR="00734546">
        <w:rPr>
          <w:color w:val="000000" w:themeColor="text1"/>
        </w:rPr>
        <w:t xml:space="preserve"> </w:t>
      </w:r>
      <w:r w:rsidR="00734546">
        <w:rPr>
          <w:color w:val="FF0000"/>
        </w:rPr>
        <w:t xml:space="preserve">sin </w:t>
      </w:r>
      <w:r w:rsidR="00734546">
        <w:rPr>
          <w:color w:val="000000" w:themeColor="text1"/>
        </w:rPr>
        <w:t xml:space="preserve">| </w:t>
      </w:r>
      <w:r w:rsidR="00734546">
        <w:rPr>
          <w:color w:val="FF0000"/>
        </w:rPr>
        <w:t xml:space="preserve">cos </w:t>
      </w:r>
      <w:r w:rsidR="00734546">
        <w:rPr>
          <w:color w:val="000000" w:themeColor="text1"/>
        </w:rPr>
        <w:t xml:space="preserve">| </w:t>
      </w:r>
      <w:r w:rsidR="00734546">
        <w:rPr>
          <w:color w:val="FF0000"/>
        </w:rPr>
        <w:t xml:space="preserve">atan </w:t>
      </w:r>
      <w:r w:rsidR="00734546">
        <w:rPr>
          <w:color w:val="000000" w:themeColor="text1"/>
        </w:rPr>
        <w:t xml:space="preserve">| </w:t>
      </w:r>
      <w:r w:rsidR="00734546">
        <w:rPr>
          <w:color w:val="FF0000"/>
        </w:rPr>
        <w:t xml:space="preserve">abs </w:t>
      </w:r>
      <w:r w:rsidR="00734546">
        <w:rPr>
          <w:color w:val="000000" w:themeColor="text1"/>
        </w:rPr>
        <w:t xml:space="preserve">| </w:t>
      </w:r>
      <w:r w:rsidR="00734546">
        <w:rPr>
          <w:color w:val="FF0000"/>
        </w:rPr>
        <w:t xml:space="preserve">log </w:t>
      </w:r>
    </w:p>
    <w:p w14:paraId="6AC359A2" w14:textId="03BF8D26" w:rsidR="005B3D7C" w:rsidRPr="00E123AB" w:rsidRDefault="00F86433" w:rsidP="00E123AB">
      <w:pPr>
        <w:pStyle w:val="Heading1"/>
        <w:rPr>
          <w:sz w:val="26"/>
          <w:szCs w:val="26"/>
          <w:u w:val="single"/>
        </w:rPr>
      </w:pPr>
      <w:r>
        <w:rPr>
          <w:sz w:val="26"/>
          <w:szCs w:val="26"/>
          <w:u w:val="single"/>
        </w:rPr>
        <w:t>Context Free Grammar</w:t>
      </w:r>
    </w:p>
    <w:p w14:paraId="6E1511FD" w14:textId="794F4C66" w:rsidR="005B3D7C" w:rsidRDefault="00E123AB">
      <w:r>
        <w:t xml:space="preserve">The following </w:t>
      </w:r>
      <w:r w:rsidR="00F46BD1">
        <w:t xml:space="preserve">grammar extends the analysis you performed in P1 and </w:t>
      </w:r>
      <w:r>
        <w:t xml:space="preserve">defines the context free grammar for P3.  </w:t>
      </w:r>
      <w:r w:rsidR="005B3D7C" w:rsidRPr="00E123AB">
        <w:rPr>
          <w:i/>
        </w:rPr>
        <w:t>Note</w:t>
      </w:r>
      <w:r w:rsidR="005B3D7C">
        <w:t xml:space="preserve">: </w:t>
      </w:r>
      <w:r>
        <w:t xml:space="preserve"> t</w:t>
      </w:r>
      <w:r w:rsidR="005B3D7C">
        <w:t>he terminal symbols are in red and are given by th</w:t>
      </w:r>
      <w:r w:rsidR="00404986">
        <w:t>eir text values, not each t</w:t>
      </w:r>
      <w:r>
        <w:t>oken</w:t>
      </w:r>
      <w:r w:rsidR="00404986">
        <w:t>'s</w:t>
      </w:r>
      <w:r w:rsidRPr="00E123AB">
        <w:rPr>
          <w:rFonts w:ascii="Courier New" w:hAnsi="Courier New" w:cs="Courier New"/>
          <w:sz w:val="22"/>
          <w:szCs w:val="22"/>
        </w:rPr>
        <w:t xml:space="preserve"> K</w:t>
      </w:r>
      <w:r w:rsidR="005B3D7C" w:rsidRPr="00E123AB">
        <w:rPr>
          <w:rFonts w:ascii="Courier New" w:hAnsi="Courier New" w:cs="Courier New"/>
          <w:sz w:val="22"/>
          <w:szCs w:val="22"/>
        </w:rPr>
        <w:t>in</w:t>
      </w:r>
      <w:r w:rsidR="00404986">
        <w:rPr>
          <w:rFonts w:ascii="Courier New" w:hAnsi="Courier New" w:cs="Courier New"/>
          <w:sz w:val="22"/>
          <w:szCs w:val="22"/>
        </w:rPr>
        <w:t xml:space="preserve">d </w:t>
      </w:r>
      <w:r w:rsidR="00404986">
        <w:t>value.</w:t>
      </w:r>
      <w:r>
        <w:t xml:space="preserve">  For example, the grammar uses</w:t>
      </w:r>
      <w:r w:rsidR="005B3D7C">
        <w:t xml:space="preserve"> </w:t>
      </w:r>
      <w:r w:rsidR="005B3D7C" w:rsidRPr="005B3D7C">
        <w:rPr>
          <w:color w:val="FF0000"/>
        </w:rPr>
        <w:t>if</w:t>
      </w:r>
      <w:r w:rsidR="005B3D7C">
        <w:t xml:space="preserve"> and not KW_if. </w:t>
      </w:r>
      <w:r>
        <w:t xml:space="preserve"> </w:t>
      </w:r>
      <w:r w:rsidR="00404986">
        <w:t>In order to work with the tokens your scanner generates, y</w:t>
      </w:r>
      <w:r w:rsidR="005B3D7C">
        <w:t xml:space="preserve">our parser </w:t>
      </w:r>
      <w:r w:rsidR="00BD04C1">
        <w:t xml:space="preserve">will </w:t>
      </w:r>
      <w:r w:rsidR="005B3D7C">
        <w:t>use KW_if</w:t>
      </w:r>
      <w:r w:rsidR="00404986">
        <w:t xml:space="preserve"> [the token's</w:t>
      </w:r>
      <w:r w:rsidR="00404986">
        <w:rPr>
          <w:rFonts w:ascii="Courier New" w:hAnsi="Courier New" w:cs="Courier New"/>
          <w:sz w:val="22"/>
          <w:szCs w:val="22"/>
        </w:rPr>
        <w:t xml:space="preserve"> K</w:t>
      </w:r>
      <w:r w:rsidR="00404986" w:rsidRPr="00E123AB">
        <w:rPr>
          <w:rFonts w:ascii="Courier New" w:hAnsi="Courier New" w:cs="Courier New"/>
          <w:sz w:val="22"/>
          <w:szCs w:val="22"/>
        </w:rPr>
        <w:t>in</w:t>
      </w:r>
      <w:r w:rsidR="00404986">
        <w:rPr>
          <w:rFonts w:ascii="Courier New" w:hAnsi="Courier New" w:cs="Courier New"/>
          <w:sz w:val="22"/>
          <w:szCs w:val="22"/>
        </w:rPr>
        <w:t xml:space="preserve">d </w:t>
      </w:r>
      <w:r w:rsidR="00404986">
        <w:t>value</w:t>
      </w:r>
      <w:r w:rsidR="00404986">
        <w:t>]</w:t>
      </w:r>
      <w:r w:rsidR="005B3D7C">
        <w:t>.</w:t>
      </w:r>
    </w:p>
    <w:p w14:paraId="394E7FC1" w14:textId="77777777" w:rsidR="00FF705A" w:rsidRDefault="00FF705A"/>
    <w:p w14:paraId="77265A4F" w14:textId="3634B4C6" w:rsidR="00D050A4" w:rsidRDefault="009B7F62">
      <w:r>
        <w:t xml:space="preserve">The grammar is structured using </w:t>
      </w:r>
      <w:r w:rsidRPr="009B7F62">
        <w:rPr>
          <w:i/>
        </w:rPr>
        <w:t>iterative</w:t>
      </w:r>
      <w:r>
        <w:t xml:space="preserve"> replacement.  Doing so will assist us in future projects when we build the abstract syntax tree [AST] and use the tree to generate executable code.</w:t>
      </w:r>
      <w:r w:rsidR="00D56DDE">
        <w:t xml:space="preserve">  Recall this means a flatter tree will be built and we will be able to match on the standard left-to-right order of operator preceden</w:t>
      </w:r>
      <w:r w:rsidR="00F41601">
        <w:t>ce.</w:t>
      </w:r>
      <w:r w:rsidR="006B459C">
        <w:t xml:space="preserve">  Here are the productions in our grammar:</w:t>
      </w:r>
      <w:bookmarkStart w:id="0" w:name="_GoBack"/>
      <w:bookmarkEnd w:id="0"/>
    </w:p>
    <w:p w14:paraId="5D279420" w14:textId="77777777" w:rsidR="00743816" w:rsidRPr="00F41601" w:rsidRDefault="00743816"/>
    <w:p w14:paraId="0C68DC65" w14:textId="28828B27" w:rsidR="00170828" w:rsidRPr="00170828" w:rsidRDefault="00170828">
      <w:pPr>
        <w:rPr>
          <w:color w:val="000000" w:themeColor="text1"/>
        </w:rPr>
      </w:pPr>
      <w:r>
        <w:rPr>
          <w:color w:val="000000" w:themeColor="text1"/>
        </w:rPr>
        <w:t xml:space="preserve">Program </w:t>
      </w:r>
      <m:oMath>
        <m:r>
          <w:rPr>
            <w:rFonts w:ascii="Cambria Math" w:hAnsi="Cambria Math"/>
          </w:rPr>
          <m:t>→</m:t>
        </m:r>
      </m:oMath>
      <w:r>
        <w:rPr>
          <w:color w:val="000000" w:themeColor="text1"/>
        </w:rPr>
        <w:t xml:space="preserve"> </w:t>
      </w:r>
      <w:r w:rsidR="00DA6F73">
        <w:rPr>
          <w:color w:val="FF0000"/>
        </w:rPr>
        <w:t>Identifier</w:t>
      </w:r>
      <w:r w:rsidRPr="00170828">
        <w:rPr>
          <w:color w:val="FF0000"/>
        </w:rPr>
        <w:t xml:space="preserve"> </w:t>
      </w:r>
      <w:r>
        <w:rPr>
          <w:color w:val="000000" w:themeColor="text1"/>
        </w:rPr>
        <w:t>Block</w:t>
      </w:r>
    </w:p>
    <w:p w14:paraId="606545C9" w14:textId="77777777" w:rsidR="002F394D" w:rsidRDefault="002F394D"/>
    <w:p w14:paraId="283312A0" w14:textId="1A427855" w:rsidR="002F394D" w:rsidRDefault="002F394D">
      <w:pPr>
        <w:rPr>
          <w:color w:val="FF0000"/>
        </w:rPr>
      </w:pPr>
      <w:r>
        <w:t xml:space="preserve">Block </w:t>
      </w:r>
      <m:oMath>
        <m:r>
          <w:rPr>
            <w:rFonts w:ascii="Cambria Math" w:hAnsi="Cambria Math"/>
          </w:rPr>
          <m:t>→</m:t>
        </m:r>
      </m:oMath>
      <w:r>
        <w:t xml:space="preserve"> </w:t>
      </w:r>
      <w:r w:rsidRPr="002F394D">
        <w:rPr>
          <w:color w:val="FF0000"/>
        </w:rPr>
        <w:t>{</w:t>
      </w:r>
      <w:r>
        <w:t xml:space="preserve"> ( (Declaration | Statement) </w:t>
      </w:r>
      <w:r w:rsidRPr="002F394D">
        <w:rPr>
          <w:color w:val="FF0000"/>
        </w:rPr>
        <w:t xml:space="preserve">; </w:t>
      </w:r>
      <w:r>
        <w:t xml:space="preserve">)* </w:t>
      </w:r>
      <w:r w:rsidRPr="002F394D">
        <w:rPr>
          <w:color w:val="FF0000"/>
        </w:rPr>
        <w:t>}</w:t>
      </w:r>
    </w:p>
    <w:p w14:paraId="4A5E5F76" w14:textId="77777777" w:rsidR="002F394D" w:rsidRDefault="002F394D">
      <w:pPr>
        <w:rPr>
          <w:color w:val="FF0000"/>
        </w:rPr>
      </w:pPr>
    </w:p>
    <w:p w14:paraId="21811BD1" w14:textId="76F36C5C" w:rsidR="002F394D" w:rsidRDefault="002F394D">
      <w:pPr>
        <w:rPr>
          <w:rFonts w:eastAsiaTheme="minorEastAsia"/>
          <w:color w:val="000000" w:themeColor="text1"/>
        </w:rPr>
      </w:pPr>
      <w:r>
        <w:rPr>
          <w:color w:val="000000" w:themeColor="text1"/>
        </w:rPr>
        <w:t xml:space="preserve">Declaration </w:t>
      </w:r>
      <m:oMath>
        <m:r>
          <w:rPr>
            <w:rFonts w:ascii="Cambria Math" w:hAnsi="Cambria Math"/>
          </w:rPr>
          <m:t>→</m:t>
        </m:r>
      </m:oMath>
      <w:r>
        <w:rPr>
          <w:color w:val="000000" w:themeColor="text1"/>
        </w:rPr>
        <w:t xml:space="preserve"> Type </w:t>
      </w:r>
      <w:r w:rsidR="00DA6F73">
        <w:rPr>
          <w:color w:val="FF0000"/>
        </w:rPr>
        <w:t>Identifier</w:t>
      </w:r>
      <w:r w:rsidR="00247198">
        <w:rPr>
          <w:color w:val="FF0000"/>
        </w:rPr>
        <w:t xml:space="preserve"> </w:t>
      </w:r>
      <w:r w:rsidR="00247198">
        <w:rPr>
          <w:color w:val="000000" w:themeColor="text1"/>
        </w:rPr>
        <w:t xml:space="preserve">( </w:t>
      </w:r>
      <w:r w:rsidR="00247198" w:rsidRPr="00247198">
        <w:rPr>
          <w:color w:val="FF0000"/>
        </w:rPr>
        <w:t>=</w:t>
      </w:r>
      <w:r w:rsidR="00247198">
        <w:rPr>
          <w:color w:val="000000" w:themeColor="text1"/>
        </w:rPr>
        <w:t xml:space="preserve"> Expression | </w:t>
      </w:r>
      <m:oMath>
        <m:r>
          <w:rPr>
            <w:rFonts w:ascii="Cambria Math" w:hAnsi="Cambria Math"/>
            <w:color w:val="FF0000"/>
          </w:rPr>
          <m:t>ε</m:t>
        </m:r>
      </m:oMath>
      <w:r w:rsidR="00247198" w:rsidRPr="00A154C4">
        <w:rPr>
          <w:rFonts w:eastAsiaTheme="minorEastAsia"/>
          <w:color w:val="FF0000"/>
        </w:rPr>
        <w:t xml:space="preserve"> </w:t>
      </w:r>
      <w:r w:rsidR="00247198">
        <w:rPr>
          <w:rFonts w:eastAsiaTheme="minorEastAsia"/>
          <w:color w:val="000000" w:themeColor="text1"/>
        </w:rPr>
        <w:t>)</w:t>
      </w:r>
      <w:r w:rsidR="006F5398">
        <w:rPr>
          <w:rFonts w:eastAsiaTheme="minorEastAsia"/>
          <w:color w:val="000000" w:themeColor="text1"/>
        </w:rPr>
        <w:t xml:space="preserve"> | Type IDENTIFIERLIST</w:t>
      </w:r>
    </w:p>
    <w:p w14:paraId="7114F49E" w14:textId="77777777" w:rsidR="006F5398" w:rsidRDefault="006F5398">
      <w:pPr>
        <w:rPr>
          <w:rFonts w:eastAsiaTheme="minorEastAsia"/>
          <w:color w:val="000000" w:themeColor="text1"/>
        </w:rPr>
      </w:pPr>
    </w:p>
    <w:p w14:paraId="4BF94D7B" w14:textId="1C7DC038" w:rsidR="006F5398" w:rsidRPr="00247198" w:rsidRDefault="006F5398">
      <w:pPr>
        <w:rPr>
          <w:color w:val="000000" w:themeColor="text1"/>
        </w:rPr>
      </w:pPr>
      <w:r>
        <w:rPr>
          <w:rFonts w:eastAsiaTheme="minorEastAsia"/>
          <w:color w:val="000000" w:themeColor="text1"/>
        </w:rPr>
        <w:t xml:space="preserve">IDENTIFIERLIST </w:t>
      </w:r>
      <m:oMath>
        <m:r>
          <w:rPr>
            <w:rFonts w:ascii="Cambria Math" w:hAnsi="Cambria Math"/>
          </w:rPr>
          <m:t>→</m:t>
        </m:r>
      </m:oMath>
      <w:r>
        <w:rPr>
          <w:rFonts w:eastAsiaTheme="minorEastAsia"/>
          <w:color w:val="000000" w:themeColor="text1"/>
        </w:rPr>
        <w:t xml:space="preserve"> </w:t>
      </w:r>
      <w:r w:rsidR="00DA6F73">
        <w:rPr>
          <w:color w:val="FF0000"/>
        </w:rPr>
        <w:t xml:space="preserve">Identifier </w:t>
      </w:r>
      <w:r>
        <w:rPr>
          <w:rFonts w:eastAsiaTheme="minorEastAsia"/>
          <w:color w:val="000000" w:themeColor="text1"/>
        </w:rPr>
        <w:t>(</w:t>
      </w:r>
      <w:r w:rsidR="004075DF">
        <w:rPr>
          <w:color w:val="FF0000"/>
        </w:rPr>
        <w:t>, I</w:t>
      </w:r>
      <w:r w:rsidR="00DA6F73">
        <w:rPr>
          <w:color w:val="FF0000"/>
        </w:rPr>
        <w:t>dentifier</w:t>
      </w:r>
      <w:r>
        <w:rPr>
          <w:rFonts w:eastAsiaTheme="minorEastAsia"/>
          <w:color w:val="000000" w:themeColor="text1"/>
        </w:rPr>
        <w:t>)*</w:t>
      </w:r>
    </w:p>
    <w:p w14:paraId="361E39BB" w14:textId="77777777" w:rsidR="002F394D" w:rsidRDefault="002F394D">
      <w:pPr>
        <w:rPr>
          <w:color w:val="FF0000"/>
        </w:rPr>
      </w:pPr>
    </w:p>
    <w:p w14:paraId="409990CD" w14:textId="091D2091" w:rsidR="002F394D" w:rsidRDefault="002F394D">
      <w:pPr>
        <w:rPr>
          <w:color w:val="000000" w:themeColor="text1"/>
        </w:rPr>
      </w:pPr>
      <w:r>
        <w:rPr>
          <w:color w:val="000000" w:themeColor="text1"/>
        </w:rPr>
        <w:t xml:space="preserve">Type </w:t>
      </w:r>
      <m:oMath>
        <m:r>
          <w:rPr>
            <w:rFonts w:ascii="Cambria Math" w:hAnsi="Cambria Math"/>
          </w:rPr>
          <m:t>→</m:t>
        </m:r>
      </m:oMath>
      <w:r>
        <w:rPr>
          <w:color w:val="000000" w:themeColor="text1"/>
        </w:rPr>
        <w:t xml:space="preserve"> </w:t>
      </w:r>
      <w:r w:rsidRPr="002F394D">
        <w:rPr>
          <w:color w:val="FF0000"/>
        </w:rPr>
        <w:t xml:space="preserve">int </w:t>
      </w:r>
      <w:r>
        <w:rPr>
          <w:color w:val="000000" w:themeColor="text1"/>
        </w:rPr>
        <w:t xml:space="preserve">| </w:t>
      </w:r>
      <w:r w:rsidR="00C6690C">
        <w:rPr>
          <w:color w:val="FF0000"/>
        </w:rPr>
        <w:t>float</w:t>
      </w:r>
      <w:r w:rsidRPr="002F394D">
        <w:rPr>
          <w:color w:val="FF0000"/>
        </w:rPr>
        <w:t xml:space="preserve"> </w:t>
      </w:r>
      <w:r>
        <w:rPr>
          <w:color w:val="000000" w:themeColor="text1"/>
        </w:rPr>
        <w:t xml:space="preserve">| </w:t>
      </w:r>
      <w:r w:rsidRPr="002F394D">
        <w:rPr>
          <w:color w:val="FF0000"/>
        </w:rPr>
        <w:t xml:space="preserve">boolean </w:t>
      </w:r>
      <w:r>
        <w:rPr>
          <w:color w:val="000000" w:themeColor="text1"/>
        </w:rPr>
        <w:t xml:space="preserve">| </w:t>
      </w:r>
      <w:r w:rsidRPr="002F394D">
        <w:rPr>
          <w:color w:val="FF0000"/>
        </w:rPr>
        <w:t xml:space="preserve">char </w:t>
      </w:r>
      <w:r>
        <w:rPr>
          <w:color w:val="000000" w:themeColor="text1"/>
        </w:rPr>
        <w:t xml:space="preserve">| </w:t>
      </w:r>
      <w:r w:rsidRPr="002F394D">
        <w:rPr>
          <w:color w:val="FF0000"/>
        </w:rPr>
        <w:t>string</w:t>
      </w:r>
    </w:p>
    <w:p w14:paraId="5E54E874" w14:textId="77777777" w:rsidR="002F394D" w:rsidRDefault="002F394D">
      <w:pPr>
        <w:rPr>
          <w:color w:val="000000" w:themeColor="text1"/>
        </w:rPr>
      </w:pPr>
    </w:p>
    <w:p w14:paraId="66BF8097" w14:textId="77777777" w:rsidR="00B24D62" w:rsidRDefault="002F394D" w:rsidP="008A5997">
      <w:pPr>
        <w:rPr>
          <w:color w:val="000000" w:themeColor="text1"/>
        </w:rPr>
      </w:pPr>
      <w:r>
        <w:rPr>
          <w:color w:val="000000" w:themeColor="text1"/>
        </w:rPr>
        <w:t xml:space="preserve">Statement </w:t>
      </w:r>
      <m:oMath>
        <m:r>
          <w:rPr>
            <w:rFonts w:ascii="Cambria Math" w:hAnsi="Cambria Math"/>
          </w:rPr>
          <m:t>→</m:t>
        </m:r>
      </m:oMath>
      <w:r>
        <w:rPr>
          <w:color w:val="000000" w:themeColor="text1"/>
        </w:rPr>
        <w:t xml:space="preserve"> IfStatement | AssignmentStatement | SleepStatement</w:t>
      </w:r>
      <w:r w:rsidR="00170828">
        <w:rPr>
          <w:color w:val="000000" w:themeColor="text1"/>
        </w:rPr>
        <w:t xml:space="preserve"> </w:t>
      </w:r>
    </w:p>
    <w:p w14:paraId="17FD8628" w14:textId="5BB5076E" w:rsidR="00170828" w:rsidRDefault="00170828" w:rsidP="00B24D62">
      <w:pPr>
        <w:ind w:left="720" w:firstLine="720"/>
        <w:rPr>
          <w:color w:val="000000" w:themeColor="text1"/>
        </w:rPr>
      </w:pPr>
      <w:r>
        <w:rPr>
          <w:color w:val="000000" w:themeColor="text1"/>
        </w:rPr>
        <w:t>| PrintStatement</w:t>
      </w:r>
      <w:r w:rsidR="00F15940">
        <w:rPr>
          <w:color w:val="000000" w:themeColor="text1"/>
        </w:rPr>
        <w:t xml:space="preserve"> | </w:t>
      </w:r>
      <w:r w:rsidR="008A5997">
        <w:rPr>
          <w:color w:val="000000" w:themeColor="text1"/>
        </w:rPr>
        <w:t>WhileStatment</w:t>
      </w:r>
    </w:p>
    <w:p w14:paraId="4DCD38B8" w14:textId="77777777" w:rsidR="002F394D" w:rsidRDefault="002F394D">
      <w:pPr>
        <w:rPr>
          <w:color w:val="000000" w:themeColor="text1"/>
        </w:rPr>
      </w:pPr>
    </w:p>
    <w:p w14:paraId="5505D7DD" w14:textId="41F9DD3D" w:rsidR="002F394D" w:rsidRDefault="002F394D" w:rsidP="002F394D">
      <w:pPr>
        <w:rPr>
          <w:color w:val="000000" w:themeColor="text1"/>
        </w:rPr>
      </w:pPr>
      <w:r>
        <w:rPr>
          <w:color w:val="000000" w:themeColor="text1"/>
        </w:rPr>
        <w:t xml:space="preserve">IfStatement </w:t>
      </w:r>
      <m:oMath>
        <m:r>
          <w:rPr>
            <w:rFonts w:ascii="Cambria Math" w:hAnsi="Cambria Math"/>
          </w:rPr>
          <m:t>→</m:t>
        </m:r>
      </m:oMath>
      <w:r>
        <w:rPr>
          <w:color w:val="000000" w:themeColor="text1"/>
        </w:rPr>
        <w:t xml:space="preserve"> </w:t>
      </w:r>
      <w:r w:rsidRPr="002F394D">
        <w:rPr>
          <w:color w:val="FF0000"/>
        </w:rPr>
        <w:t xml:space="preserve">if </w:t>
      </w:r>
      <w:r>
        <w:rPr>
          <w:color w:val="FF0000"/>
        </w:rPr>
        <w:t xml:space="preserve">( </w:t>
      </w:r>
      <w:r>
        <w:rPr>
          <w:color w:val="000000" w:themeColor="text1"/>
        </w:rPr>
        <w:t xml:space="preserve">Expression </w:t>
      </w:r>
      <w:r>
        <w:rPr>
          <w:color w:val="FF0000"/>
        </w:rPr>
        <w:t xml:space="preserve">) </w:t>
      </w:r>
      <w:r>
        <w:rPr>
          <w:color w:val="000000" w:themeColor="text1"/>
        </w:rPr>
        <w:t>Block</w:t>
      </w:r>
    </w:p>
    <w:p w14:paraId="342D03CF" w14:textId="3DF7FD02" w:rsidR="00170828" w:rsidRDefault="00170828" w:rsidP="002F394D">
      <w:pPr>
        <w:rPr>
          <w:color w:val="000000" w:themeColor="text1"/>
        </w:rPr>
      </w:pPr>
    </w:p>
    <w:p w14:paraId="6DB20346" w14:textId="5D2FA704" w:rsidR="00170828" w:rsidRDefault="00170828" w:rsidP="002F394D">
      <w:pPr>
        <w:rPr>
          <w:color w:val="000000" w:themeColor="text1"/>
        </w:rPr>
      </w:pPr>
      <w:r>
        <w:rPr>
          <w:color w:val="000000" w:themeColor="text1"/>
        </w:rPr>
        <w:t xml:space="preserve">WhileStatement </w:t>
      </w:r>
      <m:oMath>
        <m:r>
          <w:rPr>
            <w:rFonts w:ascii="Cambria Math" w:hAnsi="Cambria Math"/>
          </w:rPr>
          <m:t>→</m:t>
        </m:r>
      </m:oMath>
      <w:r>
        <w:rPr>
          <w:color w:val="000000" w:themeColor="text1"/>
        </w:rPr>
        <w:t xml:space="preserve"> </w:t>
      </w:r>
      <w:r w:rsidRPr="00170828">
        <w:rPr>
          <w:color w:val="FF0000"/>
        </w:rPr>
        <w:t>while (</w:t>
      </w:r>
      <w:r>
        <w:rPr>
          <w:color w:val="000000" w:themeColor="text1"/>
        </w:rPr>
        <w:t xml:space="preserve"> Expression </w:t>
      </w:r>
      <w:r w:rsidRPr="00170828">
        <w:rPr>
          <w:color w:val="FF0000"/>
        </w:rPr>
        <w:t>)</w:t>
      </w:r>
      <w:r>
        <w:rPr>
          <w:color w:val="000000" w:themeColor="text1"/>
        </w:rPr>
        <w:t xml:space="preserve"> Block</w:t>
      </w:r>
    </w:p>
    <w:p w14:paraId="5C371E23" w14:textId="77777777" w:rsidR="002F394D" w:rsidRDefault="002F394D" w:rsidP="002F394D">
      <w:pPr>
        <w:rPr>
          <w:color w:val="000000" w:themeColor="text1"/>
        </w:rPr>
      </w:pPr>
    </w:p>
    <w:p w14:paraId="498C1149" w14:textId="631A8E61" w:rsidR="002F394D" w:rsidRDefault="002F394D" w:rsidP="002F394D">
      <w:pPr>
        <w:rPr>
          <w:color w:val="000000" w:themeColor="text1"/>
        </w:rPr>
      </w:pPr>
      <w:r>
        <w:rPr>
          <w:color w:val="000000" w:themeColor="text1"/>
        </w:rPr>
        <w:t xml:space="preserve">AssignmentStatement </w:t>
      </w:r>
      <m:oMath>
        <m:r>
          <w:rPr>
            <w:rFonts w:ascii="Cambria Math" w:hAnsi="Cambria Math"/>
          </w:rPr>
          <m:t>→</m:t>
        </m:r>
      </m:oMath>
      <w:r>
        <w:rPr>
          <w:color w:val="000000" w:themeColor="text1"/>
        </w:rPr>
        <w:t xml:space="preserve"> </w:t>
      </w:r>
      <w:r w:rsidR="00DA6F73">
        <w:rPr>
          <w:color w:val="FF0000"/>
        </w:rPr>
        <w:t xml:space="preserve">Identifier </w:t>
      </w:r>
      <w:r w:rsidRPr="002F394D">
        <w:rPr>
          <w:color w:val="FF0000"/>
        </w:rPr>
        <w:t xml:space="preserve">= </w:t>
      </w:r>
      <w:r>
        <w:rPr>
          <w:color w:val="000000" w:themeColor="text1"/>
        </w:rPr>
        <w:t>Expression</w:t>
      </w:r>
    </w:p>
    <w:p w14:paraId="1D7FFEEE" w14:textId="77777777" w:rsidR="002F394D" w:rsidRDefault="002F394D" w:rsidP="002F394D">
      <w:pPr>
        <w:rPr>
          <w:color w:val="000000" w:themeColor="text1"/>
        </w:rPr>
      </w:pPr>
    </w:p>
    <w:p w14:paraId="5263A908" w14:textId="6141C77D" w:rsidR="002F394D" w:rsidRDefault="002F394D" w:rsidP="002F394D">
      <w:pPr>
        <w:rPr>
          <w:color w:val="000000" w:themeColor="text1"/>
        </w:rPr>
      </w:pPr>
      <w:r>
        <w:rPr>
          <w:color w:val="000000" w:themeColor="text1"/>
        </w:rPr>
        <w:t>SleepStat</w:t>
      </w:r>
      <w:r w:rsidR="004F7CED">
        <w:rPr>
          <w:color w:val="000000" w:themeColor="text1"/>
        </w:rPr>
        <w:t>e</w:t>
      </w:r>
      <w:r>
        <w:rPr>
          <w:color w:val="000000" w:themeColor="text1"/>
        </w:rPr>
        <w:t xml:space="preserve">ment </w:t>
      </w:r>
      <m:oMath>
        <m:r>
          <w:rPr>
            <w:rFonts w:ascii="Cambria Math" w:hAnsi="Cambria Math"/>
          </w:rPr>
          <m:t>→</m:t>
        </m:r>
      </m:oMath>
      <w:r>
        <w:rPr>
          <w:color w:val="000000" w:themeColor="text1"/>
        </w:rPr>
        <w:t xml:space="preserve"> </w:t>
      </w:r>
      <w:r>
        <w:rPr>
          <w:color w:val="FF0000"/>
        </w:rPr>
        <w:t xml:space="preserve">sleep </w:t>
      </w:r>
      <w:r>
        <w:rPr>
          <w:color w:val="000000" w:themeColor="text1"/>
        </w:rPr>
        <w:t>Expression</w:t>
      </w:r>
    </w:p>
    <w:p w14:paraId="03339366" w14:textId="6CAA67CD" w:rsidR="00170828" w:rsidRDefault="00170828" w:rsidP="002F394D">
      <w:pPr>
        <w:rPr>
          <w:color w:val="000000" w:themeColor="text1"/>
        </w:rPr>
      </w:pPr>
    </w:p>
    <w:p w14:paraId="09483D14" w14:textId="0CD5F690" w:rsidR="002F394D" w:rsidRDefault="00170828" w:rsidP="002F394D">
      <w:pPr>
        <w:rPr>
          <w:color w:val="000000" w:themeColor="text1"/>
        </w:rPr>
      </w:pPr>
      <w:r>
        <w:rPr>
          <w:color w:val="000000" w:themeColor="text1"/>
        </w:rPr>
        <w:t xml:space="preserve">PrintStatement </w:t>
      </w:r>
      <m:oMath>
        <m:r>
          <w:rPr>
            <w:rFonts w:ascii="Cambria Math" w:hAnsi="Cambria Math"/>
          </w:rPr>
          <m:t>→</m:t>
        </m:r>
      </m:oMath>
      <w:r>
        <w:rPr>
          <w:color w:val="000000" w:themeColor="text1"/>
        </w:rPr>
        <w:t xml:space="preserve"> </w:t>
      </w:r>
      <w:r w:rsidRPr="00170828">
        <w:rPr>
          <w:color w:val="FF0000"/>
        </w:rPr>
        <w:t xml:space="preserve">print </w:t>
      </w:r>
      <w:r>
        <w:rPr>
          <w:color w:val="000000" w:themeColor="text1"/>
        </w:rPr>
        <w:t>Expression</w:t>
      </w:r>
    </w:p>
    <w:p w14:paraId="086C019D" w14:textId="77777777" w:rsidR="00BC7C3B" w:rsidRPr="00BC7C3B" w:rsidRDefault="00BC7C3B" w:rsidP="002F394D">
      <w:pPr>
        <w:rPr>
          <w:color w:val="000000" w:themeColor="text1"/>
        </w:rPr>
      </w:pPr>
    </w:p>
    <w:p w14:paraId="335BEABA" w14:textId="203E19A5" w:rsidR="002F394D" w:rsidRPr="006F5398" w:rsidRDefault="002F394D" w:rsidP="002F394D">
      <w:pPr>
        <w:rPr>
          <w:color w:val="70AD47" w:themeColor="accent6"/>
        </w:rPr>
      </w:pPr>
      <w:r>
        <w:rPr>
          <w:color w:val="000000" w:themeColor="text1"/>
        </w:rPr>
        <w:lastRenderedPageBreak/>
        <w:t xml:space="preserve">Expression </w:t>
      </w:r>
      <m:oMath>
        <m:r>
          <w:rPr>
            <w:rFonts w:ascii="Cambria Math" w:hAnsi="Cambria Math"/>
          </w:rPr>
          <m:t>→</m:t>
        </m:r>
      </m:oMath>
      <w:r>
        <w:rPr>
          <w:color w:val="000000" w:themeColor="text1"/>
        </w:rPr>
        <w:t xml:space="preserve"> </w:t>
      </w:r>
      <w:r w:rsidR="00247198">
        <w:rPr>
          <w:color w:val="000000" w:themeColor="text1"/>
        </w:rPr>
        <w:t xml:space="preserve">OrExpression </w:t>
      </w:r>
      <w:r w:rsidR="00247198" w:rsidRPr="00247198">
        <w:rPr>
          <w:color w:val="FF0000"/>
        </w:rPr>
        <w:t xml:space="preserve">? </w:t>
      </w:r>
      <w:r w:rsidR="00247198">
        <w:rPr>
          <w:color w:val="000000" w:themeColor="text1"/>
        </w:rPr>
        <w:t xml:space="preserve">Expression </w:t>
      </w:r>
      <w:r w:rsidR="00247198" w:rsidRPr="00247198">
        <w:rPr>
          <w:color w:val="FF0000"/>
        </w:rPr>
        <w:t xml:space="preserve">: </w:t>
      </w:r>
      <w:r w:rsidR="00247198">
        <w:rPr>
          <w:color w:val="000000" w:themeColor="text1"/>
        </w:rPr>
        <w:t>Expression | OrExpression</w:t>
      </w:r>
    </w:p>
    <w:p w14:paraId="6848BFD4" w14:textId="77777777" w:rsidR="00247198" w:rsidRDefault="00247198" w:rsidP="002F394D">
      <w:pPr>
        <w:rPr>
          <w:color w:val="000000" w:themeColor="text1"/>
        </w:rPr>
      </w:pPr>
    </w:p>
    <w:p w14:paraId="49F41530" w14:textId="5989ACF8" w:rsidR="002F394D" w:rsidRDefault="00247198" w:rsidP="002F394D">
      <w:pPr>
        <w:rPr>
          <w:color w:val="000000" w:themeColor="text1"/>
        </w:rPr>
      </w:pPr>
      <w:r>
        <w:rPr>
          <w:color w:val="000000" w:themeColor="text1"/>
        </w:rPr>
        <w:t xml:space="preserve">OrExpression </w:t>
      </w:r>
      <m:oMath>
        <m:r>
          <w:rPr>
            <w:rFonts w:ascii="Cambria Math" w:hAnsi="Cambria Math"/>
          </w:rPr>
          <m:t>→</m:t>
        </m:r>
      </m:oMath>
      <w:r>
        <w:rPr>
          <w:color w:val="000000" w:themeColor="text1"/>
        </w:rPr>
        <w:t xml:space="preserve"> AndExpression ( </w:t>
      </w:r>
      <w:r>
        <w:rPr>
          <w:color w:val="FF0000"/>
        </w:rPr>
        <w:t xml:space="preserve">| </w:t>
      </w:r>
      <w:r>
        <w:rPr>
          <w:color w:val="000000" w:themeColor="text1"/>
        </w:rPr>
        <w:t>AndExpression )*</w:t>
      </w:r>
    </w:p>
    <w:p w14:paraId="33DD9EDE" w14:textId="77777777" w:rsidR="00247198" w:rsidRDefault="00247198" w:rsidP="002F394D">
      <w:pPr>
        <w:rPr>
          <w:color w:val="000000" w:themeColor="text1"/>
        </w:rPr>
      </w:pPr>
    </w:p>
    <w:p w14:paraId="5824689D" w14:textId="2E8E3DBD" w:rsidR="00247198" w:rsidRDefault="00247198" w:rsidP="002F394D">
      <w:pPr>
        <w:rPr>
          <w:color w:val="000000" w:themeColor="text1"/>
        </w:rPr>
      </w:pPr>
      <w:r>
        <w:rPr>
          <w:color w:val="000000" w:themeColor="text1"/>
        </w:rPr>
        <w:t xml:space="preserve">AndExpression </w:t>
      </w:r>
      <m:oMath>
        <m:r>
          <w:rPr>
            <w:rFonts w:ascii="Cambria Math" w:hAnsi="Cambria Math"/>
          </w:rPr>
          <m:t>→</m:t>
        </m:r>
      </m:oMath>
      <w:r>
        <w:rPr>
          <w:color w:val="000000" w:themeColor="text1"/>
        </w:rPr>
        <w:t xml:space="preserve"> EqExpression ( </w:t>
      </w:r>
      <w:r>
        <w:rPr>
          <w:color w:val="FF0000"/>
        </w:rPr>
        <w:t xml:space="preserve">&amp; </w:t>
      </w:r>
      <w:r>
        <w:rPr>
          <w:color w:val="000000" w:themeColor="text1"/>
        </w:rPr>
        <w:t>EqExpression )*</w:t>
      </w:r>
    </w:p>
    <w:p w14:paraId="07CE3132" w14:textId="77777777" w:rsidR="00247198" w:rsidRDefault="00247198" w:rsidP="002F394D">
      <w:pPr>
        <w:rPr>
          <w:color w:val="000000" w:themeColor="text1"/>
        </w:rPr>
      </w:pPr>
    </w:p>
    <w:p w14:paraId="0C41FCB2" w14:textId="26B33F70" w:rsidR="00247198" w:rsidRDefault="00247198" w:rsidP="002F394D">
      <w:pPr>
        <w:rPr>
          <w:color w:val="000000" w:themeColor="text1"/>
        </w:rPr>
      </w:pPr>
      <w:r>
        <w:rPr>
          <w:color w:val="000000" w:themeColor="text1"/>
        </w:rPr>
        <w:t xml:space="preserve">EqExpression </w:t>
      </w:r>
      <m:oMath>
        <m:r>
          <w:rPr>
            <w:rFonts w:ascii="Cambria Math" w:hAnsi="Cambria Math"/>
          </w:rPr>
          <m:t>→</m:t>
        </m:r>
      </m:oMath>
      <w:r>
        <w:rPr>
          <w:color w:val="000000" w:themeColor="text1"/>
        </w:rPr>
        <w:t xml:space="preserve"> RelExpression ( ( </w:t>
      </w:r>
      <w:r>
        <w:rPr>
          <w:color w:val="FF0000"/>
        </w:rPr>
        <w:t xml:space="preserve">== </w:t>
      </w:r>
      <w:r>
        <w:rPr>
          <w:color w:val="000000" w:themeColor="text1"/>
        </w:rPr>
        <w:t xml:space="preserve">| </w:t>
      </w:r>
      <w:r>
        <w:rPr>
          <w:color w:val="FF0000"/>
        </w:rPr>
        <w:t xml:space="preserve">!= </w:t>
      </w:r>
      <w:r>
        <w:rPr>
          <w:color w:val="000000" w:themeColor="text1"/>
        </w:rPr>
        <w:t>) RelExpression )*</w:t>
      </w:r>
    </w:p>
    <w:p w14:paraId="5A87EE9C" w14:textId="77777777" w:rsidR="00247198" w:rsidRDefault="00247198" w:rsidP="002F394D">
      <w:pPr>
        <w:rPr>
          <w:color w:val="000000" w:themeColor="text1"/>
        </w:rPr>
      </w:pPr>
    </w:p>
    <w:p w14:paraId="2BD9CE7C" w14:textId="0F2897A8" w:rsidR="00247198" w:rsidRDefault="00247198" w:rsidP="002F394D">
      <w:pPr>
        <w:rPr>
          <w:color w:val="000000" w:themeColor="text1"/>
        </w:rPr>
      </w:pPr>
      <w:r>
        <w:rPr>
          <w:color w:val="000000" w:themeColor="text1"/>
        </w:rPr>
        <w:t xml:space="preserve">RelExpression </w:t>
      </w:r>
      <m:oMath>
        <m:r>
          <w:rPr>
            <w:rFonts w:ascii="Cambria Math" w:hAnsi="Cambria Math"/>
          </w:rPr>
          <m:t>→</m:t>
        </m:r>
      </m:oMath>
      <w:r>
        <w:rPr>
          <w:color w:val="000000" w:themeColor="text1"/>
        </w:rPr>
        <w:t xml:space="preserve"> AddExpression ( ( </w:t>
      </w:r>
      <w:r>
        <w:rPr>
          <w:color w:val="FF0000"/>
        </w:rPr>
        <w:t xml:space="preserve">&lt; </w:t>
      </w:r>
      <w:r>
        <w:rPr>
          <w:color w:val="000000" w:themeColor="text1"/>
        </w:rPr>
        <w:t xml:space="preserve">| </w:t>
      </w:r>
      <w:r>
        <w:rPr>
          <w:color w:val="FF0000"/>
        </w:rPr>
        <w:t xml:space="preserve">&gt; </w:t>
      </w:r>
      <w:r>
        <w:rPr>
          <w:color w:val="000000" w:themeColor="text1"/>
        </w:rPr>
        <w:t xml:space="preserve">| </w:t>
      </w:r>
      <w:r>
        <w:rPr>
          <w:color w:val="FF0000"/>
        </w:rPr>
        <w:t xml:space="preserve">&lt;= </w:t>
      </w:r>
      <w:r>
        <w:rPr>
          <w:color w:val="000000" w:themeColor="text1"/>
        </w:rPr>
        <w:t xml:space="preserve">| </w:t>
      </w:r>
      <w:r>
        <w:rPr>
          <w:color w:val="FF0000"/>
        </w:rPr>
        <w:t xml:space="preserve">&gt;= </w:t>
      </w:r>
      <w:r>
        <w:rPr>
          <w:color w:val="000000" w:themeColor="text1"/>
        </w:rPr>
        <w:t>) AddExpression )*</w:t>
      </w:r>
    </w:p>
    <w:p w14:paraId="5DD32F88" w14:textId="77777777" w:rsidR="00247198" w:rsidRDefault="00247198" w:rsidP="002F394D">
      <w:pPr>
        <w:rPr>
          <w:color w:val="000000" w:themeColor="text1"/>
        </w:rPr>
      </w:pPr>
    </w:p>
    <w:p w14:paraId="09D34F00" w14:textId="1F22F466" w:rsidR="00247198" w:rsidRDefault="00247198" w:rsidP="002F394D">
      <w:pPr>
        <w:rPr>
          <w:color w:val="000000" w:themeColor="text1"/>
        </w:rPr>
      </w:pPr>
      <w:r>
        <w:rPr>
          <w:color w:val="000000" w:themeColor="text1"/>
        </w:rPr>
        <w:t xml:space="preserve">AddExpression </w:t>
      </w:r>
      <m:oMath>
        <m:r>
          <w:rPr>
            <w:rFonts w:ascii="Cambria Math" w:hAnsi="Cambria Math"/>
          </w:rPr>
          <m:t>→</m:t>
        </m:r>
      </m:oMath>
      <w:r>
        <w:rPr>
          <w:color w:val="000000" w:themeColor="text1"/>
        </w:rPr>
        <w:t xml:space="preserve"> MultExpression ( ( </w:t>
      </w:r>
      <w:r>
        <w:rPr>
          <w:color w:val="FF0000"/>
        </w:rPr>
        <w:t xml:space="preserve">+ </w:t>
      </w:r>
      <w:r>
        <w:rPr>
          <w:color w:val="000000" w:themeColor="text1"/>
        </w:rPr>
        <w:t xml:space="preserve">| </w:t>
      </w:r>
      <w:r>
        <w:rPr>
          <w:color w:val="FF0000"/>
        </w:rPr>
        <w:t xml:space="preserve">- </w:t>
      </w:r>
      <w:r>
        <w:rPr>
          <w:color w:val="000000" w:themeColor="text1"/>
        </w:rPr>
        <w:t>) MultExpression )*</w:t>
      </w:r>
    </w:p>
    <w:p w14:paraId="0A8A5745" w14:textId="77777777" w:rsidR="00247198" w:rsidRDefault="00247198" w:rsidP="002F394D">
      <w:pPr>
        <w:rPr>
          <w:color w:val="000000" w:themeColor="text1"/>
        </w:rPr>
      </w:pPr>
    </w:p>
    <w:p w14:paraId="7842A23E" w14:textId="6CA4A0E6" w:rsidR="00247198" w:rsidRDefault="00247198" w:rsidP="002F394D">
      <w:pPr>
        <w:rPr>
          <w:color w:val="000000" w:themeColor="text1"/>
        </w:rPr>
      </w:pPr>
      <w:r>
        <w:rPr>
          <w:color w:val="000000" w:themeColor="text1"/>
        </w:rPr>
        <w:t xml:space="preserve">MultExpression </w:t>
      </w:r>
      <m:oMath>
        <m:r>
          <w:rPr>
            <w:rFonts w:ascii="Cambria Math" w:hAnsi="Cambria Math"/>
          </w:rPr>
          <m:t>→</m:t>
        </m:r>
      </m:oMath>
      <w:r>
        <w:rPr>
          <w:color w:val="000000" w:themeColor="text1"/>
        </w:rPr>
        <w:t xml:space="preserve"> PowerExpression ( ( </w:t>
      </w:r>
      <w:r>
        <w:rPr>
          <w:color w:val="FF0000"/>
        </w:rPr>
        <w:t xml:space="preserve">* </w:t>
      </w:r>
      <w:r>
        <w:rPr>
          <w:color w:val="000000" w:themeColor="text1"/>
        </w:rPr>
        <w:t xml:space="preserve">| </w:t>
      </w:r>
      <w:r>
        <w:rPr>
          <w:color w:val="FF0000"/>
        </w:rPr>
        <w:t xml:space="preserve">/ </w:t>
      </w:r>
      <w:r>
        <w:rPr>
          <w:color w:val="000000" w:themeColor="text1"/>
        </w:rPr>
        <w:t xml:space="preserve">| </w:t>
      </w:r>
      <w:r>
        <w:rPr>
          <w:color w:val="FF0000"/>
        </w:rPr>
        <w:t xml:space="preserve">% </w:t>
      </w:r>
      <w:r>
        <w:rPr>
          <w:color w:val="000000" w:themeColor="text1"/>
        </w:rPr>
        <w:t>) PowerExpression )*</w:t>
      </w:r>
    </w:p>
    <w:p w14:paraId="2F571CDC" w14:textId="77777777" w:rsidR="00247198" w:rsidRDefault="00247198" w:rsidP="002F394D">
      <w:pPr>
        <w:rPr>
          <w:color w:val="000000" w:themeColor="text1"/>
        </w:rPr>
      </w:pPr>
    </w:p>
    <w:p w14:paraId="3BFAF2F9" w14:textId="3A7A2D01" w:rsidR="00247198" w:rsidRDefault="00247198" w:rsidP="002F394D">
      <w:pPr>
        <w:rPr>
          <w:rFonts w:eastAsiaTheme="minorEastAsia"/>
          <w:color w:val="000000" w:themeColor="text1"/>
        </w:rPr>
      </w:pPr>
      <w:r>
        <w:rPr>
          <w:color w:val="000000" w:themeColor="text1"/>
        </w:rPr>
        <w:t xml:space="preserve">PowerExpression </w:t>
      </w:r>
      <m:oMath>
        <m:r>
          <w:rPr>
            <w:rFonts w:ascii="Cambria Math" w:hAnsi="Cambria Math"/>
          </w:rPr>
          <m:t>→</m:t>
        </m:r>
      </m:oMath>
      <w:r>
        <w:rPr>
          <w:color w:val="000000" w:themeColor="text1"/>
        </w:rPr>
        <w:t xml:space="preserve"> UnaryExpression ( </w:t>
      </w:r>
      <w:r>
        <w:rPr>
          <w:color w:val="FF0000"/>
        </w:rPr>
        <w:t xml:space="preserve">** </w:t>
      </w:r>
      <w:r>
        <w:rPr>
          <w:color w:val="000000" w:themeColor="text1"/>
        </w:rPr>
        <w:t xml:space="preserve">PowerExpression |  </w:t>
      </w:r>
      <m:oMath>
        <m:r>
          <w:rPr>
            <w:rFonts w:ascii="Cambria Math" w:hAnsi="Cambria Math"/>
            <w:color w:val="FF0000"/>
          </w:rPr>
          <m:t>ε</m:t>
        </m:r>
      </m:oMath>
      <w:r>
        <w:rPr>
          <w:rFonts w:eastAsiaTheme="minorEastAsia"/>
          <w:color w:val="000000" w:themeColor="text1"/>
        </w:rPr>
        <w:t xml:space="preserve"> )</w:t>
      </w:r>
    </w:p>
    <w:p w14:paraId="25480623" w14:textId="77777777" w:rsidR="00247198" w:rsidRDefault="00247198" w:rsidP="002F394D">
      <w:pPr>
        <w:rPr>
          <w:rFonts w:eastAsiaTheme="minorEastAsia"/>
          <w:color w:val="000000" w:themeColor="text1"/>
        </w:rPr>
      </w:pPr>
    </w:p>
    <w:p w14:paraId="572031B9" w14:textId="0E165B82" w:rsidR="00624860" w:rsidRDefault="00247198" w:rsidP="002F394D">
      <w:pPr>
        <w:rPr>
          <w:rFonts w:eastAsiaTheme="minorEastAsia"/>
          <w:color w:val="000000" w:themeColor="text1"/>
        </w:rPr>
      </w:pPr>
      <w:r>
        <w:rPr>
          <w:rFonts w:eastAsiaTheme="minorEastAsia"/>
          <w:color w:val="000000" w:themeColor="text1"/>
        </w:rPr>
        <w:t xml:space="preserve">UnaryExpression </w:t>
      </w:r>
      <m:oMath>
        <m:r>
          <w:rPr>
            <w:rFonts w:ascii="Cambria Math" w:hAnsi="Cambria Math"/>
          </w:rPr>
          <m:t>→</m:t>
        </m:r>
      </m:oMath>
      <w:r>
        <w:rPr>
          <w:rFonts w:eastAsiaTheme="minorEastAsia"/>
          <w:color w:val="000000" w:themeColor="text1"/>
        </w:rPr>
        <w:t xml:space="preserve"> </w:t>
      </w:r>
      <w:r w:rsidRPr="00624860">
        <w:rPr>
          <w:rFonts w:eastAsiaTheme="minorEastAsia"/>
          <w:color w:val="FF0000"/>
        </w:rPr>
        <w:t>+</w:t>
      </w:r>
      <w:r w:rsidR="00624860">
        <w:rPr>
          <w:rFonts w:eastAsiaTheme="minorEastAsia"/>
          <w:color w:val="000000" w:themeColor="text1"/>
        </w:rPr>
        <w:t xml:space="preserve"> </w:t>
      </w:r>
      <w:r>
        <w:rPr>
          <w:rFonts w:eastAsiaTheme="minorEastAsia"/>
          <w:color w:val="000000" w:themeColor="text1"/>
        </w:rPr>
        <w:t xml:space="preserve">UnaryExpression | </w:t>
      </w:r>
      <w:r w:rsidRPr="00624860">
        <w:rPr>
          <w:rFonts w:eastAsiaTheme="minorEastAsia"/>
          <w:color w:val="FF0000"/>
        </w:rPr>
        <w:t>-</w:t>
      </w:r>
      <w:r>
        <w:rPr>
          <w:rFonts w:eastAsiaTheme="minorEastAsia"/>
          <w:color w:val="000000" w:themeColor="text1"/>
        </w:rPr>
        <w:t xml:space="preserve"> UnaryExpression | </w:t>
      </w:r>
      <w:r w:rsidR="00624860" w:rsidRPr="00624860">
        <w:rPr>
          <w:rFonts w:eastAsiaTheme="minorEastAsia"/>
          <w:color w:val="FF0000"/>
        </w:rPr>
        <w:t xml:space="preserve">! </w:t>
      </w:r>
      <w:r w:rsidR="00624860">
        <w:rPr>
          <w:rFonts w:eastAsiaTheme="minorEastAsia"/>
          <w:color w:val="000000" w:themeColor="text1"/>
        </w:rPr>
        <w:t>UnaryExpression | Primary</w:t>
      </w:r>
    </w:p>
    <w:p w14:paraId="09206B37" w14:textId="77777777" w:rsidR="00624860" w:rsidRDefault="00624860" w:rsidP="002F394D">
      <w:pPr>
        <w:rPr>
          <w:rFonts w:eastAsiaTheme="minorEastAsia"/>
          <w:color w:val="000000" w:themeColor="text1"/>
        </w:rPr>
      </w:pPr>
    </w:p>
    <w:p w14:paraId="6B0C3766" w14:textId="77777777" w:rsidR="00142C6E" w:rsidRDefault="00624860" w:rsidP="00624860">
      <w:pPr>
        <w:rPr>
          <w:rFonts w:eastAsiaTheme="minorEastAsia"/>
          <w:color w:val="FF0000"/>
        </w:rPr>
      </w:pPr>
      <w:r>
        <w:rPr>
          <w:rFonts w:eastAsiaTheme="minorEastAsia"/>
          <w:color w:val="000000" w:themeColor="text1"/>
        </w:rPr>
        <w:t xml:space="preserve">Primary </w:t>
      </w:r>
      <m:oMath>
        <m:r>
          <w:rPr>
            <w:rFonts w:ascii="Cambria Math" w:hAnsi="Cambria Math"/>
          </w:rPr>
          <m:t>→</m:t>
        </m:r>
      </m:oMath>
      <w:r>
        <w:rPr>
          <w:rFonts w:eastAsiaTheme="minorEastAsia"/>
          <w:color w:val="000000" w:themeColor="text1"/>
        </w:rPr>
        <w:t xml:space="preserve"> </w:t>
      </w:r>
      <w:r w:rsidRPr="00624860">
        <w:rPr>
          <w:rFonts w:eastAsiaTheme="minorEastAsia"/>
          <w:color w:val="FF0000"/>
        </w:rPr>
        <w:t xml:space="preserve">INTEGER_LITERAL </w:t>
      </w:r>
      <w:r>
        <w:rPr>
          <w:rFonts w:eastAsiaTheme="minorEastAsia"/>
          <w:color w:val="000000" w:themeColor="text1"/>
        </w:rPr>
        <w:t xml:space="preserve">| </w:t>
      </w:r>
      <w:r w:rsidRPr="00624860">
        <w:rPr>
          <w:rFonts w:eastAsiaTheme="minorEastAsia"/>
          <w:color w:val="FF0000"/>
        </w:rPr>
        <w:t xml:space="preserve">BOOLEAN_LITERAL </w:t>
      </w:r>
      <w:r w:rsidRPr="00624860">
        <w:rPr>
          <w:rFonts w:eastAsiaTheme="minorEastAsia"/>
          <w:color w:val="000000" w:themeColor="text1"/>
        </w:rPr>
        <w:t>​| ​</w:t>
      </w:r>
      <w:r w:rsidRPr="00624860">
        <w:rPr>
          <w:rFonts w:eastAsiaTheme="minorEastAsia"/>
          <w:color w:val="FF0000"/>
        </w:rPr>
        <w:t xml:space="preserve">FLOAT_LITERAL </w:t>
      </w:r>
      <w:r>
        <w:rPr>
          <w:rFonts w:eastAsiaTheme="minorEastAsia"/>
          <w:color w:val="000000" w:themeColor="text1"/>
        </w:rPr>
        <w:t xml:space="preserve">| </w:t>
      </w:r>
      <w:r w:rsidRPr="00624860">
        <w:rPr>
          <w:rFonts w:eastAsiaTheme="minorEastAsia"/>
          <w:color w:val="FF0000"/>
        </w:rPr>
        <w:t>CHAR_LITERAL</w:t>
      </w:r>
    </w:p>
    <w:p w14:paraId="3BBDCAC3" w14:textId="3FDE7B50" w:rsidR="00624860" w:rsidRPr="00142C6E" w:rsidRDefault="00624860" w:rsidP="00142C6E">
      <w:pPr>
        <w:ind w:left="720" w:firstLine="720"/>
        <w:rPr>
          <w:rFonts w:eastAsiaTheme="minorEastAsia"/>
          <w:color w:val="FF0000"/>
        </w:rPr>
      </w:pPr>
      <w:r w:rsidRPr="00624860">
        <w:rPr>
          <w:rFonts w:eastAsiaTheme="minorEastAsia"/>
          <w:color w:val="FF0000"/>
        </w:rPr>
        <w:t xml:space="preserve"> </w:t>
      </w:r>
      <w:r w:rsidRPr="00624860">
        <w:rPr>
          <w:rFonts w:eastAsiaTheme="minorEastAsia"/>
          <w:color w:val="000000" w:themeColor="text1"/>
        </w:rPr>
        <w:t>​| ​</w:t>
      </w:r>
      <w:r w:rsidRPr="00624860">
        <w:rPr>
          <w:rFonts w:eastAsiaTheme="minorEastAsia"/>
          <w:color w:val="FF0000"/>
        </w:rPr>
        <w:t xml:space="preserve">STRING_LITERAL </w:t>
      </w:r>
      <w:r>
        <w:rPr>
          <w:rFonts w:eastAsiaTheme="minorEastAsia"/>
          <w:color w:val="000000" w:themeColor="text1"/>
        </w:rPr>
        <w:t xml:space="preserve">| </w:t>
      </w:r>
      <w:r w:rsidRPr="00624860">
        <w:rPr>
          <w:rFonts w:eastAsiaTheme="minorEastAsia"/>
          <w:color w:val="FF0000"/>
        </w:rPr>
        <w:t>(</w:t>
      </w:r>
      <w:r>
        <w:rPr>
          <w:rFonts w:eastAsiaTheme="minorEastAsia"/>
          <w:color w:val="000000" w:themeColor="text1"/>
        </w:rPr>
        <w:t xml:space="preserve"> Expression </w:t>
      </w:r>
      <w:r w:rsidRPr="00624860">
        <w:rPr>
          <w:rFonts w:eastAsiaTheme="minorEastAsia"/>
          <w:color w:val="FF0000"/>
        </w:rPr>
        <w:t>)</w:t>
      </w:r>
      <w:r>
        <w:rPr>
          <w:rFonts w:eastAsiaTheme="minorEastAsia"/>
          <w:color w:val="FF0000"/>
        </w:rPr>
        <w:t xml:space="preserve"> </w:t>
      </w:r>
      <w:r>
        <w:rPr>
          <w:rFonts w:eastAsiaTheme="minorEastAsia"/>
          <w:color w:val="000000" w:themeColor="text1"/>
        </w:rPr>
        <w:t xml:space="preserve">| </w:t>
      </w:r>
      <w:r>
        <w:rPr>
          <w:color w:val="FF0000"/>
        </w:rPr>
        <w:t>IDENTIFIER</w:t>
      </w:r>
      <w:r w:rsidR="00170828">
        <w:rPr>
          <w:color w:val="FF0000"/>
        </w:rPr>
        <w:t xml:space="preserve"> </w:t>
      </w:r>
      <w:r w:rsidR="00170828" w:rsidRPr="00170828">
        <w:rPr>
          <w:color w:val="000000" w:themeColor="text1"/>
        </w:rPr>
        <w:t xml:space="preserve">| </w:t>
      </w:r>
      <w:r w:rsidR="00170828">
        <w:rPr>
          <w:color w:val="000000" w:themeColor="text1"/>
        </w:rPr>
        <w:t>Function</w:t>
      </w:r>
    </w:p>
    <w:p w14:paraId="6CAFE509" w14:textId="32F26F20" w:rsidR="00170828" w:rsidRDefault="00170828" w:rsidP="00624860">
      <w:pPr>
        <w:rPr>
          <w:color w:val="000000" w:themeColor="text1"/>
        </w:rPr>
      </w:pPr>
    </w:p>
    <w:p w14:paraId="199DE4FC" w14:textId="31350662" w:rsidR="00170828" w:rsidRPr="00170828" w:rsidRDefault="00170828" w:rsidP="00624860">
      <w:pPr>
        <w:rPr>
          <w:color w:val="70AD47" w:themeColor="accent6"/>
        </w:rPr>
      </w:pPr>
      <w:r>
        <w:rPr>
          <w:color w:val="000000" w:themeColor="text1"/>
        </w:rPr>
        <w:t xml:space="preserve">Function </w:t>
      </w:r>
      <m:oMath>
        <m:r>
          <w:rPr>
            <w:rFonts w:ascii="Cambria Math" w:hAnsi="Cambria Math"/>
          </w:rPr>
          <m:t>→</m:t>
        </m:r>
      </m:oMath>
      <w:r>
        <w:rPr>
          <w:color w:val="000000" w:themeColor="text1"/>
        </w:rPr>
        <w:t xml:space="preserve"> FunctionName</w:t>
      </w:r>
      <w:r w:rsidRPr="00170828">
        <w:rPr>
          <w:color w:val="FF0000"/>
        </w:rPr>
        <w:t xml:space="preserve"> ( </w:t>
      </w:r>
      <w:r>
        <w:rPr>
          <w:color w:val="000000" w:themeColor="text1"/>
        </w:rPr>
        <w:t xml:space="preserve">Expression </w:t>
      </w:r>
      <w:r w:rsidRPr="00170828">
        <w:rPr>
          <w:color w:val="FF0000"/>
        </w:rPr>
        <w:t>)</w:t>
      </w:r>
    </w:p>
    <w:p w14:paraId="3CC5F954" w14:textId="11FAD28D" w:rsidR="00170828" w:rsidRDefault="00170828" w:rsidP="00624860">
      <w:pPr>
        <w:rPr>
          <w:color w:val="FF0000"/>
        </w:rPr>
      </w:pPr>
    </w:p>
    <w:p w14:paraId="5E6C2631" w14:textId="4CBDB923" w:rsidR="00170828" w:rsidRPr="00970A13" w:rsidRDefault="0097147D" w:rsidP="00624860">
      <w:pPr>
        <w:rPr>
          <w:color w:val="000000" w:themeColor="text1"/>
        </w:rPr>
      </w:pPr>
      <w:r>
        <w:rPr>
          <w:color w:val="000000" w:themeColor="text1"/>
        </w:rPr>
        <w:t>Function</w:t>
      </w:r>
      <w:r w:rsidR="00170828">
        <w:rPr>
          <w:color w:val="000000" w:themeColor="text1"/>
        </w:rPr>
        <w:t xml:space="preserve">Name </w:t>
      </w:r>
      <m:oMath>
        <m:r>
          <w:rPr>
            <w:rFonts w:ascii="Cambria Math" w:hAnsi="Cambria Math"/>
          </w:rPr>
          <m:t>→</m:t>
        </m:r>
      </m:oMath>
      <w:r w:rsidR="00170828">
        <w:rPr>
          <w:color w:val="000000" w:themeColor="text1"/>
        </w:rPr>
        <w:t xml:space="preserve"> </w:t>
      </w:r>
      <w:r w:rsidR="00170828">
        <w:rPr>
          <w:color w:val="FF0000"/>
        </w:rPr>
        <w:t xml:space="preserve">sin </w:t>
      </w:r>
      <w:r w:rsidR="00170828">
        <w:rPr>
          <w:color w:val="000000" w:themeColor="text1"/>
        </w:rPr>
        <w:t xml:space="preserve">| </w:t>
      </w:r>
      <w:r w:rsidR="00170828">
        <w:rPr>
          <w:color w:val="FF0000"/>
        </w:rPr>
        <w:t xml:space="preserve">cos </w:t>
      </w:r>
      <w:r w:rsidR="00170828">
        <w:rPr>
          <w:color w:val="000000" w:themeColor="text1"/>
        </w:rPr>
        <w:t xml:space="preserve">| </w:t>
      </w:r>
      <w:r w:rsidR="00170828">
        <w:rPr>
          <w:color w:val="FF0000"/>
        </w:rPr>
        <w:t xml:space="preserve">atan </w:t>
      </w:r>
      <w:r w:rsidR="00170828">
        <w:rPr>
          <w:color w:val="000000" w:themeColor="text1"/>
        </w:rPr>
        <w:t xml:space="preserve">| </w:t>
      </w:r>
      <w:r w:rsidR="00170828">
        <w:rPr>
          <w:color w:val="FF0000"/>
        </w:rPr>
        <w:t xml:space="preserve">abs </w:t>
      </w:r>
      <w:r w:rsidR="00170828">
        <w:rPr>
          <w:color w:val="000000" w:themeColor="text1"/>
        </w:rPr>
        <w:t xml:space="preserve">| </w:t>
      </w:r>
      <w:r w:rsidR="00170828">
        <w:rPr>
          <w:color w:val="FF0000"/>
        </w:rPr>
        <w:t xml:space="preserve">log </w:t>
      </w:r>
      <w:r w:rsidR="00170828">
        <w:rPr>
          <w:color w:val="000000" w:themeColor="text1"/>
        </w:rPr>
        <w:t xml:space="preserve">| </w:t>
      </w:r>
      <w:r w:rsidR="00170828">
        <w:rPr>
          <w:color w:val="FF0000"/>
        </w:rPr>
        <w:t xml:space="preserve">int </w:t>
      </w:r>
      <w:r w:rsidR="00170828">
        <w:rPr>
          <w:color w:val="000000" w:themeColor="text1"/>
        </w:rPr>
        <w:t xml:space="preserve">| </w:t>
      </w:r>
      <w:r w:rsidR="00225696">
        <w:rPr>
          <w:color w:val="FF0000"/>
        </w:rPr>
        <w:t>float</w:t>
      </w:r>
    </w:p>
    <w:p w14:paraId="0593E4BD" w14:textId="77777777" w:rsidR="00624860" w:rsidRPr="00624860" w:rsidRDefault="00624860" w:rsidP="002F394D">
      <w:pPr>
        <w:rPr>
          <w:rFonts w:eastAsiaTheme="minorEastAsia"/>
          <w:color w:val="000000" w:themeColor="text1"/>
        </w:rPr>
      </w:pPr>
    </w:p>
    <w:sectPr w:rsidR="00624860" w:rsidRPr="00624860" w:rsidSect="00B2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558EF"/>
    <w:multiLevelType w:val="hybridMultilevel"/>
    <w:tmpl w:val="463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4D"/>
    <w:rsid w:val="000A1035"/>
    <w:rsid w:val="000A5F46"/>
    <w:rsid w:val="000B28DF"/>
    <w:rsid w:val="000D0752"/>
    <w:rsid w:val="00127B75"/>
    <w:rsid w:val="00132609"/>
    <w:rsid w:val="00142C6E"/>
    <w:rsid w:val="00170828"/>
    <w:rsid w:val="001A0797"/>
    <w:rsid w:val="001C13C8"/>
    <w:rsid w:val="00225696"/>
    <w:rsid w:val="00237032"/>
    <w:rsid w:val="00247198"/>
    <w:rsid w:val="00277845"/>
    <w:rsid w:val="00295FEB"/>
    <w:rsid w:val="002D3B58"/>
    <w:rsid w:val="002F394D"/>
    <w:rsid w:val="00315961"/>
    <w:rsid w:val="003A672F"/>
    <w:rsid w:val="00404986"/>
    <w:rsid w:val="004075DF"/>
    <w:rsid w:val="004204AF"/>
    <w:rsid w:val="004663AC"/>
    <w:rsid w:val="00471A8A"/>
    <w:rsid w:val="0047530E"/>
    <w:rsid w:val="004C5178"/>
    <w:rsid w:val="004F7CED"/>
    <w:rsid w:val="00537FF9"/>
    <w:rsid w:val="005B3D7C"/>
    <w:rsid w:val="00624860"/>
    <w:rsid w:val="0062701E"/>
    <w:rsid w:val="00627035"/>
    <w:rsid w:val="00643EC3"/>
    <w:rsid w:val="00650147"/>
    <w:rsid w:val="006624FF"/>
    <w:rsid w:val="006838B9"/>
    <w:rsid w:val="00687514"/>
    <w:rsid w:val="006B459C"/>
    <w:rsid w:val="006B7D47"/>
    <w:rsid w:val="006F5398"/>
    <w:rsid w:val="00704DB2"/>
    <w:rsid w:val="00734546"/>
    <w:rsid w:val="00743816"/>
    <w:rsid w:val="00746ED9"/>
    <w:rsid w:val="00776A22"/>
    <w:rsid w:val="007B6269"/>
    <w:rsid w:val="00800085"/>
    <w:rsid w:val="008A4739"/>
    <w:rsid w:val="008A5997"/>
    <w:rsid w:val="008E5E02"/>
    <w:rsid w:val="00916A54"/>
    <w:rsid w:val="0095027B"/>
    <w:rsid w:val="00970A13"/>
    <w:rsid w:val="0097147D"/>
    <w:rsid w:val="009B7F62"/>
    <w:rsid w:val="00A154C4"/>
    <w:rsid w:val="00A7525A"/>
    <w:rsid w:val="00A90638"/>
    <w:rsid w:val="00A9379A"/>
    <w:rsid w:val="00A93B27"/>
    <w:rsid w:val="00AC15DF"/>
    <w:rsid w:val="00B24D62"/>
    <w:rsid w:val="00B97506"/>
    <w:rsid w:val="00BC7C3B"/>
    <w:rsid w:val="00BD04C1"/>
    <w:rsid w:val="00C01FB6"/>
    <w:rsid w:val="00C450EC"/>
    <w:rsid w:val="00C6690C"/>
    <w:rsid w:val="00CC4261"/>
    <w:rsid w:val="00CE55B6"/>
    <w:rsid w:val="00CF20BC"/>
    <w:rsid w:val="00D050A4"/>
    <w:rsid w:val="00D56DDE"/>
    <w:rsid w:val="00D93DFB"/>
    <w:rsid w:val="00DA6F73"/>
    <w:rsid w:val="00DF2097"/>
    <w:rsid w:val="00DF7359"/>
    <w:rsid w:val="00E123AB"/>
    <w:rsid w:val="00EC5AD1"/>
    <w:rsid w:val="00F15940"/>
    <w:rsid w:val="00F41601"/>
    <w:rsid w:val="00F46BD1"/>
    <w:rsid w:val="00F75F85"/>
    <w:rsid w:val="00F86433"/>
    <w:rsid w:val="00FC3D62"/>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AC1DF"/>
  <w14:defaultImageDpi w14:val="32767"/>
  <w15:chartTrackingRefBased/>
  <w15:docId w15:val="{8DA6BBE4-28B4-5348-B6C5-6F6CAEA5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1A0797"/>
    <w:pPr>
      <w:keepNext/>
      <w:spacing w:before="240" w:after="60"/>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198"/>
    <w:rPr>
      <w:color w:val="808080"/>
    </w:rPr>
  </w:style>
  <w:style w:type="paragraph" w:styleId="NormalWeb">
    <w:name w:val="Normal (Web)"/>
    <w:basedOn w:val="Normal"/>
    <w:uiPriority w:val="99"/>
    <w:semiHidden/>
    <w:unhideWhenUsed/>
    <w:rsid w:val="00624860"/>
    <w:rPr>
      <w:rFonts w:ascii="Times New Roman" w:hAnsi="Times New Roman" w:cs="Times New Roman"/>
    </w:rPr>
  </w:style>
  <w:style w:type="paragraph" w:styleId="Header">
    <w:name w:val="header"/>
    <w:basedOn w:val="Normal"/>
    <w:link w:val="HeaderChar"/>
    <w:rsid w:val="0062701E"/>
    <w:pPr>
      <w:tabs>
        <w:tab w:val="center" w:pos="432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62701E"/>
    <w:rPr>
      <w:rFonts w:ascii="Times New Roman" w:eastAsia="Times New Roman" w:hAnsi="Times New Roman" w:cs="Times New Roman"/>
    </w:rPr>
  </w:style>
  <w:style w:type="character" w:customStyle="1" w:styleId="Heading1Char">
    <w:name w:val="Heading 1 Char"/>
    <w:basedOn w:val="DefaultParagraphFont"/>
    <w:link w:val="Heading1"/>
    <w:rsid w:val="001A0797"/>
    <w:rPr>
      <w:rFonts w:ascii="Arial" w:eastAsia="Times New Roman" w:hAnsi="Arial" w:cs="Times New Roman"/>
      <w:b/>
      <w:kern w:val="28"/>
      <w:sz w:val="28"/>
    </w:rPr>
  </w:style>
  <w:style w:type="character" w:styleId="Hyperlink">
    <w:name w:val="Hyperlink"/>
    <w:basedOn w:val="DefaultParagraphFont"/>
    <w:rsid w:val="00687514"/>
    <w:rPr>
      <w:color w:val="0000FF"/>
      <w:u w:val="single"/>
    </w:rPr>
  </w:style>
  <w:style w:type="paragraph" w:customStyle="1" w:styleId="Preformatted">
    <w:name w:val="Preformatted"/>
    <w:basedOn w:val="Normal"/>
    <w:rsid w:val="0068751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rPr>
  </w:style>
  <w:style w:type="paragraph" w:styleId="ListParagraph">
    <w:name w:val="List Paragraph"/>
    <w:basedOn w:val="Normal"/>
    <w:uiPriority w:val="34"/>
    <w:qFormat/>
    <w:rsid w:val="0091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20441432">
          <w:marLeft w:val="0"/>
          <w:marRight w:val="0"/>
          <w:marTop w:val="0"/>
          <w:marBottom w:val="0"/>
          <w:divBdr>
            <w:top w:val="none" w:sz="0" w:space="0" w:color="auto"/>
            <w:left w:val="none" w:sz="0" w:space="0" w:color="auto"/>
            <w:bottom w:val="none" w:sz="0" w:space="0" w:color="auto"/>
            <w:right w:val="none" w:sz="0" w:space="0" w:color="auto"/>
          </w:divBdr>
          <w:divsChild>
            <w:div w:id="97406935">
              <w:marLeft w:val="0"/>
              <w:marRight w:val="0"/>
              <w:marTop w:val="0"/>
              <w:marBottom w:val="0"/>
              <w:divBdr>
                <w:top w:val="none" w:sz="0" w:space="0" w:color="auto"/>
                <w:left w:val="none" w:sz="0" w:space="0" w:color="auto"/>
                <w:bottom w:val="none" w:sz="0" w:space="0" w:color="auto"/>
                <w:right w:val="none" w:sz="0" w:space="0" w:color="auto"/>
              </w:divBdr>
              <w:divsChild>
                <w:div w:id="1661232512">
                  <w:marLeft w:val="0"/>
                  <w:marRight w:val="0"/>
                  <w:marTop w:val="0"/>
                  <w:marBottom w:val="0"/>
                  <w:divBdr>
                    <w:top w:val="none" w:sz="0" w:space="0" w:color="auto"/>
                    <w:left w:val="none" w:sz="0" w:space="0" w:color="auto"/>
                    <w:bottom w:val="none" w:sz="0" w:space="0" w:color="auto"/>
                    <w:right w:val="none" w:sz="0" w:space="0" w:color="auto"/>
                  </w:divBdr>
                  <w:divsChild>
                    <w:div w:id="123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79822">
      <w:bodyDiv w:val="1"/>
      <w:marLeft w:val="0"/>
      <w:marRight w:val="0"/>
      <w:marTop w:val="0"/>
      <w:marBottom w:val="0"/>
      <w:divBdr>
        <w:top w:val="none" w:sz="0" w:space="0" w:color="auto"/>
        <w:left w:val="none" w:sz="0" w:space="0" w:color="auto"/>
        <w:bottom w:val="none" w:sz="0" w:space="0" w:color="auto"/>
        <w:right w:val="none" w:sz="0" w:space="0" w:color="auto"/>
      </w:divBdr>
      <w:divsChild>
        <w:div w:id="1250895438">
          <w:marLeft w:val="0"/>
          <w:marRight w:val="0"/>
          <w:marTop w:val="0"/>
          <w:marBottom w:val="0"/>
          <w:divBdr>
            <w:top w:val="none" w:sz="0" w:space="0" w:color="auto"/>
            <w:left w:val="none" w:sz="0" w:space="0" w:color="auto"/>
            <w:bottom w:val="none" w:sz="0" w:space="0" w:color="auto"/>
            <w:right w:val="none" w:sz="0" w:space="0" w:color="auto"/>
          </w:divBdr>
          <w:divsChild>
            <w:div w:id="1532763924">
              <w:marLeft w:val="0"/>
              <w:marRight w:val="0"/>
              <w:marTop w:val="0"/>
              <w:marBottom w:val="0"/>
              <w:divBdr>
                <w:top w:val="none" w:sz="0" w:space="0" w:color="auto"/>
                <w:left w:val="none" w:sz="0" w:space="0" w:color="auto"/>
                <w:bottom w:val="none" w:sz="0" w:space="0" w:color="auto"/>
                <w:right w:val="none" w:sz="0" w:space="0" w:color="auto"/>
              </w:divBdr>
              <w:divsChild>
                <w:div w:id="710542746">
                  <w:marLeft w:val="0"/>
                  <w:marRight w:val="0"/>
                  <w:marTop w:val="0"/>
                  <w:marBottom w:val="0"/>
                  <w:divBdr>
                    <w:top w:val="none" w:sz="0" w:space="0" w:color="auto"/>
                    <w:left w:val="none" w:sz="0" w:space="0" w:color="auto"/>
                    <w:bottom w:val="none" w:sz="0" w:space="0" w:color="auto"/>
                    <w:right w:val="none" w:sz="0" w:space="0" w:color="auto"/>
                  </w:divBdr>
                  <w:divsChild>
                    <w:div w:id="18735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3204">
      <w:bodyDiv w:val="1"/>
      <w:marLeft w:val="0"/>
      <w:marRight w:val="0"/>
      <w:marTop w:val="0"/>
      <w:marBottom w:val="0"/>
      <w:divBdr>
        <w:top w:val="none" w:sz="0" w:space="0" w:color="auto"/>
        <w:left w:val="none" w:sz="0" w:space="0" w:color="auto"/>
        <w:bottom w:val="none" w:sz="0" w:space="0" w:color="auto"/>
        <w:right w:val="none" w:sz="0" w:space="0" w:color="auto"/>
      </w:divBdr>
      <w:divsChild>
        <w:div w:id="1404718863">
          <w:marLeft w:val="0"/>
          <w:marRight w:val="0"/>
          <w:marTop w:val="0"/>
          <w:marBottom w:val="0"/>
          <w:divBdr>
            <w:top w:val="none" w:sz="0" w:space="0" w:color="auto"/>
            <w:left w:val="none" w:sz="0" w:space="0" w:color="auto"/>
            <w:bottom w:val="none" w:sz="0" w:space="0" w:color="auto"/>
            <w:right w:val="none" w:sz="0" w:space="0" w:color="auto"/>
          </w:divBdr>
          <w:divsChild>
            <w:div w:id="175005615">
              <w:marLeft w:val="0"/>
              <w:marRight w:val="0"/>
              <w:marTop w:val="0"/>
              <w:marBottom w:val="0"/>
              <w:divBdr>
                <w:top w:val="none" w:sz="0" w:space="0" w:color="auto"/>
                <w:left w:val="none" w:sz="0" w:space="0" w:color="auto"/>
                <w:bottom w:val="none" w:sz="0" w:space="0" w:color="auto"/>
                <w:right w:val="none" w:sz="0" w:space="0" w:color="auto"/>
              </w:divBdr>
              <w:divsChild>
                <w:div w:id="1179395762">
                  <w:marLeft w:val="0"/>
                  <w:marRight w:val="0"/>
                  <w:marTop w:val="0"/>
                  <w:marBottom w:val="0"/>
                  <w:divBdr>
                    <w:top w:val="none" w:sz="0" w:space="0" w:color="auto"/>
                    <w:left w:val="none" w:sz="0" w:space="0" w:color="auto"/>
                    <w:bottom w:val="none" w:sz="0" w:space="0" w:color="auto"/>
                    <w:right w:val="none" w:sz="0" w:space="0" w:color="auto"/>
                  </w:divBdr>
                  <w:divsChild>
                    <w:div w:id="21123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04106">
      <w:bodyDiv w:val="1"/>
      <w:marLeft w:val="0"/>
      <w:marRight w:val="0"/>
      <w:marTop w:val="0"/>
      <w:marBottom w:val="0"/>
      <w:divBdr>
        <w:top w:val="none" w:sz="0" w:space="0" w:color="auto"/>
        <w:left w:val="none" w:sz="0" w:space="0" w:color="auto"/>
        <w:bottom w:val="none" w:sz="0" w:space="0" w:color="auto"/>
        <w:right w:val="none" w:sz="0" w:space="0" w:color="auto"/>
      </w:divBdr>
      <w:divsChild>
        <w:div w:id="1340348953">
          <w:marLeft w:val="0"/>
          <w:marRight w:val="0"/>
          <w:marTop w:val="0"/>
          <w:marBottom w:val="0"/>
          <w:divBdr>
            <w:top w:val="none" w:sz="0" w:space="0" w:color="auto"/>
            <w:left w:val="none" w:sz="0" w:space="0" w:color="auto"/>
            <w:bottom w:val="none" w:sz="0" w:space="0" w:color="auto"/>
            <w:right w:val="none" w:sz="0" w:space="0" w:color="auto"/>
          </w:divBdr>
          <w:divsChild>
            <w:div w:id="215821584">
              <w:marLeft w:val="0"/>
              <w:marRight w:val="0"/>
              <w:marTop w:val="0"/>
              <w:marBottom w:val="0"/>
              <w:divBdr>
                <w:top w:val="none" w:sz="0" w:space="0" w:color="auto"/>
                <w:left w:val="none" w:sz="0" w:space="0" w:color="auto"/>
                <w:bottom w:val="none" w:sz="0" w:space="0" w:color="auto"/>
                <w:right w:val="none" w:sz="0" w:space="0" w:color="auto"/>
              </w:divBdr>
              <w:divsChild>
                <w:div w:id="1133213548">
                  <w:marLeft w:val="0"/>
                  <w:marRight w:val="0"/>
                  <w:marTop w:val="0"/>
                  <w:marBottom w:val="0"/>
                  <w:divBdr>
                    <w:top w:val="none" w:sz="0" w:space="0" w:color="auto"/>
                    <w:left w:val="none" w:sz="0" w:space="0" w:color="auto"/>
                    <w:bottom w:val="none" w:sz="0" w:space="0" w:color="auto"/>
                    <w:right w:val="none" w:sz="0" w:space="0" w:color="auto"/>
                  </w:divBdr>
                  <w:divsChild>
                    <w:div w:id="5631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54264">
      <w:bodyDiv w:val="1"/>
      <w:marLeft w:val="0"/>
      <w:marRight w:val="0"/>
      <w:marTop w:val="0"/>
      <w:marBottom w:val="0"/>
      <w:divBdr>
        <w:top w:val="none" w:sz="0" w:space="0" w:color="auto"/>
        <w:left w:val="none" w:sz="0" w:space="0" w:color="auto"/>
        <w:bottom w:val="none" w:sz="0" w:space="0" w:color="auto"/>
        <w:right w:val="none" w:sz="0" w:space="0" w:color="auto"/>
      </w:divBdr>
      <w:divsChild>
        <w:div w:id="1937135208">
          <w:marLeft w:val="0"/>
          <w:marRight w:val="0"/>
          <w:marTop w:val="0"/>
          <w:marBottom w:val="0"/>
          <w:divBdr>
            <w:top w:val="none" w:sz="0" w:space="0" w:color="auto"/>
            <w:left w:val="none" w:sz="0" w:space="0" w:color="auto"/>
            <w:bottom w:val="none" w:sz="0" w:space="0" w:color="auto"/>
            <w:right w:val="none" w:sz="0" w:space="0" w:color="auto"/>
          </w:divBdr>
          <w:divsChild>
            <w:div w:id="276134256">
              <w:marLeft w:val="0"/>
              <w:marRight w:val="0"/>
              <w:marTop w:val="0"/>
              <w:marBottom w:val="0"/>
              <w:divBdr>
                <w:top w:val="none" w:sz="0" w:space="0" w:color="auto"/>
                <w:left w:val="none" w:sz="0" w:space="0" w:color="auto"/>
                <w:bottom w:val="none" w:sz="0" w:space="0" w:color="auto"/>
                <w:right w:val="none" w:sz="0" w:space="0" w:color="auto"/>
              </w:divBdr>
              <w:divsChild>
                <w:div w:id="304511001">
                  <w:marLeft w:val="0"/>
                  <w:marRight w:val="0"/>
                  <w:marTop w:val="0"/>
                  <w:marBottom w:val="0"/>
                  <w:divBdr>
                    <w:top w:val="none" w:sz="0" w:space="0" w:color="auto"/>
                    <w:left w:val="none" w:sz="0" w:space="0" w:color="auto"/>
                    <w:bottom w:val="none" w:sz="0" w:space="0" w:color="auto"/>
                    <w:right w:val="none" w:sz="0" w:space="0" w:color="auto"/>
                  </w:divBdr>
                  <w:divsChild>
                    <w:div w:id="237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5429">
      <w:bodyDiv w:val="1"/>
      <w:marLeft w:val="0"/>
      <w:marRight w:val="0"/>
      <w:marTop w:val="0"/>
      <w:marBottom w:val="0"/>
      <w:divBdr>
        <w:top w:val="none" w:sz="0" w:space="0" w:color="auto"/>
        <w:left w:val="none" w:sz="0" w:space="0" w:color="auto"/>
        <w:bottom w:val="none" w:sz="0" w:space="0" w:color="auto"/>
        <w:right w:val="none" w:sz="0" w:space="0" w:color="auto"/>
      </w:divBdr>
      <w:divsChild>
        <w:div w:id="230892750">
          <w:marLeft w:val="0"/>
          <w:marRight w:val="0"/>
          <w:marTop w:val="0"/>
          <w:marBottom w:val="0"/>
          <w:divBdr>
            <w:top w:val="none" w:sz="0" w:space="0" w:color="auto"/>
            <w:left w:val="none" w:sz="0" w:space="0" w:color="auto"/>
            <w:bottom w:val="none" w:sz="0" w:space="0" w:color="auto"/>
            <w:right w:val="none" w:sz="0" w:space="0" w:color="auto"/>
          </w:divBdr>
          <w:divsChild>
            <w:div w:id="565337288">
              <w:marLeft w:val="0"/>
              <w:marRight w:val="0"/>
              <w:marTop w:val="0"/>
              <w:marBottom w:val="0"/>
              <w:divBdr>
                <w:top w:val="none" w:sz="0" w:space="0" w:color="auto"/>
                <w:left w:val="none" w:sz="0" w:space="0" w:color="auto"/>
                <w:bottom w:val="none" w:sz="0" w:space="0" w:color="auto"/>
                <w:right w:val="none" w:sz="0" w:space="0" w:color="auto"/>
              </w:divBdr>
              <w:divsChild>
                <w:div w:id="406809675">
                  <w:marLeft w:val="0"/>
                  <w:marRight w:val="0"/>
                  <w:marTop w:val="0"/>
                  <w:marBottom w:val="0"/>
                  <w:divBdr>
                    <w:top w:val="none" w:sz="0" w:space="0" w:color="auto"/>
                    <w:left w:val="none" w:sz="0" w:space="0" w:color="auto"/>
                    <w:bottom w:val="none" w:sz="0" w:space="0" w:color="auto"/>
                    <w:right w:val="none" w:sz="0" w:space="0" w:color="auto"/>
                  </w:divBdr>
                  <w:divsChild>
                    <w:div w:id="472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learning.uf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1092</Words>
  <Characters>6227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Sunki,Nanda Kishore</dc:creator>
  <cp:keywords/>
  <dc:description/>
  <cp:lastModifiedBy>Dobbins, Peter J</cp:lastModifiedBy>
  <cp:revision>71</cp:revision>
  <dcterms:created xsi:type="dcterms:W3CDTF">2018-09-17T15:07:00Z</dcterms:created>
  <dcterms:modified xsi:type="dcterms:W3CDTF">2018-09-22T05:29:00Z</dcterms:modified>
</cp:coreProperties>
</file>