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C51D2D" w14:textId="77777777" w:rsidR="00177727" w:rsidRDefault="00177727" w:rsidP="00177727">
      <w:pPr>
        <w:pStyle w:val="NormalWeb"/>
        <w:spacing w:before="0" w:beforeAutospacing="0" w:after="0" w:afterAutospacing="0"/>
        <w:jc w:val="center"/>
        <w:rPr>
          <w:rFonts w:ascii="Arial" w:hAnsi="Arial" w:cs="Arial"/>
          <w:sz w:val="21"/>
          <w:szCs w:val="21"/>
        </w:rPr>
      </w:pPr>
      <w:proofErr w:type="spellStart"/>
      <w:r>
        <w:rPr>
          <w:rFonts w:ascii="Cambria" w:hAnsi="Cambria" w:cs="Arial"/>
          <w:b/>
          <w:bCs/>
          <w:sz w:val="48"/>
          <w:szCs w:val="48"/>
        </w:rPr>
        <w:t>BizInsight</w:t>
      </w:r>
      <w:proofErr w:type="spellEnd"/>
      <w:r>
        <w:rPr>
          <w:rFonts w:ascii="Cambria" w:hAnsi="Cambria" w:cs="Arial"/>
          <w:b/>
          <w:bCs/>
          <w:sz w:val="48"/>
          <w:szCs w:val="48"/>
        </w:rPr>
        <w:t>-AI</w:t>
      </w:r>
    </w:p>
    <w:p w14:paraId="2AFD216A" w14:textId="77777777" w:rsidR="00177727" w:rsidRDefault="00177727" w:rsidP="00177727">
      <w:pPr>
        <w:pStyle w:val="NormalWeb"/>
        <w:spacing w:before="0" w:beforeAutospacing="0" w:after="0" w:afterAutospacing="0"/>
        <w:jc w:val="center"/>
        <w:rPr>
          <w:rFonts w:ascii="Arial" w:hAnsi="Arial" w:cs="Arial"/>
          <w:sz w:val="21"/>
          <w:szCs w:val="21"/>
        </w:rPr>
      </w:pPr>
      <w:r>
        <w:rPr>
          <w:rFonts w:ascii="Cambria" w:hAnsi="Cambria" w:cs="Arial"/>
          <w:b/>
          <w:bCs/>
          <w:sz w:val="36"/>
          <w:szCs w:val="36"/>
        </w:rPr>
        <w:t xml:space="preserve">Week 4 – Predictive </w:t>
      </w:r>
      <w:proofErr w:type="spellStart"/>
      <w:r>
        <w:rPr>
          <w:rFonts w:ascii="Cambria" w:hAnsi="Cambria" w:cs="Arial"/>
          <w:b/>
          <w:bCs/>
          <w:sz w:val="36"/>
          <w:szCs w:val="36"/>
        </w:rPr>
        <w:t>Modeling</w:t>
      </w:r>
      <w:proofErr w:type="spellEnd"/>
      <w:r>
        <w:rPr>
          <w:rFonts w:ascii="Cambria" w:hAnsi="Cambria" w:cs="Arial"/>
          <w:b/>
          <w:bCs/>
          <w:sz w:val="36"/>
          <w:szCs w:val="36"/>
        </w:rPr>
        <w:t xml:space="preserve"> Using Regression</w:t>
      </w:r>
    </w:p>
    <w:p w14:paraId="4BF79FB9" w14:textId="77777777" w:rsidR="00177727" w:rsidRDefault="00177727" w:rsidP="00177727">
      <w:pPr>
        <w:pStyle w:val="NormalWeb"/>
        <w:spacing w:before="0" w:beforeAutospacing="0" w:after="0" w:afterAutospacing="0"/>
        <w:jc w:val="center"/>
        <w:rPr>
          <w:rFonts w:ascii="Arial" w:hAnsi="Arial" w:cs="Arial"/>
          <w:sz w:val="21"/>
          <w:szCs w:val="21"/>
        </w:rPr>
      </w:pPr>
      <w:r>
        <w:rPr>
          <w:rFonts w:ascii="Cambria" w:hAnsi="Cambria" w:cs="Arial"/>
        </w:rPr>
        <w:br/>
        <w:t>Summer Training / Internship Project</w:t>
      </w:r>
      <w:r>
        <w:rPr>
          <w:rFonts w:ascii="Cambria" w:hAnsi="Cambria" w:cs="Arial"/>
        </w:rPr>
        <w:br/>
      </w:r>
      <w:r>
        <w:rPr>
          <w:rFonts w:ascii="Cambria" w:hAnsi="Cambria" w:cs="Arial"/>
          <w:sz w:val="22"/>
          <w:szCs w:val="22"/>
        </w:rPr>
        <w:t>Business Analytics for Small and Medium Enterprises (SMEs)</w:t>
      </w:r>
    </w:p>
    <w:p w14:paraId="75B7493B" w14:textId="77777777" w:rsidR="00177727" w:rsidRDefault="00177727" w:rsidP="00177727">
      <w:pPr>
        <w:pStyle w:val="artifact-docx-previewfooter"/>
        <w:spacing w:before="0" w:beforeAutospacing="0" w:after="0" w:afterAutospacing="0"/>
        <w:jc w:val="center"/>
        <w:rPr>
          <w:rFonts w:ascii="Arial" w:hAnsi="Arial" w:cs="Arial"/>
          <w:sz w:val="21"/>
          <w:szCs w:val="21"/>
        </w:rPr>
      </w:pPr>
      <w:proofErr w:type="spellStart"/>
      <w:r>
        <w:rPr>
          <w:rFonts w:ascii="Arial" w:hAnsi="Arial" w:cs="Arial"/>
          <w:sz w:val="21"/>
          <w:szCs w:val="21"/>
        </w:rPr>
        <w:t>BizInsight</w:t>
      </w:r>
      <w:proofErr w:type="spellEnd"/>
      <w:r>
        <w:rPr>
          <w:rFonts w:ascii="Arial" w:hAnsi="Arial" w:cs="Arial"/>
          <w:sz w:val="21"/>
          <w:szCs w:val="21"/>
        </w:rPr>
        <w:t xml:space="preserve">-AI | Week 4 – Predictive </w:t>
      </w:r>
      <w:proofErr w:type="spellStart"/>
      <w:r>
        <w:rPr>
          <w:rFonts w:ascii="Arial" w:hAnsi="Arial" w:cs="Arial"/>
          <w:sz w:val="21"/>
          <w:szCs w:val="21"/>
        </w:rPr>
        <w:t>Modeling</w:t>
      </w:r>
      <w:proofErr w:type="spellEnd"/>
      <w:r>
        <w:rPr>
          <w:rFonts w:ascii="Arial" w:hAnsi="Arial" w:cs="Arial"/>
          <w:sz w:val="21"/>
          <w:szCs w:val="21"/>
        </w:rPr>
        <w:t xml:space="preserve"> Using Regression</w:t>
      </w:r>
    </w:p>
    <w:p w14:paraId="13815226" w14:textId="77777777" w:rsidR="00177727" w:rsidRDefault="00177727" w:rsidP="00177727">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1. Introduction – Predictive Analytics in Business</w:t>
      </w:r>
    </w:p>
    <w:p w14:paraId="63393D11"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Predictive analytics is an important part of modern business intelligence because it helps organizations use historical data to estimate future outcomes and make better decisions. Businesses generate large amounts of data related to sales, customers, products, expenses, and other activities. Instead of using this information only to understand past performance, predictive analytics can help identify patterns and estimate what may happen in the future.</w:t>
      </w:r>
      <w:r>
        <w:rPr>
          <w:rFonts w:ascii="Cambria" w:hAnsi="Cambria" w:cs="Arial"/>
          <w:sz w:val="22"/>
          <w:szCs w:val="22"/>
        </w:rPr>
        <w:br/>
      </w:r>
      <w:r>
        <w:rPr>
          <w:rFonts w:ascii="Cambria" w:hAnsi="Cambria" w:cs="Arial"/>
          <w:sz w:val="22"/>
          <w:szCs w:val="22"/>
        </w:rPr>
        <w:br/>
        <w:t xml:space="preserve">For the </w:t>
      </w:r>
      <w:proofErr w:type="spellStart"/>
      <w:r>
        <w:rPr>
          <w:rFonts w:ascii="Cambria" w:hAnsi="Cambria" w:cs="Arial"/>
          <w:sz w:val="22"/>
          <w:szCs w:val="22"/>
        </w:rPr>
        <w:t>BizInsight</w:t>
      </w:r>
      <w:proofErr w:type="spellEnd"/>
      <w:r>
        <w:rPr>
          <w:rFonts w:ascii="Cambria" w:hAnsi="Cambria" w:cs="Arial"/>
          <w:sz w:val="22"/>
          <w:szCs w:val="22"/>
        </w:rPr>
        <w:t xml:space="preserve">-AI project, predictive analytics will be used to help Small and Medium Enterprises (SMEs) forecast future business trends from their available data. A regression-based predictive model can </w:t>
      </w:r>
      <w:proofErr w:type="spellStart"/>
      <w:r>
        <w:rPr>
          <w:rFonts w:ascii="Cambria" w:hAnsi="Cambria" w:cs="Arial"/>
          <w:sz w:val="22"/>
          <w:szCs w:val="22"/>
        </w:rPr>
        <w:t>analyze</w:t>
      </w:r>
      <w:proofErr w:type="spellEnd"/>
      <w:r>
        <w:rPr>
          <w:rFonts w:ascii="Cambria" w:hAnsi="Cambria" w:cs="Arial"/>
          <w:sz w:val="22"/>
          <w:szCs w:val="22"/>
        </w:rPr>
        <w:t xml:space="preserve"> relationships between relevant business variables and predict a numerical outcome such as future sales or revenue. This can help business owners plan resources, set targets, manage inventory, and make informed decisions.</w:t>
      </w:r>
      <w:r>
        <w:rPr>
          <w:rFonts w:ascii="Cambria" w:hAnsi="Cambria" w:cs="Arial"/>
          <w:sz w:val="22"/>
          <w:szCs w:val="22"/>
        </w:rPr>
        <w:br/>
      </w:r>
      <w:r>
        <w:rPr>
          <w:rFonts w:ascii="Cambria" w:hAnsi="Cambria" w:cs="Arial"/>
          <w:sz w:val="22"/>
          <w:szCs w:val="22"/>
        </w:rPr>
        <w:br/>
        <w:t xml:space="preserve">Regression analysis is particularly useful when the objective is to predict a continuous numerical value. Different regression techniques can be selected depending on the nature of the data and the business problem. Before building a model, the data must be properly prepared through </w:t>
      </w:r>
      <w:proofErr w:type="spellStart"/>
      <w:r>
        <w:rPr>
          <w:rFonts w:ascii="Cambria" w:hAnsi="Cambria" w:cs="Arial"/>
          <w:sz w:val="22"/>
          <w:szCs w:val="22"/>
        </w:rPr>
        <w:t>preprocessing</w:t>
      </w:r>
      <w:proofErr w:type="spellEnd"/>
      <w:r>
        <w:rPr>
          <w:rFonts w:ascii="Cambria" w:hAnsi="Cambria" w:cs="Arial"/>
          <w:sz w:val="22"/>
          <w:szCs w:val="22"/>
        </w:rPr>
        <w:t>, feature selection, normalization where required, and examination of relationships between variables. After model training, validation techniques and performance metrics are required to determine how effectively the model performs on unseen data.</w:t>
      </w:r>
      <w:r>
        <w:rPr>
          <w:rFonts w:ascii="Cambria" w:hAnsi="Cambria" w:cs="Arial"/>
          <w:sz w:val="22"/>
          <w:szCs w:val="22"/>
        </w:rPr>
        <w:br/>
      </w:r>
      <w:r>
        <w:rPr>
          <w:rFonts w:ascii="Cambria" w:hAnsi="Cambria" w:cs="Arial"/>
          <w:sz w:val="22"/>
          <w:szCs w:val="22"/>
        </w:rPr>
        <w:br/>
        <w:t xml:space="preserve">Python provides useful libraries such as </w:t>
      </w:r>
      <w:proofErr w:type="spellStart"/>
      <w:r>
        <w:rPr>
          <w:rFonts w:ascii="Cambria" w:hAnsi="Cambria" w:cs="Arial"/>
          <w:sz w:val="22"/>
          <w:szCs w:val="22"/>
        </w:rPr>
        <w:t>Scikit</w:t>
      </w:r>
      <w:proofErr w:type="spellEnd"/>
      <w:r>
        <w:rPr>
          <w:rFonts w:ascii="Cambria" w:hAnsi="Cambria" w:cs="Arial"/>
          <w:sz w:val="22"/>
          <w:szCs w:val="22"/>
        </w:rPr>
        <w:t xml:space="preserve">-learn for implementing regression models, </w:t>
      </w:r>
      <w:proofErr w:type="spellStart"/>
      <w:r>
        <w:rPr>
          <w:rFonts w:ascii="Cambria" w:hAnsi="Cambria" w:cs="Arial"/>
          <w:sz w:val="22"/>
          <w:szCs w:val="22"/>
        </w:rPr>
        <w:t>preprocessing</w:t>
      </w:r>
      <w:proofErr w:type="spellEnd"/>
      <w:r>
        <w:rPr>
          <w:rFonts w:ascii="Cambria" w:hAnsi="Cambria" w:cs="Arial"/>
          <w:sz w:val="22"/>
          <w:szCs w:val="22"/>
        </w:rPr>
        <w:t xml:space="preserve"> data, splitting datasets, making predictions, and evaluating model performance. Through this approach, </w:t>
      </w:r>
      <w:proofErr w:type="spellStart"/>
      <w:r>
        <w:rPr>
          <w:rFonts w:ascii="Cambria" w:hAnsi="Cambria" w:cs="Arial"/>
          <w:sz w:val="22"/>
          <w:szCs w:val="22"/>
        </w:rPr>
        <w:t>BizInsight</w:t>
      </w:r>
      <w:proofErr w:type="spellEnd"/>
      <w:r>
        <w:rPr>
          <w:rFonts w:ascii="Cambria" w:hAnsi="Cambria" w:cs="Arial"/>
          <w:sz w:val="22"/>
          <w:szCs w:val="22"/>
        </w:rPr>
        <w:t>-AI can move beyond descriptive analysis and provide predictive information that supports future planning and data-driven business decisions.</w:t>
      </w:r>
    </w:p>
    <w:p w14:paraId="25E89709" w14:textId="77777777" w:rsidR="00177727" w:rsidRDefault="00177727" w:rsidP="00177727">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2. Regression Model Selection</w:t>
      </w:r>
    </w:p>
    <w:p w14:paraId="66F6F049"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Selecting an appropriate regression model is an important step in predictive analytics because different business problems may require different types of models. The choice depends on the type of target variable, the relationship between variables, and the objective of the analysis.</w:t>
      </w:r>
    </w:p>
    <w:p w14:paraId="2A6D0D51" w14:textId="77777777" w:rsidR="00177727" w:rsidRDefault="00177727" w:rsidP="00177727">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2.1 Linear Regression</w:t>
      </w:r>
    </w:p>
    <w:p w14:paraId="34A4AC60"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 xml:space="preserve">Linear Regression is used when the target variable is continuous and there is a reasonably linear relationship between the input features and the target. For </w:t>
      </w:r>
      <w:proofErr w:type="spellStart"/>
      <w:r>
        <w:rPr>
          <w:rFonts w:ascii="Cambria" w:hAnsi="Cambria" w:cs="Arial"/>
          <w:sz w:val="22"/>
          <w:szCs w:val="22"/>
        </w:rPr>
        <w:t>BizInsight</w:t>
      </w:r>
      <w:proofErr w:type="spellEnd"/>
      <w:r>
        <w:rPr>
          <w:rFonts w:ascii="Cambria" w:hAnsi="Cambria" w:cs="Arial"/>
          <w:sz w:val="22"/>
          <w:szCs w:val="22"/>
        </w:rPr>
        <w:t>-AI, it can be used to predict sales or revenue based on factors such as quantity sold, selling price, discount, and other relevant business variables. It is simple to implement and provides an understandable relationship between features and the predicted outcome.</w:t>
      </w:r>
    </w:p>
    <w:p w14:paraId="2C75B173" w14:textId="77777777" w:rsidR="00177727" w:rsidRDefault="00177727" w:rsidP="00177727">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2.2 Polynomial Regression</w:t>
      </w:r>
    </w:p>
    <w:p w14:paraId="3A2542B3"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Polynomial Regression can be used when the relationship between the input variables and the target is not purely linear. It extends linear regression by adding polynomial terms of the features. This can help capture curved or more complex patterns in business data. However, using unnecessarily high-degree polynomial terms can make a model overly complex and may lead to overfitting.</w:t>
      </w:r>
    </w:p>
    <w:p w14:paraId="427C902A" w14:textId="77777777" w:rsidR="00177727" w:rsidRDefault="00177727" w:rsidP="00177727">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2.3 Logistic Regression</w:t>
      </w:r>
    </w:p>
    <w:p w14:paraId="3FB36B82"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 xml:space="preserve">Logistic Regression is generally used when the target represents a category or class rather than a continuous numerical value. In </w:t>
      </w:r>
      <w:proofErr w:type="spellStart"/>
      <w:r>
        <w:rPr>
          <w:rFonts w:ascii="Cambria" w:hAnsi="Cambria" w:cs="Arial"/>
          <w:sz w:val="22"/>
          <w:szCs w:val="22"/>
        </w:rPr>
        <w:t>BizInsight</w:t>
      </w:r>
      <w:proofErr w:type="spellEnd"/>
      <w:r>
        <w:rPr>
          <w:rFonts w:ascii="Cambria" w:hAnsi="Cambria" w:cs="Arial"/>
          <w:sz w:val="22"/>
          <w:szCs w:val="22"/>
        </w:rPr>
        <w:t xml:space="preserve">-AI, it could be considered for business problems </w:t>
      </w:r>
      <w:r>
        <w:rPr>
          <w:rFonts w:ascii="Cambria" w:hAnsi="Cambria" w:cs="Arial"/>
          <w:sz w:val="22"/>
          <w:szCs w:val="22"/>
        </w:rPr>
        <w:lastRenderedPageBreak/>
        <w:t>such as predicting whether a customer is likely to churn or remain active. Although it contains the word “regression,” its primary purpose is classification.</w:t>
      </w:r>
    </w:p>
    <w:p w14:paraId="6130224E" w14:textId="77777777" w:rsidR="00177727" w:rsidRDefault="00177727" w:rsidP="00177727">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 xml:space="preserve">2.4 Model Selection for </w:t>
      </w:r>
      <w:proofErr w:type="spellStart"/>
      <w:r>
        <w:rPr>
          <w:rFonts w:ascii="Calibri" w:hAnsi="Calibri" w:cs="Calibri"/>
          <w:b/>
          <w:bCs/>
          <w:color w:val="4F81BD"/>
          <w:sz w:val="26"/>
          <w:szCs w:val="26"/>
        </w:rPr>
        <w:t>BizInsight</w:t>
      </w:r>
      <w:proofErr w:type="spellEnd"/>
      <w:r>
        <w:rPr>
          <w:rFonts w:ascii="Calibri" w:hAnsi="Calibri" w:cs="Calibri"/>
          <w:b/>
          <w:bCs/>
          <w:color w:val="4F81BD"/>
          <w:sz w:val="26"/>
          <w:szCs w:val="26"/>
        </w:rPr>
        <w:t>-AI</w:t>
      </w:r>
    </w:p>
    <w:p w14:paraId="0EA10080"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For the main predictive objective of forecasting a continuous business value such as revenue, Linear Regression provides a suitable starting model because it is simple, interpretable, and easy to evaluate. Polynomial Regression can be considered when the data shows a non-linear relationship. Logistic Regression is more appropriate for classification-based problems such as customer churn. Therefore, model selection should be based on the business objective and characteristics of the available data rather than selecting a model simply because it is more complex.</w:t>
      </w:r>
    </w:p>
    <w:p w14:paraId="519CF322" w14:textId="77777777" w:rsidR="00177727" w:rsidRDefault="00177727" w:rsidP="00177727">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3. Data Pre-processing</w:t>
      </w:r>
    </w:p>
    <w:p w14:paraId="0D2847E1"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 xml:space="preserve">Data </w:t>
      </w:r>
      <w:proofErr w:type="spellStart"/>
      <w:r>
        <w:rPr>
          <w:rFonts w:ascii="Cambria" w:hAnsi="Cambria" w:cs="Arial"/>
          <w:sz w:val="22"/>
          <w:szCs w:val="22"/>
        </w:rPr>
        <w:t>preprocessing</w:t>
      </w:r>
      <w:proofErr w:type="spellEnd"/>
      <w:r>
        <w:rPr>
          <w:rFonts w:ascii="Cambria" w:hAnsi="Cambria" w:cs="Arial"/>
          <w:sz w:val="22"/>
          <w:szCs w:val="22"/>
        </w:rPr>
        <w:t xml:space="preserve"> is an important stage before building a regression model because the quality and structure of the input data directly affect the reliability of predictions. Raw business datasets may contain missing values, duplicate records, inconsistent formats, unsuitable data types, or variables that are not useful for prediction. Therefore, the data should be prepared carefully before training the model.</w:t>
      </w:r>
    </w:p>
    <w:p w14:paraId="5D5A4520" w14:textId="77777777" w:rsidR="00177727" w:rsidRDefault="00177727" w:rsidP="00177727">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3.1 Data Cleaning</w:t>
      </w:r>
    </w:p>
    <w:p w14:paraId="6B1AB3EA"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The dataset should first be checked for missing values, duplicate records, incorrect data types, and invalid values. Missing numerical values can be handled using suitable imputation methods such as mean or median, while categorical values may require an appropriate replacement strategy. Duplicate or clearly invalid records should be identified and handled before model training.</w:t>
      </w:r>
    </w:p>
    <w:p w14:paraId="7A75094C" w14:textId="77777777" w:rsidR="00177727" w:rsidRDefault="00177727" w:rsidP="00177727">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3.2 Feature Selection</w:t>
      </w:r>
    </w:p>
    <w:p w14:paraId="76F29B06"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 xml:space="preserve">Feature selection involves choosing the variables that are relevant to predicting the target variable. For </w:t>
      </w:r>
      <w:proofErr w:type="spellStart"/>
      <w:r>
        <w:rPr>
          <w:rFonts w:ascii="Cambria" w:hAnsi="Cambria" w:cs="Arial"/>
          <w:sz w:val="22"/>
          <w:szCs w:val="22"/>
        </w:rPr>
        <w:t>BizInsight</w:t>
      </w:r>
      <w:proofErr w:type="spellEnd"/>
      <w:r>
        <w:rPr>
          <w:rFonts w:ascii="Cambria" w:hAnsi="Cambria" w:cs="Arial"/>
          <w:sz w:val="22"/>
          <w:szCs w:val="22"/>
        </w:rPr>
        <w:t>-AI, possible features for revenue prediction may include Quantity, Selling Price, Cost Price, Discount Percentage, and other relevant business attributes. Unnecessary identifiers or unrelated columns should generally not be used as predictive features.</w:t>
      </w:r>
    </w:p>
    <w:p w14:paraId="54321D1B" w14:textId="77777777" w:rsidR="00177727" w:rsidRDefault="00177727" w:rsidP="00177727">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3.3 Normalization</w:t>
      </w:r>
    </w:p>
    <w:p w14:paraId="21936C41"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Normalization can be applied when numerical features have significantly different scales. It transforms values into a comparable range and can be useful for certain machine learning algorithms. Before normalization, the numerical variables should be examined to determine whether scaling is actually required for the selected regression model.</w:t>
      </w:r>
    </w:p>
    <w:p w14:paraId="2FACAC1E" w14:textId="77777777" w:rsidR="00177727" w:rsidRDefault="00177727" w:rsidP="00177727">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3.4 Multicollinearity</w:t>
      </w:r>
    </w:p>
    <w:p w14:paraId="0E53BEB6"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Multicollinearity occurs when two or more input features are strongly related to each other. It can make regression coefficients difficult to interpret and may affect model stability. Correlation analysis can be used to identify highly related numerical variables, and unnecessary or highly redundant features can be removed or handled appropriately.</w:t>
      </w:r>
    </w:p>
    <w:p w14:paraId="3DC80E5B" w14:textId="77777777" w:rsidR="00177727" w:rsidRDefault="00177727" w:rsidP="00177727">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3.5 Train-Test Preparation</w:t>
      </w:r>
    </w:p>
    <w:p w14:paraId="3EDB826A"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 xml:space="preserve">After </w:t>
      </w:r>
      <w:proofErr w:type="spellStart"/>
      <w:r>
        <w:rPr>
          <w:rFonts w:ascii="Cambria" w:hAnsi="Cambria" w:cs="Arial"/>
          <w:sz w:val="22"/>
          <w:szCs w:val="22"/>
        </w:rPr>
        <w:t>preprocessing</w:t>
      </w:r>
      <w:proofErr w:type="spellEnd"/>
      <w:r>
        <w:rPr>
          <w:rFonts w:ascii="Cambria" w:hAnsi="Cambria" w:cs="Arial"/>
          <w:sz w:val="22"/>
          <w:szCs w:val="22"/>
        </w:rPr>
        <w:t>, the dataset is divided into training and testing portions. The training data is used to build the regression model, while the testing data is kept separate to evaluate how well the model performs on unseen data. This helps provide a more reliable assessment of the predictive model.</w:t>
      </w:r>
    </w:p>
    <w:p w14:paraId="0626EFAF" w14:textId="77777777" w:rsidR="00177727" w:rsidRDefault="00177727" w:rsidP="00177727">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4. Model Building Using Python</w:t>
      </w:r>
    </w:p>
    <w:p w14:paraId="1EC5B184"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 xml:space="preserve">After completing the data </w:t>
      </w:r>
      <w:proofErr w:type="spellStart"/>
      <w:r>
        <w:rPr>
          <w:rFonts w:ascii="Cambria" w:hAnsi="Cambria" w:cs="Arial"/>
          <w:sz w:val="22"/>
          <w:szCs w:val="22"/>
        </w:rPr>
        <w:t>preprocessing</w:t>
      </w:r>
      <w:proofErr w:type="spellEnd"/>
      <w:r>
        <w:rPr>
          <w:rFonts w:ascii="Cambria" w:hAnsi="Cambria" w:cs="Arial"/>
          <w:sz w:val="22"/>
          <w:szCs w:val="22"/>
        </w:rPr>
        <w:t xml:space="preserve"> stage, the next step is to build the regression model using Python. For the </w:t>
      </w:r>
      <w:proofErr w:type="spellStart"/>
      <w:r>
        <w:rPr>
          <w:rFonts w:ascii="Cambria" w:hAnsi="Cambria" w:cs="Arial"/>
          <w:sz w:val="22"/>
          <w:szCs w:val="22"/>
        </w:rPr>
        <w:t>BizInsight</w:t>
      </w:r>
      <w:proofErr w:type="spellEnd"/>
      <w:r>
        <w:rPr>
          <w:rFonts w:ascii="Cambria" w:hAnsi="Cambria" w:cs="Arial"/>
          <w:sz w:val="22"/>
          <w:szCs w:val="22"/>
        </w:rPr>
        <w:t xml:space="preserve">-AI project, </w:t>
      </w:r>
      <w:proofErr w:type="spellStart"/>
      <w:r>
        <w:rPr>
          <w:rFonts w:ascii="Cambria" w:hAnsi="Cambria" w:cs="Arial"/>
          <w:sz w:val="22"/>
          <w:szCs w:val="22"/>
        </w:rPr>
        <w:t>Scikit</w:t>
      </w:r>
      <w:proofErr w:type="spellEnd"/>
      <w:r>
        <w:rPr>
          <w:rFonts w:ascii="Cambria" w:hAnsi="Cambria" w:cs="Arial"/>
          <w:sz w:val="22"/>
          <w:szCs w:val="22"/>
        </w:rPr>
        <w:t>-learn can be used to implement the regression workflow because it provides functions for preparing data, splitting datasets, training models, making predictions, and evaluating their performance.</w:t>
      </w:r>
      <w:r>
        <w:rPr>
          <w:rFonts w:ascii="Cambria" w:hAnsi="Cambria" w:cs="Arial"/>
          <w:sz w:val="22"/>
          <w:szCs w:val="22"/>
        </w:rPr>
        <w:br/>
      </w:r>
      <w:r>
        <w:rPr>
          <w:rFonts w:ascii="Cambria" w:hAnsi="Cambria" w:cs="Arial"/>
          <w:sz w:val="22"/>
          <w:szCs w:val="22"/>
        </w:rPr>
        <w:br/>
        <w:t xml:space="preserve">The first step is to select the relevant input features and the target variable. For example, Quantity, Selling Price, Cost Price, and Discount Percentage can be considered as input features for predicting a continuous business value such as revenue. The selected features are </w:t>
      </w:r>
      <w:r>
        <w:rPr>
          <w:rFonts w:ascii="Cambria" w:hAnsi="Cambria" w:cs="Arial"/>
          <w:sz w:val="22"/>
          <w:szCs w:val="22"/>
        </w:rPr>
        <w:lastRenderedPageBreak/>
        <w:t>represented as X, while the target variable is represented as y.</w:t>
      </w:r>
      <w:r>
        <w:rPr>
          <w:rFonts w:ascii="Cambria" w:hAnsi="Cambria" w:cs="Arial"/>
          <w:sz w:val="22"/>
          <w:szCs w:val="22"/>
        </w:rPr>
        <w:br/>
      </w:r>
      <w:r>
        <w:rPr>
          <w:rFonts w:ascii="Cambria" w:hAnsi="Cambria" w:cs="Arial"/>
          <w:sz w:val="22"/>
          <w:szCs w:val="22"/>
        </w:rPr>
        <w:br/>
        <w:t>The prepared dataset is then divided into training and testing datasets. The training dataset is used to learn the relationship between the input features and the target variable, while the testing dataset is kept separate for evaluating the trained model.</w:t>
      </w:r>
      <w:r>
        <w:rPr>
          <w:rFonts w:ascii="Cambria" w:hAnsi="Cambria" w:cs="Arial"/>
          <w:sz w:val="22"/>
          <w:szCs w:val="22"/>
        </w:rPr>
        <w:br/>
      </w:r>
      <w:r>
        <w:rPr>
          <w:rFonts w:ascii="Cambria" w:hAnsi="Cambria" w:cs="Arial"/>
          <w:sz w:val="22"/>
          <w:szCs w:val="22"/>
        </w:rPr>
        <w:br/>
        <w:t xml:space="preserve">A Linear Regression model can then be created using </w:t>
      </w:r>
      <w:proofErr w:type="spellStart"/>
      <w:r>
        <w:rPr>
          <w:rFonts w:ascii="Cambria" w:hAnsi="Cambria" w:cs="Arial"/>
          <w:sz w:val="22"/>
          <w:szCs w:val="22"/>
        </w:rPr>
        <w:t>Scikit</w:t>
      </w:r>
      <w:proofErr w:type="spellEnd"/>
      <w:r>
        <w:rPr>
          <w:rFonts w:ascii="Cambria" w:hAnsi="Cambria" w:cs="Arial"/>
          <w:sz w:val="22"/>
          <w:szCs w:val="22"/>
        </w:rPr>
        <w:t>-learn and trained using the training data. After training, the model can generate predictions for the testing dataset. These predicted values are compared with the actual target values to understand how accurately the model performs.</w:t>
      </w:r>
      <w:r>
        <w:rPr>
          <w:rFonts w:ascii="Cambria" w:hAnsi="Cambria" w:cs="Arial"/>
          <w:sz w:val="22"/>
          <w:szCs w:val="22"/>
        </w:rPr>
        <w:br/>
      </w:r>
      <w:r>
        <w:rPr>
          <w:rFonts w:ascii="Cambria" w:hAnsi="Cambria" w:cs="Arial"/>
          <w:sz w:val="22"/>
          <w:szCs w:val="22"/>
        </w:rPr>
        <w:br/>
        <w:t xml:space="preserve">The general model-building workflow for </w:t>
      </w:r>
      <w:proofErr w:type="spellStart"/>
      <w:r>
        <w:rPr>
          <w:rFonts w:ascii="Cambria" w:hAnsi="Cambria" w:cs="Arial"/>
          <w:sz w:val="22"/>
          <w:szCs w:val="22"/>
        </w:rPr>
        <w:t>BizInsight</w:t>
      </w:r>
      <w:proofErr w:type="spellEnd"/>
      <w:r>
        <w:rPr>
          <w:rFonts w:ascii="Cambria" w:hAnsi="Cambria" w:cs="Arial"/>
          <w:sz w:val="22"/>
          <w:szCs w:val="22"/>
        </w:rPr>
        <w:t>-AI is:</w:t>
      </w:r>
      <w:r>
        <w:rPr>
          <w:rFonts w:ascii="Cambria" w:hAnsi="Cambria" w:cs="Arial"/>
          <w:sz w:val="22"/>
          <w:szCs w:val="22"/>
        </w:rPr>
        <w:br/>
      </w:r>
      <w:r>
        <w:rPr>
          <w:rFonts w:ascii="Cambria" w:hAnsi="Cambria" w:cs="Arial"/>
          <w:sz w:val="22"/>
          <w:szCs w:val="22"/>
        </w:rPr>
        <w:br/>
      </w:r>
      <w:proofErr w:type="spellStart"/>
      <w:r>
        <w:rPr>
          <w:rFonts w:ascii="Cambria" w:hAnsi="Cambria" w:cs="Arial"/>
          <w:sz w:val="22"/>
          <w:szCs w:val="22"/>
        </w:rPr>
        <w:t>Preprocessed</w:t>
      </w:r>
      <w:proofErr w:type="spellEnd"/>
      <w:r>
        <w:rPr>
          <w:rFonts w:ascii="Cambria" w:hAnsi="Cambria" w:cs="Arial"/>
          <w:sz w:val="22"/>
          <w:szCs w:val="22"/>
        </w:rPr>
        <w:t xml:space="preserve"> Data → Feature Selection → Define X and y → Train-Test Split → Model Training → Prediction → Performance Evaluation</w:t>
      </w:r>
      <w:r>
        <w:rPr>
          <w:rFonts w:ascii="Cambria" w:hAnsi="Cambria" w:cs="Arial"/>
          <w:sz w:val="22"/>
          <w:szCs w:val="22"/>
        </w:rPr>
        <w:br/>
      </w:r>
      <w:r>
        <w:rPr>
          <w:rFonts w:ascii="Cambria" w:hAnsi="Cambria" w:cs="Arial"/>
          <w:sz w:val="22"/>
          <w:szCs w:val="22"/>
        </w:rPr>
        <w:br/>
        <w:t xml:space="preserve">Python and </w:t>
      </w:r>
      <w:proofErr w:type="spellStart"/>
      <w:r>
        <w:rPr>
          <w:rFonts w:ascii="Cambria" w:hAnsi="Cambria" w:cs="Arial"/>
          <w:sz w:val="22"/>
          <w:szCs w:val="22"/>
        </w:rPr>
        <w:t>Scikit</w:t>
      </w:r>
      <w:proofErr w:type="spellEnd"/>
      <w:r>
        <w:rPr>
          <w:rFonts w:ascii="Cambria" w:hAnsi="Cambria" w:cs="Arial"/>
          <w:sz w:val="22"/>
          <w:szCs w:val="22"/>
        </w:rPr>
        <w:t xml:space="preserve">-learn make this process easier to implement and reproduce. The trained model can later be integrated into </w:t>
      </w:r>
      <w:proofErr w:type="spellStart"/>
      <w:r>
        <w:rPr>
          <w:rFonts w:ascii="Cambria" w:hAnsi="Cambria" w:cs="Arial"/>
          <w:sz w:val="22"/>
          <w:szCs w:val="22"/>
        </w:rPr>
        <w:t>BizInsight</w:t>
      </w:r>
      <w:proofErr w:type="spellEnd"/>
      <w:r>
        <w:rPr>
          <w:rFonts w:ascii="Cambria" w:hAnsi="Cambria" w:cs="Arial"/>
          <w:sz w:val="22"/>
          <w:szCs w:val="22"/>
        </w:rPr>
        <w:t>-AI so that business owners can obtain predictive information from their business data and use it for planning and decision-making.</w:t>
      </w:r>
    </w:p>
    <w:p w14:paraId="2137DD7C" w14:textId="77777777" w:rsidR="00177727" w:rsidRDefault="00177727" w:rsidP="00177727">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5. Model Validation</w:t>
      </w:r>
    </w:p>
    <w:p w14:paraId="7738B14A"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Model validation is an important stage of predictive analytics because a regression model should not be judged only by how well it performs on the data used for training. The model should also be tested on unseen data to determine whether it can make reliable predictions for new business situations.</w:t>
      </w:r>
    </w:p>
    <w:p w14:paraId="54F65C84" w14:textId="77777777" w:rsidR="00177727" w:rsidRDefault="00177727" w:rsidP="00177727">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5.1 Train-Test Validation</w:t>
      </w:r>
    </w:p>
    <w:p w14:paraId="0A481EE1"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The dataset is divided into training and testing data. The training portion is used to train the regression model, while the testing portion is kept separate for evaluating its predictions. Comparing the predicted values with the actual target values in the testing dataset provides an indication of the model's predictive performance.</w:t>
      </w:r>
    </w:p>
    <w:p w14:paraId="0BD558EF" w14:textId="77777777" w:rsidR="00177727" w:rsidRDefault="00177727" w:rsidP="00177727">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5.2 Cross-Validation</w:t>
      </w:r>
    </w:p>
    <w:p w14:paraId="12C18F56"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Cross-validation can be used to obtain a more reliable estimate of model performance. In this approach, the available training data is divided into multiple subsets or folds. The model is trained and evaluated multiple times using different portions of the data. The results from these evaluations can then be compared or averaged to understand how consistently the model performs.</w:t>
      </w:r>
    </w:p>
    <w:p w14:paraId="26A486CC" w14:textId="77777777" w:rsidR="00177727" w:rsidRDefault="00177727" w:rsidP="00177727">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5.3 Root Mean Squared Error (RMSE)</w:t>
      </w:r>
    </w:p>
    <w:p w14:paraId="10D40E90"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RMSE measures the average magnitude of prediction errors while giving greater weight to larger errors. A lower RMSE generally indicates that the predicted values are closer to the actual values.</w:t>
      </w:r>
    </w:p>
    <w:p w14:paraId="323F649C" w14:textId="77777777" w:rsidR="00177727" w:rsidRDefault="00177727" w:rsidP="00177727">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5.4 R² Score</w:t>
      </w:r>
    </w:p>
    <w:p w14:paraId="45037449"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 xml:space="preserve">The R² score indicates how well the model explains the variation in the target variable. A higher R² value generally represents better explanatory performance, although it should be considered together with other validation measures. For </w:t>
      </w:r>
      <w:proofErr w:type="spellStart"/>
      <w:r>
        <w:rPr>
          <w:rFonts w:ascii="Cambria" w:hAnsi="Cambria" w:cs="Arial"/>
          <w:sz w:val="22"/>
          <w:szCs w:val="22"/>
        </w:rPr>
        <w:t>BizInsight</w:t>
      </w:r>
      <w:proofErr w:type="spellEnd"/>
      <w:r>
        <w:rPr>
          <w:rFonts w:ascii="Cambria" w:hAnsi="Cambria" w:cs="Arial"/>
          <w:sz w:val="22"/>
          <w:szCs w:val="22"/>
        </w:rPr>
        <w:t>-AI, using train-test validation, cross-validation, RMSE, and R² can provide a clearer assessment of the regression model before it is used for business predictions and future planning.</w:t>
      </w:r>
    </w:p>
    <w:p w14:paraId="3090F687" w14:textId="77777777" w:rsidR="00177727" w:rsidRDefault="00177727" w:rsidP="00177727">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6. Business Interpretation and Practical Recommendations</w:t>
      </w:r>
    </w:p>
    <w:p w14:paraId="444E62FF"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 xml:space="preserve">The main purpose of predictive </w:t>
      </w:r>
      <w:proofErr w:type="spellStart"/>
      <w:r>
        <w:rPr>
          <w:rFonts w:ascii="Cambria" w:hAnsi="Cambria" w:cs="Arial"/>
          <w:sz w:val="22"/>
          <w:szCs w:val="22"/>
        </w:rPr>
        <w:t>modeling</w:t>
      </w:r>
      <w:proofErr w:type="spellEnd"/>
      <w:r>
        <w:rPr>
          <w:rFonts w:ascii="Cambria" w:hAnsi="Cambria" w:cs="Arial"/>
          <w:sz w:val="22"/>
          <w:szCs w:val="22"/>
        </w:rPr>
        <w:t xml:space="preserve"> in </w:t>
      </w:r>
      <w:proofErr w:type="spellStart"/>
      <w:r>
        <w:rPr>
          <w:rFonts w:ascii="Cambria" w:hAnsi="Cambria" w:cs="Arial"/>
          <w:sz w:val="22"/>
          <w:szCs w:val="22"/>
        </w:rPr>
        <w:t>BizInsight</w:t>
      </w:r>
      <w:proofErr w:type="spellEnd"/>
      <w:r>
        <w:rPr>
          <w:rFonts w:ascii="Cambria" w:hAnsi="Cambria" w:cs="Arial"/>
          <w:sz w:val="22"/>
          <w:szCs w:val="22"/>
        </w:rPr>
        <w:t>-AI is not only to generate numerical predictions but also to convert those predictions into useful business decisions. After evaluating the regression model using measures such as RMSE and R², the results should be interpreted in the context of the business problem.</w:t>
      </w:r>
      <w:r>
        <w:rPr>
          <w:rFonts w:ascii="Cambria" w:hAnsi="Cambria" w:cs="Arial"/>
          <w:sz w:val="22"/>
          <w:szCs w:val="22"/>
        </w:rPr>
        <w:br/>
      </w:r>
      <w:r>
        <w:rPr>
          <w:rFonts w:ascii="Cambria" w:hAnsi="Cambria" w:cs="Arial"/>
          <w:sz w:val="22"/>
          <w:szCs w:val="22"/>
        </w:rPr>
        <w:br/>
        <w:t xml:space="preserve">If the model provides reliable revenue predictions, SME owners can use these predictions to </w:t>
      </w:r>
      <w:r>
        <w:rPr>
          <w:rFonts w:ascii="Cambria" w:hAnsi="Cambria" w:cs="Arial"/>
          <w:sz w:val="22"/>
          <w:szCs w:val="22"/>
        </w:rPr>
        <w:lastRenderedPageBreak/>
        <w:t>support future sales planning and target setting. For example, predicted revenue can help businesses estimate expected performance for upcoming periods and prepare their resources accordingly. When predicted revenue is lower than the expected target, the business can investigate possible factors such as reduced sales volume, pricing, discounts, or product performance.</w:t>
      </w:r>
      <w:r>
        <w:rPr>
          <w:rFonts w:ascii="Cambria" w:hAnsi="Cambria" w:cs="Arial"/>
          <w:sz w:val="22"/>
          <w:szCs w:val="22"/>
        </w:rPr>
        <w:br/>
      </w:r>
      <w:r>
        <w:rPr>
          <w:rFonts w:ascii="Cambria" w:hAnsi="Cambria" w:cs="Arial"/>
          <w:sz w:val="22"/>
          <w:szCs w:val="22"/>
        </w:rPr>
        <w:br/>
        <w:t>Predictive results can also support inventory planning. If future sales are expected to increase, businesses can prepare sufficient stock in advance to reduce the possibility of stock shortages. Similarly, if predicted demand is lower, excessive inventory can be avoided and resources can be allocated more efficiently.</w:t>
      </w:r>
      <w:r>
        <w:rPr>
          <w:rFonts w:ascii="Cambria" w:hAnsi="Cambria" w:cs="Arial"/>
          <w:sz w:val="22"/>
          <w:szCs w:val="22"/>
        </w:rPr>
        <w:br/>
      </w:r>
      <w:r>
        <w:rPr>
          <w:rFonts w:ascii="Cambria" w:hAnsi="Cambria" w:cs="Arial"/>
          <w:sz w:val="22"/>
          <w:szCs w:val="22"/>
        </w:rPr>
        <w:br/>
        <w:t>The predictions can further support profitability and decision-making. Business owners can compare expected sales with costs and profit margins to identify areas that may require improvement. Products or categories showing weaker expected performance can be reviewed in terms of pricing, discounts, costs, or marketing strategies.</w:t>
      </w:r>
      <w:r>
        <w:rPr>
          <w:rFonts w:ascii="Cambria" w:hAnsi="Cambria" w:cs="Arial"/>
          <w:sz w:val="22"/>
          <w:szCs w:val="22"/>
        </w:rPr>
        <w:br/>
      </w:r>
      <w:r>
        <w:rPr>
          <w:rFonts w:ascii="Cambria" w:hAnsi="Cambria" w:cs="Arial"/>
          <w:sz w:val="22"/>
          <w:szCs w:val="22"/>
        </w:rPr>
        <w:br/>
        <w:t>However, predictions should not be treated as guaranteed future outcomes. They are estimates based on historical patterns and the information provided to the model. Therefore, business decisions should consider the model results along with current market conditions and business context.</w:t>
      </w:r>
      <w:r>
        <w:rPr>
          <w:rFonts w:ascii="Cambria" w:hAnsi="Cambria" w:cs="Arial"/>
          <w:sz w:val="22"/>
          <w:szCs w:val="22"/>
        </w:rPr>
        <w:br/>
      </w:r>
      <w:r>
        <w:rPr>
          <w:rFonts w:ascii="Cambria" w:hAnsi="Cambria" w:cs="Arial"/>
          <w:sz w:val="22"/>
          <w:szCs w:val="22"/>
        </w:rPr>
        <w:br/>
        <w:t xml:space="preserve">Overall, </w:t>
      </w:r>
      <w:proofErr w:type="spellStart"/>
      <w:r>
        <w:rPr>
          <w:rFonts w:ascii="Cambria" w:hAnsi="Cambria" w:cs="Arial"/>
          <w:sz w:val="22"/>
          <w:szCs w:val="22"/>
        </w:rPr>
        <w:t>BizInsight</w:t>
      </w:r>
      <w:proofErr w:type="spellEnd"/>
      <w:r>
        <w:rPr>
          <w:rFonts w:ascii="Cambria" w:hAnsi="Cambria" w:cs="Arial"/>
          <w:sz w:val="22"/>
          <w:szCs w:val="22"/>
        </w:rPr>
        <w:t xml:space="preserve">-AI can use predictive </w:t>
      </w:r>
      <w:proofErr w:type="spellStart"/>
      <w:r>
        <w:rPr>
          <w:rFonts w:ascii="Cambria" w:hAnsi="Cambria" w:cs="Arial"/>
          <w:sz w:val="22"/>
          <w:szCs w:val="22"/>
        </w:rPr>
        <w:t>modeling</w:t>
      </w:r>
      <w:proofErr w:type="spellEnd"/>
      <w:r>
        <w:rPr>
          <w:rFonts w:ascii="Cambria" w:hAnsi="Cambria" w:cs="Arial"/>
          <w:sz w:val="22"/>
          <w:szCs w:val="22"/>
        </w:rPr>
        <w:t xml:space="preserve"> to move from simply understanding past business performance toward future-oriented planning and data-driven decision-making.</w:t>
      </w:r>
    </w:p>
    <w:p w14:paraId="0E38B532" w14:textId="77777777" w:rsidR="00177727" w:rsidRDefault="00177727" w:rsidP="00177727">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7. Conclusion</w:t>
      </w:r>
    </w:p>
    <w:p w14:paraId="308BE980" w14:textId="77777777" w:rsidR="00177727" w:rsidRDefault="00177727" w:rsidP="00177727">
      <w:pPr>
        <w:pStyle w:val="NormalWeb"/>
        <w:spacing w:before="0" w:beforeAutospacing="0" w:after="0" w:afterAutospacing="0"/>
        <w:rPr>
          <w:rFonts w:ascii="Arial" w:hAnsi="Arial" w:cs="Arial"/>
          <w:sz w:val="21"/>
          <w:szCs w:val="21"/>
        </w:rPr>
      </w:pPr>
      <w:r>
        <w:rPr>
          <w:rFonts w:ascii="Cambria" w:hAnsi="Cambria" w:cs="Arial"/>
          <w:sz w:val="22"/>
          <w:szCs w:val="22"/>
        </w:rPr>
        <w:t xml:space="preserve">Predictive </w:t>
      </w:r>
      <w:proofErr w:type="spellStart"/>
      <w:r>
        <w:rPr>
          <w:rFonts w:ascii="Cambria" w:hAnsi="Cambria" w:cs="Arial"/>
          <w:sz w:val="22"/>
          <w:szCs w:val="22"/>
        </w:rPr>
        <w:t>modeling</w:t>
      </w:r>
      <w:proofErr w:type="spellEnd"/>
      <w:r>
        <w:rPr>
          <w:rFonts w:ascii="Cambria" w:hAnsi="Cambria" w:cs="Arial"/>
          <w:sz w:val="22"/>
          <w:szCs w:val="22"/>
        </w:rPr>
        <w:t xml:space="preserve"> provides </w:t>
      </w:r>
      <w:proofErr w:type="spellStart"/>
      <w:r>
        <w:rPr>
          <w:rFonts w:ascii="Cambria" w:hAnsi="Cambria" w:cs="Arial"/>
          <w:sz w:val="22"/>
          <w:szCs w:val="22"/>
        </w:rPr>
        <w:t>BizInsight</w:t>
      </w:r>
      <w:proofErr w:type="spellEnd"/>
      <w:r>
        <w:rPr>
          <w:rFonts w:ascii="Cambria" w:hAnsi="Cambria" w:cs="Arial"/>
          <w:sz w:val="22"/>
          <w:szCs w:val="22"/>
        </w:rPr>
        <w:t xml:space="preserve">-AI with the ability to move beyond </w:t>
      </w:r>
      <w:proofErr w:type="spellStart"/>
      <w:r>
        <w:rPr>
          <w:rFonts w:ascii="Cambria" w:hAnsi="Cambria" w:cs="Arial"/>
          <w:sz w:val="22"/>
          <w:szCs w:val="22"/>
        </w:rPr>
        <w:t>analyzing</w:t>
      </w:r>
      <w:proofErr w:type="spellEnd"/>
      <w:r>
        <w:rPr>
          <w:rFonts w:ascii="Cambria" w:hAnsi="Cambria" w:cs="Arial"/>
          <w:sz w:val="22"/>
          <w:szCs w:val="22"/>
        </w:rPr>
        <w:t xml:space="preserve"> historical business performance and support future-oriented decision-making. By applying suitable regression techniques, the platform can use existing business data to estimate continuous outcomes such as sales or revenue.</w:t>
      </w:r>
      <w:r>
        <w:rPr>
          <w:rFonts w:ascii="Cambria" w:hAnsi="Cambria" w:cs="Arial"/>
          <w:sz w:val="22"/>
          <w:szCs w:val="22"/>
        </w:rPr>
        <w:br/>
      </w:r>
      <w:r>
        <w:rPr>
          <w:rFonts w:ascii="Cambria" w:hAnsi="Cambria" w:cs="Arial"/>
          <w:sz w:val="22"/>
          <w:szCs w:val="22"/>
        </w:rPr>
        <w:br/>
        <w:t xml:space="preserve">The predictive </w:t>
      </w:r>
      <w:proofErr w:type="spellStart"/>
      <w:r>
        <w:rPr>
          <w:rFonts w:ascii="Cambria" w:hAnsi="Cambria" w:cs="Arial"/>
          <w:sz w:val="22"/>
          <w:szCs w:val="22"/>
        </w:rPr>
        <w:t>modeling</w:t>
      </w:r>
      <w:proofErr w:type="spellEnd"/>
      <w:r>
        <w:rPr>
          <w:rFonts w:ascii="Cambria" w:hAnsi="Cambria" w:cs="Arial"/>
          <w:sz w:val="22"/>
          <w:szCs w:val="22"/>
        </w:rPr>
        <w:t xml:space="preserve"> process includes important stages such as data </w:t>
      </w:r>
      <w:proofErr w:type="spellStart"/>
      <w:r>
        <w:rPr>
          <w:rFonts w:ascii="Cambria" w:hAnsi="Cambria" w:cs="Arial"/>
          <w:sz w:val="22"/>
          <w:szCs w:val="22"/>
        </w:rPr>
        <w:t>preprocessing</w:t>
      </w:r>
      <w:proofErr w:type="spellEnd"/>
      <w:r>
        <w:rPr>
          <w:rFonts w:ascii="Cambria" w:hAnsi="Cambria" w:cs="Arial"/>
          <w:sz w:val="22"/>
          <w:szCs w:val="22"/>
        </w:rPr>
        <w:t>, feature selection, train-test splitting, model training, prediction, and validation. Techniques such as Linear Regression and Polynomial Regression can be selected according to the relationship between variables, while Logistic Regression can be considered for classification-based problems such as customer churn.</w:t>
      </w:r>
      <w:r>
        <w:rPr>
          <w:rFonts w:ascii="Cambria" w:hAnsi="Cambria" w:cs="Arial"/>
          <w:sz w:val="22"/>
          <w:szCs w:val="22"/>
        </w:rPr>
        <w:br/>
      </w:r>
      <w:r>
        <w:rPr>
          <w:rFonts w:ascii="Cambria" w:hAnsi="Cambria" w:cs="Arial"/>
          <w:sz w:val="22"/>
          <w:szCs w:val="22"/>
        </w:rPr>
        <w:br/>
        <w:t xml:space="preserve">Using Python and </w:t>
      </w:r>
      <w:proofErr w:type="spellStart"/>
      <w:r>
        <w:rPr>
          <w:rFonts w:ascii="Cambria" w:hAnsi="Cambria" w:cs="Arial"/>
          <w:sz w:val="22"/>
          <w:szCs w:val="22"/>
        </w:rPr>
        <w:t>Scikit</w:t>
      </w:r>
      <w:proofErr w:type="spellEnd"/>
      <w:r>
        <w:rPr>
          <w:rFonts w:ascii="Cambria" w:hAnsi="Cambria" w:cs="Arial"/>
          <w:sz w:val="22"/>
          <w:szCs w:val="22"/>
        </w:rPr>
        <w:t>-learn makes it possible to implement these steps in a structured and reproducible manner. Model validation using RMSE, R², and cross-validation helps determine whether the model provides reliable predictive performance.</w:t>
      </w:r>
      <w:r>
        <w:rPr>
          <w:rFonts w:ascii="Cambria" w:hAnsi="Cambria" w:cs="Arial"/>
          <w:sz w:val="22"/>
          <w:szCs w:val="22"/>
        </w:rPr>
        <w:br/>
      </w:r>
      <w:r>
        <w:rPr>
          <w:rFonts w:ascii="Cambria" w:hAnsi="Cambria" w:cs="Arial"/>
          <w:sz w:val="22"/>
          <w:szCs w:val="22"/>
        </w:rPr>
        <w:br/>
        <w:t>The resulting predictions can support practical business activities such as sales forecasting, inventory planning, target setting, profitability analysis, and strategic decision-making. However, predictions should be treated as estimates based on available historical data and should be considered together with relevant business conditions.</w:t>
      </w:r>
      <w:r>
        <w:rPr>
          <w:rFonts w:ascii="Cambria" w:hAnsi="Cambria" w:cs="Arial"/>
          <w:sz w:val="22"/>
          <w:szCs w:val="22"/>
        </w:rPr>
        <w:br/>
      </w:r>
      <w:r>
        <w:rPr>
          <w:rFonts w:ascii="Cambria" w:hAnsi="Cambria" w:cs="Arial"/>
          <w:sz w:val="22"/>
          <w:szCs w:val="22"/>
        </w:rPr>
        <w:br/>
        <w:t xml:space="preserve">Overall, predictive </w:t>
      </w:r>
      <w:proofErr w:type="spellStart"/>
      <w:r>
        <w:rPr>
          <w:rFonts w:ascii="Cambria" w:hAnsi="Cambria" w:cs="Arial"/>
          <w:sz w:val="22"/>
          <w:szCs w:val="22"/>
        </w:rPr>
        <w:t>modeling</w:t>
      </w:r>
      <w:proofErr w:type="spellEnd"/>
      <w:r>
        <w:rPr>
          <w:rFonts w:ascii="Cambria" w:hAnsi="Cambria" w:cs="Arial"/>
          <w:sz w:val="22"/>
          <w:szCs w:val="22"/>
        </w:rPr>
        <w:t xml:space="preserve"> strengthens </w:t>
      </w:r>
      <w:proofErr w:type="spellStart"/>
      <w:r>
        <w:rPr>
          <w:rFonts w:ascii="Cambria" w:hAnsi="Cambria" w:cs="Arial"/>
          <w:sz w:val="22"/>
          <w:szCs w:val="22"/>
        </w:rPr>
        <w:t>BizInsight</w:t>
      </w:r>
      <w:proofErr w:type="spellEnd"/>
      <w:r>
        <w:rPr>
          <w:rFonts w:ascii="Cambria" w:hAnsi="Cambria" w:cs="Arial"/>
          <w:sz w:val="22"/>
          <w:szCs w:val="22"/>
        </w:rPr>
        <w:t>-AI's role as a personal business analyst for SMEs by helping business owners not only understand what has happened in their business, but also prepare for what may happen next.</w:t>
      </w:r>
    </w:p>
    <w:p w14:paraId="02899F08" w14:textId="77777777" w:rsidR="00177727" w:rsidRDefault="00177727" w:rsidP="00177727">
      <w:pPr>
        <w:pStyle w:val="artifact-docx-previewfooter"/>
        <w:spacing w:before="0" w:beforeAutospacing="0" w:after="0" w:afterAutospacing="0"/>
        <w:jc w:val="center"/>
        <w:rPr>
          <w:rFonts w:ascii="Arial" w:hAnsi="Arial" w:cs="Arial"/>
          <w:sz w:val="21"/>
          <w:szCs w:val="21"/>
        </w:rPr>
      </w:pPr>
      <w:proofErr w:type="spellStart"/>
      <w:r>
        <w:rPr>
          <w:rFonts w:ascii="Arial" w:hAnsi="Arial" w:cs="Arial"/>
          <w:sz w:val="21"/>
          <w:szCs w:val="21"/>
        </w:rPr>
        <w:t>BizInsight</w:t>
      </w:r>
      <w:proofErr w:type="spellEnd"/>
      <w:r>
        <w:rPr>
          <w:rFonts w:ascii="Arial" w:hAnsi="Arial" w:cs="Arial"/>
          <w:sz w:val="21"/>
          <w:szCs w:val="21"/>
        </w:rPr>
        <w:t xml:space="preserve">-AI | Week 4 – Predictive </w:t>
      </w:r>
      <w:proofErr w:type="spellStart"/>
      <w:r>
        <w:rPr>
          <w:rFonts w:ascii="Arial" w:hAnsi="Arial" w:cs="Arial"/>
          <w:sz w:val="21"/>
          <w:szCs w:val="21"/>
        </w:rPr>
        <w:t>Modeling</w:t>
      </w:r>
      <w:proofErr w:type="spellEnd"/>
      <w:r>
        <w:rPr>
          <w:rFonts w:ascii="Arial" w:hAnsi="Arial" w:cs="Arial"/>
          <w:sz w:val="21"/>
          <w:szCs w:val="21"/>
        </w:rPr>
        <w:t xml:space="preserve"> Using Regression</w:t>
      </w:r>
    </w:p>
    <w:p w14:paraId="74A6ACFA" w14:textId="77777777" w:rsidR="00A44BAD" w:rsidRDefault="00A44BAD">
      <w:bookmarkStart w:id="0" w:name="_GoBack"/>
      <w:bookmarkEnd w:id="0"/>
    </w:p>
    <w:sectPr w:rsidR="00A44B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727"/>
    <w:rsid w:val="00177727"/>
    <w:rsid w:val="00A44B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B54E7"/>
  <w15:chartTrackingRefBased/>
  <w15:docId w15:val="{6256F9E6-55B9-43A9-9E92-0253AA45E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772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footer">
    <w:name w:val="artifact-docx-preview_footer"/>
    <w:basedOn w:val="Normal"/>
    <w:rsid w:val="0017772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heading1">
    <w:name w:val="artifact-docx-preview_heading1"/>
    <w:basedOn w:val="Normal"/>
    <w:rsid w:val="0017772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heading2">
    <w:name w:val="artifact-docx-preview_heading2"/>
    <w:basedOn w:val="Normal"/>
    <w:rsid w:val="0017772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131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2026</Words>
  <Characters>11552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Shipra Mishra</dc:creator>
  <cp:keywords/>
  <dc:description/>
  <cp:lastModifiedBy>Shipra Mishra</cp:lastModifiedBy>
  <cp:revision>1</cp:revision>
  <dcterms:created xsi:type="dcterms:W3CDTF">2026-09-05T11:47:00Z</dcterms:created>
  <dcterms:modified xsi:type="dcterms:W3CDTF">2026-09-05T11:48:00Z</dcterms:modified>
</cp:coreProperties>
</file>