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89EBD" w14:textId="77777777" w:rsidR="00876B09" w:rsidRDefault="00876B09" w:rsidP="00876B09">
      <w:r>
        <w:t>Hi, I'm SHQI LIU, my major is CS. And my hobby is photography.</w:t>
      </w:r>
    </w:p>
    <w:p w14:paraId="56DEB21E" w14:textId="77777777" w:rsidR="00876B09" w:rsidRDefault="00876B09" w:rsidP="00876B09">
      <w:r>
        <w:t>In my opinion, Artificial intelligence is a technology which can release labor with continuous learning.</w:t>
      </w:r>
    </w:p>
    <w:p w14:paraId="38641399" w14:textId="77777777" w:rsidR="00876B09" w:rsidRDefault="00876B09" w:rsidP="00876B09">
      <w:r>
        <w:t>Nowadays, AI is everywhere. we need to get to know about it and use it.</w:t>
      </w:r>
    </w:p>
    <w:p w14:paraId="7BC13AA1" w14:textId="099D1DED" w:rsidR="00F04889" w:rsidRDefault="00876B09" w:rsidP="00876B09">
      <w:r>
        <w:t xml:space="preserve">In my opinion, AI might be surpassed human intelligence in some areas. Because AI can store too much data and analysis them. In the human brain, most of us cannot store data as much as AI can. Most importantly, the goal in which people created AI was to release labor. if AI doesn't help people to have an easier life, that means AI is a fail work. However, I think AI surpassed </w:t>
      </w:r>
      <w:proofErr w:type="gramStart"/>
      <w:r>
        <w:t>humans</w:t>
      </w:r>
      <w:proofErr w:type="gramEnd"/>
      <w:r>
        <w:t xml:space="preserve"> intelligence will be a long term process.</w:t>
      </w:r>
    </w:p>
    <w:p w14:paraId="6B91CD16" w14:textId="5375A37A" w:rsidR="00B5780B" w:rsidRDefault="00B5780B" w:rsidP="00876B09"/>
    <w:p w14:paraId="630D5B1B" w14:textId="0E88EE0F" w:rsidR="00B5780B" w:rsidRDefault="00B5780B" w:rsidP="00876B09">
      <w:r>
        <w:t>W</w:t>
      </w:r>
      <w:r>
        <w:rPr>
          <w:rFonts w:hint="eastAsia"/>
        </w:rPr>
        <w:t>eek</w:t>
      </w:r>
      <w:r>
        <w:t>2</w:t>
      </w:r>
    </w:p>
    <w:p w14:paraId="57ABF349" w14:textId="77777777" w:rsidR="00517F01" w:rsidRDefault="00517F01" w:rsidP="00517F01">
      <w:pPr>
        <w:pStyle w:val="NormalWeb"/>
        <w:shd w:val="clear" w:color="auto" w:fill="E6E6E6"/>
        <w:spacing w:before="0" w:beforeAutospacing="0" w:after="240" w:afterAutospacing="0"/>
        <w:rPr>
          <w:rFonts w:ascii="Arial" w:hAnsi="Arial" w:cs="Arial"/>
          <w:color w:val="000000"/>
        </w:rPr>
      </w:pPr>
      <w:r>
        <w:rPr>
          <w:rFonts w:ascii="Arial" w:hAnsi="Arial" w:cs="Arial"/>
          <w:color w:val="000000"/>
        </w:rPr>
        <w:t>1. Share your general thoughts about the paper, given that it was written in 1950.</w:t>
      </w:r>
    </w:p>
    <w:p w14:paraId="7AA1230A" w14:textId="77777777" w:rsidR="00517F01" w:rsidRDefault="00517F01" w:rsidP="00517F01">
      <w:pPr>
        <w:pStyle w:val="NormalWeb"/>
        <w:shd w:val="clear" w:color="auto" w:fill="E6E6E6"/>
        <w:spacing w:before="0" w:beforeAutospacing="0" w:after="240" w:afterAutospacing="0"/>
        <w:rPr>
          <w:rFonts w:ascii="Arial" w:hAnsi="Arial" w:cs="Arial"/>
          <w:color w:val="000000"/>
        </w:rPr>
      </w:pPr>
      <w:r>
        <w:rPr>
          <w:rFonts w:ascii="Arial" w:hAnsi="Arial" w:cs="Arial"/>
          <w:color w:val="000000"/>
        </w:rPr>
        <w:t>2. Pick an argument from section 6. (There are 9 arguments listed). Let us know which argument you picked. Share your own thoughts about the argument and Turing's response to the argument.</w:t>
      </w:r>
    </w:p>
    <w:p w14:paraId="46D30730" w14:textId="1EC8791C" w:rsidR="002C110D" w:rsidRDefault="00157E21" w:rsidP="00876B09">
      <w:r>
        <w:t xml:space="preserve"> </w:t>
      </w:r>
      <w:r w:rsidR="002C110D">
        <w:t>1.</w:t>
      </w:r>
      <w:r w:rsidR="002C110D" w:rsidRPr="002C110D">
        <w:t xml:space="preserve"> </w:t>
      </w:r>
      <w:r w:rsidR="002C110D" w:rsidRPr="002C110D">
        <w:t>This is an amazing paper. Turing comes up with ideas that let a machine take the part of the imitation game, people will think about other questions to replace about an original question that ‘Can machines think’. This thought experiment was later called the Truing test, and it is still one of the most famous and controversial ideas in the AI community. The enduring appeal of this thought experiment is that it promises to provide an unambiguous answer to a philosophical question—"Can machines think?". If the computer passes the Turing test, the answer is yes.</w:t>
      </w:r>
      <w:r w:rsidR="002C110D">
        <w:t xml:space="preserve"> </w:t>
      </w:r>
      <w:r w:rsidR="002C110D" w:rsidRPr="002C110D">
        <w:t>Due to the limitation of the level of social development, Turing failed to see the achievement of machines defeating humans in these fields. However, the seeds of his ideas have taken root in the hearts of generations of computer people. Deep Blue, Alpha Go and other series of defeats Human things will continue to happen</w:t>
      </w:r>
      <w:r w:rsidR="002C110D">
        <w:t>.</w:t>
      </w:r>
    </w:p>
    <w:p w14:paraId="0A97F377" w14:textId="3171C558" w:rsidR="002C110D" w:rsidRDefault="002C110D" w:rsidP="00876B09">
      <w:r>
        <w:t xml:space="preserve">2. I choose the argument from consciousness. </w:t>
      </w:r>
      <w:r w:rsidRPr="002C110D">
        <w:t>Professor Jefferson put</w:t>
      </w:r>
      <w:r>
        <w:t>s</w:t>
      </w:r>
      <w:r w:rsidRPr="002C110D">
        <w:t xml:space="preserve"> forward this argument in 1949. It can be summed up in a simple way that a machine has artificial intelligence, a machine must be thoughtful and understand emotions. For example, the creation of a concerto does not mean that the machine is intelligent, and the machine must know/feel it. To write a concerto, I need to feel the joy of success.</w:t>
      </w:r>
      <w:r w:rsidR="00817D3D">
        <w:t xml:space="preserve"> </w:t>
      </w:r>
    </w:p>
    <w:p w14:paraId="5C6053D3" w14:textId="42FEC4DA" w:rsidR="00817D3D" w:rsidRDefault="00817D3D" w:rsidP="00876B09">
      <w:r w:rsidRPr="00817D3D">
        <w:t>Professor Jefferson’s proposal for writing sonnets, creating concertos, etc., has now been implemented by corresponding machine learning algorithms.</w:t>
      </w:r>
      <w:r>
        <w:t xml:space="preserve"> Turing thinks a</w:t>
      </w:r>
      <w:r w:rsidRPr="00817D3D">
        <w:t>ccording to the most extreme form of this view, the only way by which one could be sure that a machine thinks is to be the machine and to feel oneself thinking. It is in fact the solipsist point of view.</w:t>
      </w:r>
    </w:p>
    <w:p w14:paraId="74AC9556" w14:textId="4AEBC947" w:rsidR="00817D3D" w:rsidRDefault="00817D3D" w:rsidP="00876B09">
      <w:pPr>
        <w:rPr>
          <w:rFonts w:hint="eastAsia"/>
        </w:rPr>
      </w:pPr>
      <w:r>
        <w:t xml:space="preserve">In my opinion, until now, AI still cannot reach this step, but we cannot say that Siri, AlphaGo are not AI. However, I think there will be a day that AI has their own emotions. </w:t>
      </w:r>
    </w:p>
    <w:sectPr w:rsidR="00817D3D" w:rsidSect="00FF7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09"/>
    <w:rsid w:val="00157E21"/>
    <w:rsid w:val="002C110D"/>
    <w:rsid w:val="00517F01"/>
    <w:rsid w:val="00817D3D"/>
    <w:rsid w:val="00876B09"/>
    <w:rsid w:val="008F4DE3"/>
    <w:rsid w:val="00B5780B"/>
    <w:rsid w:val="00E858CD"/>
    <w:rsid w:val="00F04889"/>
    <w:rsid w:val="00FF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A1C56A"/>
  <w15:chartTrackingRefBased/>
  <w15:docId w15:val="{A6F70C99-CEB2-C74D-ABE9-F2504E41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7F0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2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liushiqi</dc:creator>
  <cp:keywords/>
  <dc:description/>
  <cp:lastModifiedBy>liushiqi</cp:lastModifiedBy>
  <cp:revision>2</cp:revision>
  <dcterms:created xsi:type="dcterms:W3CDTF">2020-08-29T06:14:00Z</dcterms:created>
  <dcterms:modified xsi:type="dcterms:W3CDTF">2020-09-05T23:35:00Z</dcterms:modified>
</cp:coreProperties>
</file>