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210"/>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050"/>
        <w:gridCol w:w="850"/>
        <w:gridCol w:w="567"/>
        <w:gridCol w:w="1843"/>
        <w:gridCol w:w="1417"/>
        <w:gridCol w:w="1843"/>
        <w:gridCol w:w="2126"/>
      </w:tblGrid>
      <w:tr w:rsidR="00705199" w:rsidRPr="008443EB" w14:paraId="1341B629" w14:textId="77777777" w:rsidTr="00627780">
        <w:tc>
          <w:tcPr>
            <w:tcW w:w="4310" w:type="dxa"/>
            <w:gridSpan w:val="4"/>
            <w:tcBorders>
              <w:bottom w:val="single" w:sz="4" w:space="0" w:color="auto"/>
              <w:right w:val="nil"/>
            </w:tcBorders>
            <w:shd w:val="clear" w:color="auto" w:fill="365F91" w:themeFill="accent1" w:themeFillShade="BF"/>
            <w:vAlign w:val="center"/>
          </w:tcPr>
          <w:sdt>
            <w:sdtPr>
              <w:rPr>
                <w:b/>
                <w:color w:val="FFFFFF" w:themeColor="background1"/>
                <w:lang w:val="en-GB"/>
              </w:rPr>
              <w:alias w:val="Subject"/>
              <w:tag w:val=""/>
              <w:id w:val="-1734083428"/>
              <w:placeholder>
                <w:docPart w:val="BC7B529EB17E45C5B43A69097719B9B9"/>
              </w:placeholder>
              <w:dataBinding w:prefixMappings="xmlns:ns0='http://purl.org/dc/elements/1.1/' xmlns:ns1='http://schemas.openxmlformats.org/package/2006/metadata/core-properties' " w:xpath="/ns1:coreProperties[1]/ns0:subject[1]" w:storeItemID="{6C3C8BC8-F283-45AE-878A-BAB7291924A1}"/>
              <w:text/>
            </w:sdtPr>
            <w:sdtEndPr/>
            <w:sdtContent>
              <w:p w14:paraId="1341B626" w14:textId="01175FE7" w:rsidR="00705199" w:rsidRPr="008443EB" w:rsidRDefault="00536C1F" w:rsidP="00B23872">
                <w:pPr>
                  <w:pStyle w:val="RBNormal"/>
                  <w:keepNext/>
                  <w:spacing w:before="120"/>
                  <w:ind w:left="113" w:right="113"/>
                  <w:jc w:val="center"/>
                  <w:rPr>
                    <w:b/>
                    <w:color w:val="FFFFFF" w:themeColor="background1"/>
                    <w:lang w:val="en-GB"/>
                  </w:rPr>
                </w:pPr>
                <w:r>
                  <w:rPr>
                    <w:b/>
                    <w:color w:val="FFFFFF" w:themeColor="background1"/>
                    <w:lang w:val="en-GB"/>
                  </w:rPr>
                  <w:t xml:space="preserve">EOL Interface - </w:t>
                </w:r>
                <w:r w:rsidR="00870A40">
                  <w:rPr>
                    <w:b/>
                    <w:color w:val="FFFFFF" w:themeColor="background1"/>
                    <w:lang w:val="en-GB"/>
                  </w:rPr>
                  <w:t>JMCFS</w:t>
                </w:r>
              </w:p>
            </w:sdtContent>
          </w:sdt>
        </w:tc>
        <w:tc>
          <w:tcPr>
            <w:tcW w:w="3260" w:type="dxa"/>
            <w:gridSpan w:val="2"/>
            <w:tcBorders>
              <w:left w:val="nil"/>
              <w:bottom w:val="single" w:sz="4" w:space="0" w:color="auto"/>
            </w:tcBorders>
            <w:shd w:val="clear" w:color="auto" w:fill="365F91" w:themeFill="accent1" w:themeFillShade="BF"/>
            <w:vAlign w:val="center"/>
          </w:tcPr>
          <w:p w14:paraId="1341B627" w14:textId="77777777" w:rsidR="00705199" w:rsidRPr="008443EB" w:rsidRDefault="00705199" w:rsidP="00FF4D6C">
            <w:pPr>
              <w:pStyle w:val="RBNormal"/>
              <w:keepNext/>
              <w:tabs>
                <w:tab w:val="clear" w:pos="1610"/>
                <w:tab w:val="left" w:pos="1730"/>
              </w:tabs>
              <w:spacing w:before="60" w:after="60"/>
              <w:ind w:right="113"/>
              <w:rPr>
                <w:rFonts w:cs="Arial"/>
                <w:b/>
                <w:color w:val="FFFFFF" w:themeColor="background1"/>
                <w:szCs w:val="32"/>
                <w:lang w:val="en-GB"/>
              </w:rPr>
            </w:pPr>
          </w:p>
        </w:tc>
        <w:tc>
          <w:tcPr>
            <w:tcW w:w="2126" w:type="dxa"/>
            <w:tcBorders>
              <w:bottom w:val="single" w:sz="4" w:space="0" w:color="auto"/>
            </w:tcBorders>
          </w:tcPr>
          <w:p w14:paraId="1341B628" w14:textId="77777777" w:rsidR="00705199" w:rsidRPr="008443EB" w:rsidRDefault="00705199" w:rsidP="00705199">
            <w:pPr>
              <w:pStyle w:val="RBNormal"/>
              <w:keepNext/>
              <w:tabs>
                <w:tab w:val="clear" w:pos="539"/>
                <w:tab w:val="clear" w:pos="1072"/>
                <w:tab w:val="clear" w:pos="1610"/>
                <w:tab w:val="left" w:pos="1370"/>
              </w:tabs>
              <w:spacing w:before="80" w:after="60"/>
              <w:ind w:left="113" w:right="113"/>
              <w:jc w:val="center"/>
              <w:rPr>
                <w:b/>
                <w:sz w:val="20"/>
                <w:lang w:val="en-GB"/>
              </w:rPr>
            </w:pPr>
            <w:r w:rsidRPr="008443EB">
              <w:rPr>
                <w:noProof/>
                <w:sz w:val="14"/>
                <w:lang w:val="en-US" w:eastAsia="zh-CN"/>
              </w:rPr>
              <w:drawing>
                <wp:inline distT="0" distB="0" distL="0" distR="0" wp14:anchorId="1341B83B" wp14:editId="1341B83C">
                  <wp:extent cx="1045210" cy="260985"/>
                  <wp:effectExtent l="0" t="0" r="2540" b="5715"/>
                  <wp:docPr id="3" name="Picture 3" descr="Bosch_Logo_NEU E 2004_3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ch_Logo_NEU E 2004_320-7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5210" cy="260985"/>
                          </a:xfrm>
                          <a:prstGeom prst="rect">
                            <a:avLst/>
                          </a:prstGeom>
                          <a:noFill/>
                          <a:ln>
                            <a:noFill/>
                          </a:ln>
                        </pic:spPr>
                      </pic:pic>
                    </a:graphicData>
                  </a:graphic>
                </wp:inline>
              </w:drawing>
            </w:r>
          </w:p>
        </w:tc>
      </w:tr>
      <w:tr w:rsidR="00705199" w:rsidRPr="008443EB" w14:paraId="1341B62E" w14:textId="77777777" w:rsidTr="006D7D56">
        <w:trPr>
          <w:trHeight w:hRule="exact" w:val="388"/>
        </w:trPr>
        <w:tc>
          <w:tcPr>
            <w:tcW w:w="1900" w:type="dxa"/>
            <w:gridSpan w:val="2"/>
            <w:tcBorders>
              <w:bottom w:val="single" w:sz="4" w:space="0" w:color="auto"/>
              <w:right w:val="single" w:sz="4" w:space="0" w:color="auto"/>
            </w:tcBorders>
            <w:vAlign w:val="center"/>
          </w:tcPr>
          <w:p w14:paraId="1341B62A" w14:textId="77777777" w:rsidR="00705199" w:rsidRPr="008443EB" w:rsidRDefault="00705199" w:rsidP="00705199">
            <w:pPr>
              <w:pStyle w:val="RBNormal"/>
              <w:keepNext/>
              <w:spacing w:before="60" w:after="60" w:line="240" w:lineRule="auto"/>
              <w:ind w:left="113" w:right="113"/>
              <w:jc w:val="right"/>
              <w:rPr>
                <w:color w:val="000000" w:themeColor="text1"/>
                <w:sz w:val="18"/>
                <w:szCs w:val="22"/>
                <w:lang w:val="en-GB"/>
              </w:rPr>
            </w:pPr>
            <w:r w:rsidRPr="008443EB">
              <w:rPr>
                <w:color w:val="000000" w:themeColor="text1"/>
                <w:sz w:val="18"/>
                <w:szCs w:val="22"/>
                <w:lang w:val="en-GB"/>
              </w:rPr>
              <w:t>Title:</w:t>
            </w:r>
          </w:p>
        </w:tc>
        <w:tc>
          <w:tcPr>
            <w:tcW w:w="3827" w:type="dxa"/>
            <w:gridSpan w:val="3"/>
            <w:tcBorders>
              <w:left w:val="single" w:sz="4" w:space="0" w:color="auto"/>
              <w:bottom w:val="single" w:sz="4" w:space="0" w:color="auto"/>
            </w:tcBorders>
            <w:vAlign w:val="bottom"/>
          </w:tcPr>
          <w:sdt>
            <w:sdtPr>
              <w:rPr>
                <w:color w:val="000000" w:themeColor="text1"/>
                <w:sz w:val="20"/>
                <w:lang w:val="en-GB"/>
              </w:rPr>
              <w:alias w:val="Subject"/>
              <w:tag w:val=""/>
              <w:id w:val="-1635793176"/>
              <w:placeholder>
                <w:docPart w:val="2E3A3C01907D49AD935D527C1F2EB0E2"/>
              </w:placeholder>
              <w:dataBinding w:prefixMappings="xmlns:ns0='http://purl.org/dc/elements/1.1/' xmlns:ns1='http://schemas.openxmlformats.org/package/2006/metadata/core-properties' " w:xpath="/ns1:coreProperties[1]/ns0:subject[1]" w:storeItemID="{6C3C8BC8-F283-45AE-878A-BAB7291924A1}"/>
              <w:text/>
            </w:sdtPr>
            <w:sdtEndPr/>
            <w:sdtContent>
              <w:p w14:paraId="1341B62B" w14:textId="7D50A990" w:rsidR="00705199" w:rsidRPr="008443EB" w:rsidRDefault="00870A40" w:rsidP="00B23872">
                <w:pPr>
                  <w:pStyle w:val="RBNormal"/>
                  <w:keepNext/>
                  <w:spacing w:after="60"/>
                  <w:ind w:left="60" w:right="60"/>
                  <w:jc w:val="left"/>
                  <w:rPr>
                    <w:color w:val="000000" w:themeColor="text1"/>
                    <w:sz w:val="20"/>
                    <w:lang w:val="en-GB"/>
                  </w:rPr>
                </w:pPr>
                <w:r>
                  <w:rPr>
                    <w:color w:val="000000" w:themeColor="text1"/>
                    <w:sz w:val="20"/>
                    <w:lang w:val="en-GB"/>
                  </w:rPr>
                  <w:t>EOL Interface - JMCFS</w:t>
                </w:r>
              </w:p>
            </w:sdtContent>
          </w:sdt>
        </w:tc>
        <w:tc>
          <w:tcPr>
            <w:tcW w:w="1843" w:type="dxa"/>
            <w:tcBorders>
              <w:bottom w:val="single" w:sz="4" w:space="0" w:color="auto"/>
              <w:right w:val="single" w:sz="4" w:space="0" w:color="auto"/>
            </w:tcBorders>
            <w:tcMar>
              <w:left w:w="28" w:type="dxa"/>
              <w:right w:w="28" w:type="dxa"/>
            </w:tcMar>
            <w:vAlign w:val="bottom"/>
          </w:tcPr>
          <w:p w14:paraId="1341B62C" w14:textId="77777777" w:rsidR="00705199" w:rsidRPr="008443EB" w:rsidRDefault="00705199" w:rsidP="00705199">
            <w:pPr>
              <w:pStyle w:val="RBNormal"/>
              <w:keepNext/>
              <w:tabs>
                <w:tab w:val="clear" w:pos="539"/>
                <w:tab w:val="clear" w:pos="1072"/>
                <w:tab w:val="clear" w:pos="1610"/>
                <w:tab w:val="left" w:pos="1370"/>
              </w:tabs>
              <w:spacing w:after="60"/>
              <w:ind w:left="57" w:right="57"/>
              <w:jc w:val="right"/>
              <w:rPr>
                <w:color w:val="000000" w:themeColor="text1"/>
                <w:sz w:val="18"/>
                <w:lang w:val="en-GB"/>
              </w:rPr>
            </w:pPr>
            <w:r w:rsidRPr="008443EB">
              <w:rPr>
                <w:color w:val="000000" w:themeColor="text1"/>
                <w:sz w:val="18"/>
                <w:lang w:val="en-GB"/>
              </w:rPr>
              <w:t>Document Type:</w:t>
            </w:r>
          </w:p>
        </w:tc>
        <w:tc>
          <w:tcPr>
            <w:tcW w:w="2126" w:type="dxa"/>
            <w:tcBorders>
              <w:left w:val="single" w:sz="4" w:space="0" w:color="auto"/>
              <w:bottom w:val="single" w:sz="4" w:space="0" w:color="auto"/>
            </w:tcBorders>
            <w:tcMar>
              <w:left w:w="57" w:type="dxa"/>
              <w:right w:w="57" w:type="dxa"/>
            </w:tcMar>
            <w:vAlign w:val="bottom"/>
          </w:tcPr>
          <w:p w14:paraId="1341B62D" w14:textId="77777777" w:rsidR="00705199" w:rsidRPr="008443EB" w:rsidRDefault="00B05B40" w:rsidP="00B05B40">
            <w:pPr>
              <w:pStyle w:val="RBNormal"/>
              <w:keepNext/>
              <w:tabs>
                <w:tab w:val="clear" w:pos="539"/>
                <w:tab w:val="clear" w:pos="1072"/>
                <w:tab w:val="clear" w:pos="1610"/>
                <w:tab w:val="left" w:pos="1370"/>
              </w:tabs>
              <w:spacing w:after="60"/>
              <w:ind w:right="57"/>
              <w:jc w:val="left"/>
              <w:rPr>
                <w:color w:val="000000" w:themeColor="text1"/>
                <w:lang w:val="en-GB"/>
              </w:rPr>
            </w:pPr>
            <w:r w:rsidRPr="008443EB">
              <w:rPr>
                <w:color w:val="000000" w:themeColor="text1"/>
                <w:sz w:val="18"/>
                <w:lang w:val="en-GB"/>
              </w:rPr>
              <w:t>User Requirements</w:t>
            </w:r>
          </w:p>
        </w:tc>
      </w:tr>
      <w:tr w:rsidR="00705199" w:rsidRPr="008443EB" w14:paraId="1341B633" w14:textId="77777777" w:rsidTr="006D7D56">
        <w:trPr>
          <w:trHeight w:hRule="exact" w:val="421"/>
        </w:trPr>
        <w:tc>
          <w:tcPr>
            <w:tcW w:w="1900" w:type="dxa"/>
            <w:gridSpan w:val="2"/>
            <w:tcBorders>
              <w:bottom w:val="single" w:sz="4" w:space="0" w:color="auto"/>
              <w:right w:val="single" w:sz="4" w:space="0" w:color="auto"/>
            </w:tcBorders>
            <w:vAlign w:val="bottom"/>
          </w:tcPr>
          <w:p w14:paraId="1341B62F" w14:textId="77777777" w:rsidR="00705199" w:rsidRPr="008443EB" w:rsidRDefault="00705199" w:rsidP="00705199">
            <w:pPr>
              <w:pStyle w:val="RBNormal"/>
              <w:keepNext/>
              <w:spacing w:after="60"/>
              <w:ind w:left="113" w:right="113"/>
              <w:jc w:val="right"/>
              <w:rPr>
                <w:color w:val="000000" w:themeColor="text1"/>
                <w:sz w:val="18"/>
                <w:lang w:val="en-GB"/>
              </w:rPr>
            </w:pPr>
            <w:r w:rsidRPr="008443EB">
              <w:rPr>
                <w:color w:val="000000" w:themeColor="text1"/>
                <w:sz w:val="18"/>
                <w:lang w:val="en-GB"/>
              </w:rPr>
              <w:t>Document owner:</w:t>
            </w:r>
          </w:p>
        </w:tc>
        <w:tc>
          <w:tcPr>
            <w:tcW w:w="3827" w:type="dxa"/>
            <w:gridSpan w:val="3"/>
            <w:tcBorders>
              <w:left w:val="single" w:sz="4" w:space="0" w:color="auto"/>
              <w:bottom w:val="single" w:sz="4" w:space="0" w:color="auto"/>
            </w:tcBorders>
            <w:vAlign w:val="bottom"/>
          </w:tcPr>
          <w:p w14:paraId="1341B630" w14:textId="1B5FA16B" w:rsidR="00705199" w:rsidRPr="008443EB" w:rsidRDefault="002E7FDA" w:rsidP="00C573BE">
            <w:pPr>
              <w:pStyle w:val="RBNormal"/>
              <w:keepNext/>
              <w:spacing w:after="60"/>
              <w:ind w:left="60" w:right="60"/>
              <w:jc w:val="left"/>
              <w:rPr>
                <w:color w:val="000000" w:themeColor="text1"/>
                <w:sz w:val="20"/>
                <w:lang w:val="en-GB"/>
              </w:rPr>
            </w:pPr>
            <w:r w:rsidRPr="002E7FDA">
              <w:rPr>
                <w:color w:val="000000" w:themeColor="text1"/>
                <w:sz w:val="20"/>
                <w:lang w:val="en-GB"/>
              </w:rPr>
              <w:t>AA-AS/PAO-EOL32</w:t>
            </w:r>
            <w:r w:rsidR="00C573BE">
              <w:rPr>
                <w:color w:val="000000" w:themeColor="text1"/>
                <w:sz w:val="20"/>
                <w:lang w:val="en-GB"/>
              </w:rPr>
              <w:t xml:space="preserve"> </w:t>
            </w:r>
            <w:r>
              <w:rPr>
                <w:color w:val="000000" w:themeColor="text1"/>
                <w:sz w:val="20"/>
                <w:lang w:val="en-GB"/>
              </w:rPr>
              <w:t>Z</w:t>
            </w:r>
            <w:r>
              <w:rPr>
                <w:rFonts w:hint="eastAsia"/>
                <w:color w:val="000000" w:themeColor="text1"/>
                <w:sz w:val="20"/>
                <w:lang w:val="en-GB" w:eastAsia="zh-CN"/>
              </w:rPr>
              <w:t>heng</w:t>
            </w:r>
            <w:r>
              <w:rPr>
                <w:color w:val="000000" w:themeColor="text1"/>
                <w:sz w:val="20"/>
                <w:lang w:val="en-GB" w:eastAsia="zh-CN"/>
              </w:rPr>
              <w:t xml:space="preserve"> </w:t>
            </w:r>
            <w:r>
              <w:rPr>
                <w:color w:val="000000" w:themeColor="text1"/>
                <w:sz w:val="20"/>
                <w:lang w:val="en-GB"/>
              </w:rPr>
              <w:t>Wing</w:t>
            </w:r>
          </w:p>
        </w:tc>
        <w:tc>
          <w:tcPr>
            <w:tcW w:w="1843" w:type="dxa"/>
            <w:tcBorders>
              <w:bottom w:val="single" w:sz="4" w:space="0" w:color="auto"/>
              <w:right w:val="single" w:sz="4" w:space="0" w:color="auto"/>
            </w:tcBorders>
            <w:tcMar>
              <w:left w:w="28" w:type="dxa"/>
              <w:right w:w="28" w:type="dxa"/>
            </w:tcMar>
            <w:vAlign w:val="bottom"/>
          </w:tcPr>
          <w:p w14:paraId="1341B631" w14:textId="77777777" w:rsidR="00705199" w:rsidRPr="008443EB" w:rsidRDefault="00705199" w:rsidP="00705199">
            <w:pPr>
              <w:pStyle w:val="RBNormal"/>
              <w:keepNext/>
              <w:tabs>
                <w:tab w:val="clear" w:pos="539"/>
                <w:tab w:val="clear" w:pos="1072"/>
                <w:tab w:val="clear" w:pos="1610"/>
                <w:tab w:val="left" w:pos="1370"/>
              </w:tabs>
              <w:spacing w:after="60"/>
              <w:ind w:left="57" w:right="57"/>
              <w:jc w:val="right"/>
              <w:rPr>
                <w:color w:val="000000" w:themeColor="text1"/>
                <w:sz w:val="18"/>
                <w:lang w:val="en-GB"/>
              </w:rPr>
            </w:pPr>
            <w:r w:rsidRPr="008443EB">
              <w:rPr>
                <w:color w:val="000000" w:themeColor="text1"/>
                <w:sz w:val="18"/>
                <w:lang w:val="en-GB"/>
              </w:rPr>
              <w:t xml:space="preserve">Version: </w:t>
            </w:r>
          </w:p>
        </w:tc>
        <w:tc>
          <w:tcPr>
            <w:tcW w:w="2126" w:type="dxa"/>
            <w:tcBorders>
              <w:left w:val="single" w:sz="4" w:space="0" w:color="auto"/>
              <w:bottom w:val="single" w:sz="4" w:space="0" w:color="auto"/>
            </w:tcBorders>
            <w:tcMar>
              <w:left w:w="57" w:type="dxa"/>
              <w:right w:w="57" w:type="dxa"/>
            </w:tcMar>
            <w:vAlign w:val="bottom"/>
          </w:tcPr>
          <w:p w14:paraId="1341B632" w14:textId="7EFC4D3F" w:rsidR="00705199" w:rsidRPr="008443EB" w:rsidRDefault="00EF0679" w:rsidP="005D3F1B">
            <w:pPr>
              <w:pStyle w:val="RBNormal"/>
              <w:keepNext/>
              <w:tabs>
                <w:tab w:val="clear" w:pos="539"/>
                <w:tab w:val="clear" w:pos="1072"/>
                <w:tab w:val="clear" w:pos="1610"/>
                <w:tab w:val="left" w:pos="1370"/>
              </w:tabs>
              <w:spacing w:after="60"/>
              <w:ind w:left="57" w:right="57"/>
              <w:jc w:val="left"/>
              <w:rPr>
                <w:color w:val="000000" w:themeColor="text1"/>
                <w:lang w:val="en-GB"/>
              </w:rPr>
            </w:pPr>
            <w:r>
              <w:rPr>
                <w:rFonts w:hint="eastAsia"/>
                <w:color w:val="000000" w:themeColor="text1"/>
                <w:sz w:val="20"/>
                <w:lang w:val="en-GB" w:eastAsia="zh-CN"/>
              </w:rPr>
              <w:t>0.</w:t>
            </w:r>
            <w:r w:rsidR="00705199" w:rsidRPr="008443EB">
              <w:rPr>
                <w:color w:val="000000" w:themeColor="text1"/>
                <w:sz w:val="20"/>
                <w:lang w:val="en-GB"/>
              </w:rPr>
              <w:fldChar w:fldCharType="begin"/>
            </w:r>
            <w:r w:rsidR="00705199" w:rsidRPr="008443EB">
              <w:rPr>
                <w:color w:val="000000" w:themeColor="text1"/>
                <w:sz w:val="20"/>
                <w:lang w:val="en-GB"/>
              </w:rPr>
              <w:instrText xml:space="preserve"> ASK REVISION "Document version eg 0.1, 0.2, 1, 1.1, 2" \* MERGEFORMAT </w:instrText>
            </w:r>
            <w:r w:rsidR="00705199" w:rsidRPr="008443EB">
              <w:rPr>
                <w:color w:val="000000" w:themeColor="text1"/>
                <w:sz w:val="20"/>
                <w:lang w:val="en-GB"/>
              </w:rPr>
              <w:fldChar w:fldCharType="separate"/>
            </w:r>
            <w:bookmarkStart w:id="0" w:name="REVISION"/>
            <w:r w:rsidR="00536C1F" w:rsidRPr="00536C1F">
              <w:rPr>
                <w:b/>
                <w:bCs/>
                <w:color w:val="000000" w:themeColor="text1"/>
                <w:sz w:val="20"/>
                <w:lang w:val="en-GB"/>
              </w:rPr>
              <w:t>0.1</w:t>
            </w:r>
            <w:bookmarkEnd w:id="0"/>
            <w:r w:rsidR="00705199" w:rsidRPr="008443EB">
              <w:rPr>
                <w:color w:val="000000" w:themeColor="text1"/>
                <w:sz w:val="20"/>
                <w:lang w:val="en-GB"/>
              </w:rPr>
              <w:fldChar w:fldCharType="end"/>
            </w:r>
            <w:r w:rsidR="00BD287A">
              <w:rPr>
                <w:rFonts w:hint="eastAsia"/>
                <w:color w:val="000000" w:themeColor="text1"/>
                <w:sz w:val="20"/>
                <w:lang w:val="en-GB" w:eastAsia="zh-CN"/>
              </w:rPr>
              <w:t>2</w:t>
            </w:r>
          </w:p>
        </w:tc>
      </w:tr>
      <w:tr w:rsidR="00705199" w:rsidRPr="008443EB" w14:paraId="1341B638" w14:textId="77777777" w:rsidTr="006D7D56">
        <w:trPr>
          <w:trHeight w:hRule="exact" w:val="340"/>
        </w:trPr>
        <w:tc>
          <w:tcPr>
            <w:tcW w:w="1900" w:type="dxa"/>
            <w:gridSpan w:val="2"/>
            <w:tcBorders>
              <w:top w:val="single" w:sz="4" w:space="0" w:color="auto"/>
              <w:bottom w:val="single" w:sz="4" w:space="0" w:color="auto"/>
              <w:right w:val="single" w:sz="4" w:space="0" w:color="auto"/>
            </w:tcBorders>
            <w:vAlign w:val="center"/>
          </w:tcPr>
          <w:p w14:paraId="1341B634" w14:textId="77777777" w:rsidR="00705199" w:rsidRPr="008443EB" w:rsidRDefault="00705199" w:rsidP="00705199">
            <w:pPr>
              <w:pStyle w:val="RBNormal"/>
              <w:keepNext/>
              <w:spacing w:after="60"/>
              <w:ind w:left="113" w:right="113"/>
              <w:jc w:val="right"/>
              <w:rPr>
                <w:color w:val="000000" w:themeColor="text1"/>
                <w:sz w:val="18"/>
                <w:lang w:val="en-GB"/>
              </w:rPr>
            </w:pPr>
            <w:r w:rsidRPr="008443EB">
              <w:rPr>
                <w:color w:val="000000" w:themeColor="text1"/>
                <w:sz w:val="18"/>
                <w:lang w:val="en-GB"/>
              </w:rPr>
              <w:t>Author:</w:t>
            </w:r>
          </w:p>
        </w:tc>
        <w:tc>
          <w:tcPr>
            <w:tcW w:w="3827" w:type="dxa"/>
            <w:gridSpan w:val="3"/>
            <w:tcBorders>
              <w:top w:val="single" w:sz="4" w:space="0" w:color="auto"/>
              <w:left w:val="single" w:sz="4" w:space="0" w:color="auto"/>
              <w:bottom w:val="single" w:sz="4" w:space="0" w:color="auto"/>
            </w:tcBorders>
            <w:vAlign w:val="bottom"/>
          </w:tcPr>
          <w:p w14:paraId="1341B635" w14:textId="09339EBB" w:rsidR="00705199" w:rsidRPr="008443EB" w:rsidRDefault="002D3F63" w:rsidP="00C573BE">
            <w:pPr>
              <w:pStyle w:val="RBNormal"/>
              <w:keepNext/>
              <w:spacing w:after="60"/>
              <w:ind w:left="60" w:right="60"/>
              <w:jc w:val="left"/>
              <w:rPr>
                <w:color w:val="000000" w:themeColor="text1"/>
                <w:sz w:val="20"/>
                <w:lang w:val="en-GB"/>
              </w:rPr>
            </w:pPr>
            <w:r w:rsidRPr="002D3F63">
              <w:rPr>
                <w:color w:val="000000" w:themeColor="text1"/>
                <w:sz w:val="20"/>
                <w:lang w:val="en-GB"/>
              </w:rPr>
              <w:t>AA-AS/PAO-EOL32</w:t>
            </w:r>
            <w:r w:rsidR="00C573BE">
              <w:rPr>
                <w:color w:val="000000" w:themeColor="text1"/>
                <w:sz w:val="20"/>
                <w:lang w:val="en-GB"/>
              </w:rPr>
              <w:t xml:space="preserve"> </w:t>
            </w:r>
            <w:r>
              <w:rPr>
                <w:color w:val="000000" w:themeColor="text1"/>
                <w:sz w:val="20"/>
                <w:lang w:val="en-GB"/>
              </w:rPr>
              <w:t>Liang Chaonian</w:t>
            </w:r>
          </w:p>
        </w:tc>
        <w:tc>
          <w:tcPr>
            <w:tcW w:w="1843" w:type="dxa"/>
            <w:tcBorders>
              <w:top w:val="single" w:sz="4" w:space="0" w:color="auto"/>
              <w:bottom w:val="single" w:sz="4" w:space="0" w:color="auto"/>
              <w:right w:val="single" w:sz="4" w:space="0" w:color="auto"/>
            </w:tcBorders>
            <w:tcMar>
              <w:left w:w="28" w:type="dxa"/>
              <w:right w:w="28" w:type="dxa"/>
            </w:tcMar>
            <w:vAlign w:val="bottom"/>
          </w:tcPr>
          <w:p w14:paraId="1341B636" w14:textId="77777777" w:rsidR="00705199" w:rsidRPr="008443EB" w:rsidRDefault="00705199" w:rsidP="00705199">
            <w:pPr>
              <w:pStyle w:val="RBNormal"/>
              <w:keepNext/>
              <w:tabs>
                <w:tab w:val="clear" w:pos="539"/>
                <w:tab w:val="clear" w:pos="1072"/>
                <w:tab w:val="clear" w:pos="1610"/>
                <w:tab w:val="left" w:pos="1370"/>
              </w:tabs>
              <w:spacing w:after="60"/>
              <w:ind w:left="57" w:right="57"/>
              <w:jc w:val="right"/>
              <w:rPr>
                <w:color w:val="000000" w:themeColor="text1"/>
                <w:sz w:val="18"/>
                <w:lang w:val="en-GB"/>
              </w:rPr>
            </w:pPr>
            <w:r w:rsidRPr="008443EB">
              <w:rPr>
                <w:color w:val="000000" w:themeColor="text1"/>
                <w:sz w:val="18"/>
                <w:lang w:val="en-GB"/>
              </w:rPr>
              <w:t>Date:</w:t>
            </w:r>
          </w:p>
        </w:tc>
        <w:tc>
          <w:tcPr>
            <w:tcW w:w="2126" w:type="dxa"/>
            <w:tcBorders>
              <w:top w:val="single" w:sz="4" w:space="0" w:color="auto"/>
              <w:left w:val="single" w:sz="4" w:space="0" w:color="auto"/>
              <w:bottom w:val="single" w:sz="4" w:space="0" w:color="auto"/>
            </w:tcBorders>
            <w:tcMar>
              <w:left w:w="57" w:type="dxa"/>
              <w:right w:w="57" w:type="dxa"/>
            </w:tcMar>
            <w:vAlign w:val="bottom"/>
          </w:tcPr>
          <w:p w14:paraId="1341B637" w14:textId="6FEBB3CA" w:rsidR="00705199" w:rsidRPr="008443EB" w:rsidRDefault="00705199" w:rsidP="00705199">
            <w:pPr>
              <w:pStyle w:val="RBNormal"/>
              <w:keepNext/>
              <w:tabs>
                <w:tab w:val="clear" w:pos="539"/>
                <w:tab w:val="clear" w:pos="1072"/>
                <w:tab w:val="clear" w:pos="1610"/>
                <w:tab w:val="left" w:pos="1370"/>
              </w:tabs>
              <w:spacing w:after="60"/>
              <w:ind w:left="57" w:right="57"/>
              <w:jc w:val="left"/>
              <w:rPr>
                <w:color w:val="000000" w:themeColor="text1"/>
                <w:sz w:val="20"/>
                <w:lang w:val="en-GB"/>
              </w:rPr>
            </w:pPr>
            <w:r w:rsidRPr="008443EB">
              <w:rPr>
                <w:color w:val="000000" w:themeColor="text1"/>
                <w:sz w:val="20"/>
                <w:lang w:val="en-GB"/>
              </w:rPr>
              <w:fldChar w:fldCharType="begin"/>
            </w:r>
            <w:r w:rsidRPr="008443EB">
              <w:rPr>
                <w:color w:val="000000" w:themeColor="text1"/>
                <w:sz w:val="20"/>
                <w:lang w:val="en-GB"/>
              </w:rPr>
              <w:instrText xml:space="preserve"> SAVEDATE  \@ "d-MMM-yy"  \* MERGEFORMAT </w:instrText>
            </w:r>
            <w:r w:rsidRPr="008443EB">
              <w:rPr>
                <w:color w:val="000000" w:themeColor="text1"/>
                <w:sz w:val="20"/>
                <w:lang w:val="en-GB"/>
              </w:rPr>
              <w:fldChar w:fldCharType="separate"/>
            </w:r>
            <w:r w:rsidR="00BA5FB0">
              <w:rPr>
                <w:noProof/>
                <w:color w:val="000000" w:themeColor="text1"/>
                <w:sz w:val="20"/>
                <w:lang w:val="en-GB" w:eastAsia="zh-CN"/>
              </w:rPr>
              <w:t>15-Dec-20</w:t>
            </w:r>
            <w:r w:rsidRPr="008443EB">
              <w:rPr>
                <w:color w:val="000000" w:themeColor="text1"/>
                <w:sz w:val="20"/>
                <w:lang w:val="en-GB"/>
              </w:rPr>
              <w:fldChar w:fldCharType="end"/>
            </w:r>
            <w:r w:rsidRPr="008443EB">
              <w:rPr>
                <w:color w:val="000000" w:themeColor="text1"/>
                <w:sz w:val="20"/>
                <w:lang w:val="en-GB"/>
              </w:rPr>
              <w:t xml:space="preserve"> </w:t>
            </w:r>
          </w:p>
        </w:tc>
      </w:tr>
      <w:tr w:rsidR="00705199" w:rsidRPr="008443EB" w14:paraId="1341B63D" w14:textId="77777777" w:rsidTr="006D7D56">
        <w:trPr>
          <w:trHeight w:hRule="exact" w:val="370"/>
        </w:trPr>
        <w:tc>
          <w:tcPr>
            <w:tcW w:w="1900" w:type="dxa"/>
            <w:gridSpan w:val="2"/>
            <w:tcBorders>
              <w:bottom w:val="single" w:sz="4" w:space="0" w:color="auto"/>
              <w:right w:val="single" w:sz="4" w:space="0" w:color="auto"/>
            </w:tcBorders>
            <w:vAlign w:val="center"/>
          </w:tcPr>
          <w:p w14:paraId="1341B639" w14:textId="77777777" w:rsidR="00705199" w:rsidRPr="008443EB" w:rsidRDefault="00705199" w:rsidP="00705199">
            <w:pPr>
              <w:pStyle w:val="RBNormal"/>
              <w:keepNext/>
              <w:tabs>
                <w:tab w:val="clear" w:pos="539"/>
                <w:tab w:val="clear" w:pos="1072"/>
                <w:tab w:val="clear" w:pos="1610"/>
                <w:tab w:val="left" w:pos="1370"/>
              </w:tabs>
              <w:spacing w:after="60"/>
              <w:ind w:left="57" w:right="57"/>
              <w:jc w:val="right"/>
              <w:rPr>
                <w:color w:val="000000" w:themeColor="text1"/>
                <w:sz w:val="18"/>
                <w:szCs w:val="16"/>
                <w:lang w:val="en-GB"/>
              </w:rPr>
            </w:pPr>
            <w:r w:rsidRPr="008443EB">
              <w:rPr>
                <w:color w:val="000000" w:themeColor="text1"/>
                <w:sz w:val="18"/>
                <w:lang w:val="en-GB"/>
              </w:rPr>
              <w:t xml:space="preserve">Classification:  </w:t>
            </w:r>
          </w:p>
        </w:tc>
        <w:tc>
          <w:tcPr>
            <w:tcW w:w="3827" w:type="dxa"/>
            <w:gridSpan w:val="3"/>
            <w:tcBorders>
              <w:left w:val="single" w:sz="4" w:space="0" w:color="auto"/>
              <w:bottom w:val="single" w:sz="4" w:space="0" w:color="auto"/>
              <w:right w:val="single" w:sz="4" w:space="0" w:color="auto"/>
            </w:tcBorders>
            <w:vAlign w:val="center"/>
          </w:tcPr>
          <w:p w14:paraId="1341B63A" w14:textId="77777777" w:rsidR="00705199" w:rsidRPr="008443EB" w:rsidRDefault="00705199" w:rsidP="00705199">
            <w:pPr>
              <w:pStyle w:val="RBNormal"/>
              <w:keepNext/>
              <w:tabs>
                <w:tab w:val="clear" w:pos="539"/>
                <w:tab w:val="clear" w:pos="1072"/>
                <w:tab w:val="clear" w:pos="1610"/>
                <w:tab w:val="left" w:pos="1370"/>
              </w:tabs>
              <w:spacing w:after="60"/>
              <w:ind w:left="57" w:right="57"/>
              <w:jc w:val="left"/>
              <w:rPr>
                <w:color w:val="000000" w:themeColor="text1"/>
                <w:sz w:val="18"/>
                <w:szCs w:val="16"/>
                <w:lang w:val="en-GB"/>
              </w:rPr>
            </w:pPr>
            <w:r w:rsidRPr="008443EB">
              <w:rPr>
                <w:color w:val="000000" w:themeColor="text1"/>
                <w:sz w:val="20"/>
                <w:lang w:val="en-GB"/>
              </w:rPr>
              <w:t>Confidential</w:t>
            </w:r>
          </w:p>
        </w:tc>
        <w:tc>
          <w:tcPr>
            <w:tcW w:w="1843" w:type="dxa"/>
            <w:tcBorders>
              <w:top w:val="single" w:sz="4" w:space="0" w:color="auto"/>
              <w:right w:val="single" w:sz="4" w:space="0" w:color="auto"/>
            </w:tcBorders>
            <w:tcMar>
              <w:left w:w="28" w:type="dxa"/>
              <w:right w:w="28" w:type="dxa"/>
            </w:tcMar>
            <w:vAlign w:val="center"/>
          </w:tcPr>
          <w:p w14:paraId="1341B63B" w14:textId="77777777" w:rsidR="00705199" w:rsidRPr="008443EB" w:rsidRDefault="00705199" w:rsidP="00705199">
            <w:pPr>
              <w:pStyle w:val="RBNormal"/>
              <w:keepNext/>
              <w:spacing w:after="60"/>
              <w:ind w:left="113" w:right="113"/>
              <w:jc w:val="right"/>
              <w:rPr>
                <w:sz w:val="18"/>
                <w:lang w:val="en-GB"/>
              </w:rPr>
            </w:pPr>
            <w:r w:rsidRPr="008443EB">
              <w:rPr>
                <w:sz w:val="18"/>
                <w:lang w:val="en-GB"/>
              </w:rPr>
              <w:t>Status:</w:t>
            </w:r>
          </w:p>
        </w:tc>
        <w:tc>
          <w:tcPr>
            <w:tcW w:w="2126" w:type="dxa"/>
            <w:tcBorders>
              <w:top w:val="single" w:sz="4" w:space="0" w:color="auto"/>
              <w:left w:val="single" w:sz="4" w:space="0" w:color="auto"/>
            </w:tcBorders>
            <w:tcMar>
              <w:left w:w="57" w:type="dxa"/>
              <w:right w:w="57" w:type="dxa"/>
            </w:tcMar>
            <w:vAlign w:val="center"/>
          </w:tcPr>
          <w:p w14:paraId="1341B63C" w14:textId="77777777" w:rsidR="00705199" w:rsidRPr="008443EB" w:rsidRDefault="00C573BE" w:rsidP="00C573BE">
            <w:pPr>
              <w:pStyle w:val="RBNormal"/>
              <w:keepNext/>
              <w:tabs>
                <w:tab w:val="clear" w:pos="539"/>
                <w:tab w:val="clear" w:pos="1072"/>
                <w:tab w:val="clear" w:pos="1610"/>
                <w:tab w:val="left" w:pos="1370"/>
              </w:tabs>
              <w:spacing w:after="60"/>
              <w:ind w:right="57"/>
              <w:jc w:val="left"/>
              <w:rPr>
                <w:b/>
                <w:i/>
                <w:sz w:val="20"/>
                <w:lang w:val="en-GB"/>
              </w:rPr>
            </w:pPr>
            <w:r>
              <w:rPr>
                <w:b/>
                <w:i/>
                <w:sz w:val="20"/>
                <w:lang w:val="en-GB"/>
              </w:rPr>
              <w:t>Review</w:t>
            </w:r>
          </w:p>
        </w:tc>
      </w:tr>
      <w:tr w:rsidR="00705199" w:rsidRPr="008443EB" w14:paraId="1341B640" w14:textId="77777777" w:rsidTr="006D7D56">
        <w:trPr>
          <w:trHeight w:hRule="exact" w:val="370"/>
        </w:trPr>
        <w:tc>
          <w:tcPr>
            <w:tcW w:w="1900" w:type="dxa"/>
            <w:gridSpan w:val="2"/>
            <w:tcBorders>
              <w:bottom w:val="single" w:sz="4" w:space="0" w:color="auto"/>
              <w:right w:val="single" w:sz="4" w:space="0" w:color="auto"/>
            </w:tcBorders>
            <w:vAlign w:val="center"/>
          </w:tcPr>
          <w:p w14:paraId="1341B63E" w14:textId="77777777" w:rsidR="00705199" w:rsidRPr="008443EB" w:rsidRDefault="00705199" w:rsidP="00705199">
            <w:pPr>
              <w:pStyle w:val="RBNormal"/>
              <w:keepNext/>
              <w:tabs>
                <w:tab w:val="clear" w:pos="539"/>
                <w:tab w:val="clear" w:pos="1072"/>
                <w:tab w:val="clear" w:pos="1610"/>
                <w:tab w:val="left" w:pos="1370"/>
              </w:tabs>
              <w:spacing w:after="60"/>
              <w:ind w:left="57" w:right="57"/>
              <w:jc w:val="right"/>
              <w:rPr>
                <w:color w:val="000000" w:themeColor="text1"/>
                <w:sz w:val="18"/>
                <w:lang w:val="en-GB"/>
              </w:rPr>
            </w:pPr>
            <w:r w:rsidRPr="008443EB">
              <w:rPr>
                <w:color w:val="000000" w:themeColor="text1"/>
                <w:sz w:val="18"/>
                <w:lang w:val="en-GB"/>
              </w:rPr>
              <w:t>Storage Location:</w:t>
            </w:r>
          </w:p>
        </w:tc>
        <w:tc>
          <w:tcPr>
            <w:tcW w:w="7796" w:type="dxa"/>
            <w:gridSpan w:val="5"/>
            <w:tcBorders>
              <w:left w:val="single" w:sz="4" w:space="0" w:color="auto"/>
              <w:bottom w:val="single" w:sz="4" w:space="0" w:color="auto"/>
            </w:tcBorders>
            <w:vAlign w:val="center"/>
          </w:tcPr>
          <w:p w14:paraId="1341B63F" w14:textId="77777777" w:rsidR="00705199" w:rsidRPr="008443EB" w:rsidRDefault="004B076F" w:rsidP="00B81786">
            <w:pPr>
              <w:pStyle w:val="RBNormal"/>
              <w:keepNext/>
              <w:tabs>
                <w:tab w:val="clear" w:pos="539"/>
                <w:tab w:val="clear" w:pos="1072"/>
                <w:tab w:val="clear" w:pos="1610"/>
                <w:tab w:val="left" w:pos="1370"/>
              </w:tabs>
              <w:spacing w:after="60"/>
              <w:ind w:left="57" w:right="57"/>
              <w:jc w:val="left"/>
              <w:rPr>
                <w:color w:val="000000" w:themeColor="text1"/>
                <w:sz w:val="16"/>
                <w:lang w:val="en-GB"/>
              </w:rPr>
            </w:pPr>
            <w:hyperlink r:id="rId14" w:history="1">
              <w:r w:rsidR="00C573BE" w:rsidRPr="00C573BE">
                <w:rPr>
                  <w:rStyle w:val="a8"/>
                  <w:sz w:val="16"/>
                  <w:lang w:val="en-GB"/>
                </w:rPr>
                <w:t>Project SharePoint Library</w:t>
              </w:r>
            </w:hyperlink>
          </w:p>
        </w:tc>
      </w:tr>
      <w:tr w:rsidR="00705199" w:rsidRPr="008443EB" w14:paraId="1341B645" w14:textId="77777777" w:rsidTr="006D7D56">
        <w:trPr>
          <w:trHeight w:hRule="exact" w:val="148"/>
        </w:trPr>
        <w:tc>
          <w:tcPr>
            <w:tcW w:w="1900" w:type="dxa"/>
            <w:gridSpan w:val="2"/>
            <w:tcBorders>
              <w:top w:val="single" w:sz="4" w:space="0" w:color="auto"/>
              <w:left w:val="single" w:sz="4" w:space="0" w:color="auto"/>
              <w:bottom w:val="single" w:sz="4" w:space="0" w:color="auto"/>
              <w:right w:val="nil"/>
            </w:tcBorders>
            <w:vAlign w:val="center"/>
          </w:tcPr>
          <w:p w14:paraId="1341B641" w14:textId="77777777" w:rsidR="00705199" w:rsidRPr="008443EB" w:rsidRDefault="00705199" w:rsidP="00705199">
            <w:pPr>
              <w:pStyle w:val="RBNormal"/>
              <w:keepNext/>
              <w:tabs>
                <w:tab w:val="clear" w:pos="539"/>
                <w:tab w:val="clear" w:pos="1072"/>
                <w:tab w:val="clear" w:pos="1610"/>
                <w:tab w:val="left" w:pos="1370"/>
              </w:tabs>
              <w:spacing w:after="60"/>
              <w:ind w:left="57" w:right="57"/>
              <w:jc w:val="right"/>
              <w:rPr>
                <w:color w:val="000000" w:themeColor="text1"/>
                <w:sz w:val="18"/>
                <w:szCs w:val="16"/>
                <w:lang w:val="en-GB"/>
              </w:rPr>
            </w:pPr>
          </w:p>
        </w:tc>
        <w:tc>
          <w:tcPr>
            <w:tcW w:w="3827" w:type="dxa"/>
            <w:gridSpan w:val="3"/>
            <w:tcBorders>
              <w:top w:val="single" w:sz="4" w:space="0" w:color="auto"/>
              <w:left w:val="nil"/>
              <w:bottom w:val="single" w:sz="4" w:space="0" w:color="auto"/>
              <w:right w:val="nil"/>
            </w:tcBorders>
            <w:vAlign w:val="center"/>
          </w:tcPr>
          <w:p w14:paraId="1341B642" w14:textId="77777777" w:rsidR="00705199" w:rsidRPr="008443EB" w:rsidRDefault="00705199" w:rsidP="00705199">
            <w:pPr>
              <w:pStyle w:val="RBNormal"/>
              <w:keepNext/>
              <w:tabs>
                <w:tab w:val="clear" w:pos="539"/>
                <w:tab w:val="clear" w:pos="1072"/>
                <w:tab w:val="clear" w:pos="1610"/>
                <w:tab w:val="left" w:pos="1370"/>
              </w:tabs>
              <w:spacing w:after="60"/>
              <w:ind w:left="57" w:right="57"/>
              <w:jc w:val="left"/>
              <w:rPr>
                <w:color w:val="000000" w:themeColor="text1"/>
                <w:sz w:val="18"/>
                <w:szCs w:val="16"/>
                <w:lang w:val="en-GB"/>
              </w:rPr>
            </w:pPr>
          </w:p>
        </w:tc>
        <w:tc>
          <w:tcPr>
            <w:tcW w:w="1843" w:type="dxa"/>
            <w:tcBorders>
              <w:top w:val="single" w:sz="4" w:space="0" w:color="auto"/>
              <w:left w:val="nil"/>
              <w:bottom w:val="single" w:sz="4" w:space="0" w:color="auto"/>
              <w:right w:val="nil"/>
            </w:tcBorders>
            <w:tcMar>
              <w:left w:w="28" w:type="dxa"/>
              <w:right w:w="28" w:type="dxa"/>
            </w:tcMar>
            <w:vAlign w:val="center"/>
          </w:tcPr>
          <w:p w14:paraId="1341B643" w14:textId="77777777" w:rsidR="00705199" w:rsidRPr="008443EB" w:rsidRDefault="00705199" w:rsidP="00705199">
            <w:pPr>
              <w:pStyle w:val="RBNormal"/>
              <w:keepNext/>
              <w:tabs>
                <w:tab w:val="clear" w:pos="539"/>
                <w:tab w:val="clear" w:pos="1072"/>
                <w:tab w:val="clear" w:pos="1610"/>
                <w:tab w:val="left" w:pos="1370"/>
              </w:tabs>
              <w:spacing w:after="60"/>
              <w:ind w:left="57" w:right="57"/>
              <w:jc w:val="right"/>
              <w:rPr>
                <w:color w:val="000000" w:themeColor="text1"/>
                <w:sz w:val="18"/>
                <w:lang w:val="en-GB"/>
              </w:rPr>
            </w:pPr>
          </w:p>
        </w:tc>
        <w:tc>
          <w:tcPr>
            <w:tcW w:w="2126" w:type="dxa"/>
            <w:tcBorders>
              <w:top w:val="single" w:sz="4" w:space="0" w:color="auto"/>
              <w:left w:val="nil"/>
              <w:bottom w:val="single" w:sz="4" w:space="0" w:color="auto"/>
              <w:right w:val="single" w:sz="4" w:space="0" w:color="auto"/>
            </w:tcBorders>
            <w:tcMar>
              <w:left w:w="57" w:type="dxa"/>
              <w:right w:w="57" w:type="dxa"/>
            </w:tcMar>
            <w:vAlign w:val="center"/>
          </w:tcPr>
          <w:p w14:paraId="1341B644" w14:textId="77777777" w:rsidR="00705199" w:rsidRPr="008443EB" w:rsidRDefault="00705199" w:rsidP="00705199">
            <w:pPr>
              <w:pStyle w:val="RBNormal"/>
              <w:keepNext/>
              <w:tabs>
                <w:tab w:val="clear" w:pos="539"/>
                <w:tab w:val="clear" w:pos="1072"/>
                <w:tab w:val="clear" w:pos="1610"/>
                <w:tab w:val="left" w:pos="1370"/>
              </w:tabs>
              <w:spacing w:after="60"/>
              <w:ind w:left="57" w:right="57"/>
              <w:jc w:val="left"/>
              <w:rPr>
                <w:color w:val="000000" w:themeColor="text1"/>
                <w:sz w:val="16"/>
                <w:lang w:val="en-GB"/>
              </w:rPr>
            </w:pPr>
          </w:p>
        </w:tc>
      </w:tr>
      <w:tr w:rsidR="00705199" w:rsidRPr="008443EB" w14:paraId="1341B64A" w14:textId="77777777" w:rsidTr="006D7D56">
        <w:trPr>
          <w:trHeight w:hRule="exact" w:val="370"/>
        </w:trPr>
        <w:tc>
          <w:tcPr>
            <w:tcW w:w="1900" w:type="dxa"/>
            <w:gridSpan w:val="2"/>
            <w:tcBorders>
              <w:top w:val="single" w:sz="4" w:space="0" w:color="auto"/>
              <w:bottom w:val="single" w:sz="4" w:space="0" w:color="auto"/>
              <w:right w:val="single" w:sz="4" w:space="0" w:color="auto"/>
            </w:tcBorders>
            <w:vAlign w:val="center"/>
          </w:tcPr>
          <w:p w14:paraId="1341B646" w14:textId="77777777" w:rsidR="00705199" w:rsidRPr="008443EB" w:rsidRDefault="00705199" w:rsidP="00705199">
            <w:pPr>
              <w:pStyle w:val="RBNormal"/>
              <w:keepNext/>
              <w:tabs>
                <w:tab w:val="clear" w:pos="539"/>
                <w:tab w:val="clear" w:pos="1072"/>
                <w:tab w:val="clear" w:pos="1610"/>
                <w:tab w:val="left" w:pos="1370"/>
              </w:tabs>
              <w:spacing w:after="60"/>
              <w:ind w:left="57" w:right="57"/>
              <w:jc w:val="right"/>
              <w:rPr>
                <w:color w:val="000000" w:themeColor="text1"/>
                <w:sz w:val="18"/>
                <w:szCs w:val="16"/>
                <w:lang w:val="en-GB"/>
              </w:rPr>
            </w:pPr>
            <w:r w:rsidRPr="008443EB">
              <w:rPr>
                <w:color w:val="000000" w:themeColor="text1"/>
                <w:sz w:val="18"/>
                <w:szCs w:val="16"/>
                <w:lang w:val="en-GB"/>
              </w:rPr>
              <w:t>Document approver: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341B647" w14:textId="6EFEB3EF" w:rsidR="00705199" w:rsidRPr="008443EB" w:rsidRDefault="00134405" w:rsidP="00B05B40">
            <w:pPr>
              <w:pStyle w:val="RBNormal"/>
              <w:keepNext/>
              <w:tabs>
                <w:tab w:val="clear" w:pos="539"/>
                <w:tab w:val="clear" w:pos="1072"/>
                <w:tab w:val="clear" w:pos="1610"/>
                <w:tab w:val="left" w:pos="1370"/>
              </w:tabs>
              <w:spacing w:after="60"/>
              <w:ind w:left="57" w:right="57"/>
              <w:jc w:val="left"/>
              <w:rPr>
                <w:color w:val="000000" w:themeColor="text1"/>
                <w:sz w:val="18"/>
                <w:szCs w:val="16"/>
                <w:lang w:val="en-GB"/>
              </w:rPr>
            </w:pPr>
            <w:bookmarkStart w:id="1" w:name="ProcessOwner"/>
            <w:r w:rsidRPr="00134405">
              <w:rPr>
                <w:color w:val="000000" w:themeColor="text1"/>
                <w:sz w:val="20"/>
                <w:lang w:val="en-GB"/>
              </w:rPr>
              <w:t>AA-AS/PAO-EOL32</w:t>
            </w:r>
            <w:r w:rsidR="00C573BE">
              <w:rPr>
                <w:color w:val="000000" w:themeColor="text1"/>
                <w:sz w:val="20"/>
                <w:lang w:val="en-GB"/>
              </w:rPr>
              <w:t xml:space="preserve"> </w:t>
            </w:r>
            <w:bookmarkEnd w:id="1"/>
            <w:r>
              <w:rPr>
                <w:color w:val="000000" w:themeColor="text1"/>
                <w:sz w:val="20"/>
                <w:lang w:val="en-GB"/>
              </w:rPr>
              <w:t>Wang Yuanjie</w:t>
            </w:r>
          </w:p>
        </w:tc>
        <w:tc>
          <w:tcPr>
            <w:tcW w:w="1843" w:type="dxa"/>
            <w:tcBorders>
              <w:top w:val="single" w:sz="4" w:space="0" w:color="auto"/>
              <w:right w:val="single" w:sz="4" w:space="0" w:color="auto"/>
            </w:tcBorders>
            <w:tcMar>
              <w:left w:w="28" w:type="dxa"/>
              <w:right w:w="28" w:type="dxa"/>
            </w:tcMar>
            <w:vAlign w:val="center"/>
          </w:tcPr>
          <w:p w14:paraId="1341B648" w14:textId="77777777" w:rsidR="00705199" w:rsidRPr="008443EB" w:rsidRDefault="00705199" w:rsidP="00705199">
            <w:pPr>
              <w:pStyle w:val="RBNormal"/>
              <w:keepNext/>
              <w:tabs>
                <w:tab w:val="clear" w:pos="539"/>
                <w:tab w:val="clear" w:pos="1072"/>
                <w:tab w:val="clear" w:pos="1610"/>
                <w:tab w:val="left" w:pos="1370"/>
              </w:tabs>
              <w:spacing w:after="60"/>
              <w:ind w:left="57" w:right="57"/>
              <w:jc w:val="right"/>
              <w:rPr>
                <w:color w:val="000000" w:themeColor="text1"/>
                <w:sz w:val="16"/>
                <w:lang w:val="en-GB"/>
              </w:rPr>
            </w:pPr>
            <w:r w:rsidRPr="008443EB">
              <w:rPr>
                <w:color w:val="000000" w:themeColor="text1"/>
                <w:sz w:val="18"/>
                <w:lang w:val="en-GB"/>
              </w:rPr>
              <w:t>Date approved:</w:t>
            </w:r>
          </w:p>
        </w:tc>
        <w:tc>
          <w:tcPr>
            <w:tcW w:w="2126" w:type="dxa"/>
            <w:tcBorders>
              <w:top w:val="single" w:sz="4" w:space="0" w:color="auto"/>
              <w:left w:val="single" w:sz="4" w:space="0" w:color="auto"/>
            </w:tcBorders>
            <w:tcMar>
              <w:left w:w="57" w:type="dxa"/>
              <w:right w:w="57" w:type="dxa"/>
            </w:tcMar>
            <w:vAlign w:val="center"/>
          </w:tcPr>
          <w:p w14:paraId="1341B649" w14:textId="77777777" w:rsidR="00705199" w:rsidRPr="008443EB" w:rsidRDefault="007F6686" w:rsidP="007F6686">
            <w:pPr>
              <w:pStyle w:val="RBNormal"/>
              <w:keepNext/>
              <w:tabs>
                <w:tab w:val="clear" w:pos="539"/>
                <w:tab w:val="clear" w:pos="1072"/>
                <w:tab w:val="clear" w:pos="1610"/>
                <w:tab w:val="left" w:pos="1370"/>
              </w:tabs>
              <w:spacing w:after="60"/>
              <w:ind w:left="57" w:right="57"/>
              <w:jc w:val="left"/>
              <w:rPr>
                <w:color w:val="000000" w:themeColor="text1"/>
                <w:sz w:val="16"/>
                <w:lang w:val="en-GB"/>
              </w:rPr>
            </w:pPr>
            <w:r w:rsidRPr="008443EB">
              <w:rPr>
                <w:color w:val="000000" w:themeColor="text1"/>
                <w:sz w:val="18"/>
                <w:lang w:val="en-GB"/>
              </w:rPr>
              <w:t>DD</w:t>
            </w:r>
            <w:r w:rsidR="003733FB" w:rsidRPr="008443EB">
              <w:rPr>
                <w:color w:val="000000" w:themeColor="text1"/>
                <w:sz w:val="18"/>
                <w:lang w:val="en-GB"/>
              </w:rPr>
              <w:t>-</w:t>
            </w:r>
            <w:r w:rsidRPr="008443EB">
              <w:rPr>
                <w:color w:val="000000" w:themeColor="text1"/>
                <w:sz w:val="18"/>
                <w:lang w:val="en-GB"/>
              </w:rPr>
              <w:t>MMM</w:t>
            </w:r>
            <w:r w:rsidR="00705199" w:rsidRPr="008443EB">
              <w:rPr>
                <w:color w:val="000000" w:themeColor="text1"/>
                <w:sz w:val="18"/>
                <w:lang w:val="en-GB"/>
              </w:rPr>
              <w:t>-</w:t>
            </w:r>
            <w:r w:rsidRPr="008443EB">
              <w:rPr>
                <w:color w:val="000000" w:themeColor="text1"/>
                <w:sz w:val="18"/>
                <w:lang w:val="en-GB"/>
              </w:rPr>
              <w:t>YYYY</w:t>
            </w:r>
          </w:p>
        </w:tc>
      </w:tr>
      <w:tr w:rsidR="00705199" w:rsidRPr="008443EB" w14:paraId="1341B64E" w14:textId="77777777" w:rsidTr="006D7D56">
        <w:trPr>
          <w:trHeight w:hRule="exact" w:val="468"/>
        </w:trPr>
        <w:tc>
          <w:tcPr>
            <w:tcW w:w="9696" w:type="dxa"/>
            <w:gridSpan w:val="7"/>
            <w:tcBorders>
              <w:top w:val="single" w:sz="4" w:space="0" w:color="auto"/>
              <w:left w:val="nil"/>
              <w:bottom w:val="single" w:sz="4" w:space="0" w:color="auto"/>
              <w:right w:val="nil"/>
            </w:tcBorders>
          </w:tcPr>
          <w:p w14:paraId="1341B64B" w14:textId="1B9E3169" w:rsidR="00705199" w:rsidRDefault="00705199"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1EDA489C" w14:textId="2975DF79" w:rsid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2A0ADD9B" w14:textId="7DE44312" w:rsid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38EDF97C" w14:textId="1C88CBE9" w:rsid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47037685" w14:textId="77777777" w:rsid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0ECA608D" w14:textId="04E6A93D" w:rsid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1FF73C7D" w14:textId="6AD84B25" w:rsid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06C7AC14" w14:textId="35212274" w:rsid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533395E7" w14:textId="7D0AAFFB" w:rsid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1E0E340F" w14:textId="21EFF14D" w:rsid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0D08E640" w14:textId="77777777" w:rsidR="004A7033" w:rsidRPr="004A7033" w:rsidRDefault="004A7033" w:rsidP="00705199">
            <w:pPr>
              <w:pStyle w:val="RBNormal"/>
              <w:keepNext/>
              <w:tabs>
                <w:tab w:val="clear" w:pos="539"/>
                <w:tab w:val="clear" w:pos="1072"/>
                <w:tab w:val="clear" w:pos="1610"/>
                <w:tab w:val="left" w:pos="1370"/>
              </w:tabs>
              <w:spacing w:after="60"/>
              <w:ind w:left="57" w:right="57"/>
              <w:jc w:val="left"/>
              <w:rPr>
                <w:rFonts w:eastAsia="MS Mincho"/>
                <w:color w:val="000000" w:themeColor="text1"/>
                <w:sz w:val="20"/>
                <w:lang w:val="en-GB"/>
              </w:rPr>
            </w:pPr>
          </w:p>
          <w:p w14:paraId="1341B64C" w14:textId="77777777" w:rsidR="00705199" w:rsidRPr="002D3F63" w:rsidRDefault="00705199" w:rsidP="00705199">
            <w:pPr>
              <w:pStyle w:val="RBNormal"/>
              <w:keepNext/>
              <w:tabs>
                <w:tab w:val="clear" w:pos="539"/>
                <w:tab w:val="clear" w:pos="1072"/>
                <w:tab w:val="clear" w:pos="1610"/>
                <w:tab w:val="left" w:pos="1370"/>
              </w:tabs>
              <w:spacing w:after="60"/>
              <w:ind w:left="57" w:right="57"/>
              <w:jc w:val="left"/>
              <w:rPr>
                <w:color w:val="000000" w:themeColor="text1"/>
                <w:sz w:val="20"/>
                <w:lang w:val="en-US"/>
              </w:rPr>
            </w:pPr>
          </w:p>
          <w:p w14:paraId="1341B64D" w14:textId="77777777" w:rsidR="00705199" w:rsidRPr="008443EB" w:rsidRDefault="00705199" w:rsidP="00705199">
            <w:pPr>
              <w:pStyle w:val="RBNormal"/>
              <w:keepNext/>
              <w:tabs>
                <w:tab w:val="clear" w:pos="539"/>
                <w:tab w:val="clear" w:pos="1072"/>
                <w:tab w:val="clear" w:pos="1610"/>
                <w:tab w:val="left" w:pos="1370"/>
              </w:tabs>
              <w:spacing w:after="60"/>
              <w:ind w:left="57" w:right="57"/>
              <w:jc w:val="left"/>
              <w:rPr>
                <w:color w:val="000000" w:themeColor="text1"/>
                <w:sz w:val="20"/>
                <w:lang w:val="en-GB"/>
              </w:rPr>
            </w:pPr>
          </w:p>
        </w:tc>
      </w:tr>
      <w:tr w:rsidR="00705199" w:rsidRPr="008443EB" w14:paraId="1341B650" w14:textId="77777777" w:rsidTr="006D7D56">
        <w:trPr>
          <w:trHeight w:hRule="exact" w:val="457"/>
        </w:trPr>
        <w:tc>
          <w:tcPr>
            <w:tcW w:w="9696" w:type="dxa"/>
            <w:gridSpan w:val="7"/>
            <w:tcBorders>
              <w:top w:val="single" w:sz="4" w:space="0" w:color="auto"/>
              <w:left w:val="single" w:sz="4" w:space="0" w:color="auto"/>
              <w:bottom w:val="single" w:sz="4" w:space="0" w:color="auto"/>
              <w:right w:val="single" w:sz="4" w:space="0" w:color="auto"/>
            </w:tcBorders>
            <w:vAlign w:val="center"/>
          </w:tcPr>
          <w:p w14:paraId="1341B64F" w14:textId="77777777" w:rsidR="00705199" w:rsidRPr="008443EB" w:rsidRDefault="00705199" w:rsidP="00705199">
            <w:pPr>
              <w:pStyle w:val="RBNormal"/>
              <w:keepNext/>
              <w:spacing w:before="60" w:after="60" w:line="240" w:lineRule="auto"/>
              <w:ind w:left="60" w:right="60"/>
              <w:jc w:val="center"/>
              <w:rPr>
                <w:color w:val="000000" w:themeColor="text1"/>
                <w:sz w:val="20"/>
                <w:lang w:val="en-GB"/>
              </w:rPr>
            </w:pPr>
            <w:r w:rsidRPr="008443EB">
              <w:rPr>
                <w:color w:val="000000" w:themeColor="text1"/>
                <w:sz w:val="20"/>
                <w:lang w:val="en-GB"/>
              </w:rPr>
              <w:t>Change History</w:t>
            </w:r>
          </w:p>
        </w:tc>
      </w:tr>
      <w:tr w:rsidR="00705199" w:rsidRPr="008443EB" w14:paraId="1341B655" w14:textId="77777777" w:rsidTr="002D1948">
        <w:trPr>
          <w:trHeight w:hRule="exact" w:val="328"/>
        </w:trPr>
        <w:tc>
          <w:tcPr>
            <w:tcW w:w="1050" w:type="dxa"/>
            <w:tcBorders>
              <w:top w:val="single" w:sz="4" w:space="0" w:color="auto"/>
              <w:left w:val="single" w:sz="4" w:space="0" w:color="auto"/>
              <w:bottom w:val="single" w:sz="4" w:space="0" w:color="auto"/>
              <w:right w:val="single" w:sz="4" w:space="0" w:color="auto"/>
            </w:tcBorders>
            <w:vAlign w:val="bottom"/>
          </w:tcPr>
          <w:p w14:paraId="1341B651" w14:textId="77777777" w:rsidR="00705199" w:rsidRPr="008443EB" w:rsidRDefault="00705199" w:rsidP="00C573BE">
            <w:pPr>
              <w:pStyle w:val="RBNormal"/>
              <w:keepNext/>
              <w:spacing w:after="60"/>
              <w:ind w:left="113" w:right="113"/>
              <w:jc w:val="center"/>
              <w:rPr>
                <w:color w:val="000000" w:themeColor="text1"/>
                <w:sz w:val="18"/>
                <w:lang w:val="en-GB"/>
              </w:rPr>
            </w:pPr>
            <w:r w:rsidRPr="008443EB">
              <w:rPr>
                <w:color w:val="000000" w:themeColor="text1"/>
                <w:sz w:val="18"/>
                <w:lang w:val="en-GB"/>
              </w:rPr>
              <w:t>Version</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341B652" w14:textId="77777777" w:rsidR="00705199" w:rsidRPr="008443EB" w:rsidRDefault="00705199" w:rsidP="00C573BE">
            <w:pPr>
              <w:pStyle w:val="RBNormal"/>
              <w:keepNext/>
              <w:spacing w:after="60"/>
              <w:ind w:left="113" w:right="113"/>
              <w:jc w:val="center"/>
              <w:rPr>
                <w:color w:val="000000" w:themeColor="text1"/>
                <w:sz w:val="18"/>
                <w:lang w:val="en-GB"/>
              </w:rPr>
            </w:pPr>
            <w:r w:rsidRPr="008443EB">
              <w:rPr>
                <w:color w:val="000000" w:themeColor="text1"/>
                <w:sz w:val="18"/>
                <w:lang w:val="en-GB"/>
              </w:rPr>
              <w:t>Date</w:t>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14:paraId="1341B653" w14:textId="77777777" w:rsidR="00705199" w:rsidRPr="008443EB" w:rsidRDefault="00705199" w:rsidP="00705199">
            <w:pPr>
              <w:pStyle w:val="RBNormal"/>
              <w:keepNext/>
              <w:tabs>
                <w:tab w:val="clear" w:pos="539"/>
                <w:tab w:val="clear" w:pos="1072"/>
                <w:tab w:val="clear" w:pos="1610"/>
                <w:tab w:val="left" w:pos="1370"/>
              </w:tabs>
              <w:spacing w:after="60"/>
              <w:ind w:left="113" w:right="113"/>
              <w:rPr>
                <w:color w:val="000000" w:themeColor="text1"/>
                <w:sz w:val="18"/>
                <w:lang w:val="en-GB"/>
              </w:rPr>
            </w:pPr>
            <w:r w:rsidRPr="008443EB">
              <w:rPr>
                <w:color w:val="000000" w:themeColor="text1"/>
                <w:sz w:val="18"/>
                <w:lang w:val="en-GB"/>
              </w:rPr>
              <w:t>Name</w:t>
            </w:r>
          </w:p>
        </w:tc>
        <w:tc>
          <w:tcPr>
            <w:tcW w:w="538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1341B654" w14:textId="77777777" w:rsidR="00705199" w:rsidRPr="008443EB" w:rsidRDefault="00705199" w:rsidP="00705199">
            <w:pPr>
              <w:pStyle w:val="RBNormal"/>
              <w:keepNext/>
              <w:tabs>
                <w:tab w:val="clear" w:pos="539"/>
                <w:tab w:val="clear" w:pos="1072"/>
                <w:tab w:val="clear" w:pos="1610"/>
                <w:tab w:val="left" w:pos="1370"/>
              </w:tabs>
              <w:spacing w:after="60"/>
              <w:ind w:left="113" w:right="113"/>
              <w:jc w:val="left"/>
              <w:rPr>
                <w:color w:val="000000" w:themeColor="text1"/>
                <w:sz w:val="18"/>
                <w:lang w:val="en-GB"/>
              </w:rPr>
            </w:pPr>
            <w:r w:rsidRPr="008443EB">
              <w:rPr>
                <w:color w:val="000000" w:themeColor="text1"/>
                <w:sz w:val="18"/>
                <w:lang w:val="en-GB"/>
              </w:rPr>
              <w:t>Description of changes</w:t>
            </w:r>
          </w:p>
        </w:tc>
      </w:tr>
      <w:tr w:rsidR="00705199" w:rsidRPr="008443EB" w14:paraId="1341B65A" w14:textId="77777777" w:rsidTr="002D1948">
        <w:trPr>
          <w:trHeight w:hRule="exact" w:val="328"/>
        </w:trPr>
        <w:tc>
          <w:tcPr>
            <w:tcW w:w="1050" w:type="dxa"/>
            <w:tcBorders>
              <w:top w:val="single" w:sz="4" w:space="0" w:color="auto"/>
              <w:left w:val="single" w:sz="4" w:space="0" w:color="auto"/>
              <w:bottom w:val="single" w:sz="4" w:space="0" w:color="auto"/>
              <w:right w:val="single" w:sz="4" w:space="0" w:color="auto"/>
            </w:tcBorders>
            <w:vAlign w:val="bottom"/>
          </w:tcPr>
          <w:p w14:paraId="1341B656" w14:textId="77777777" w:rsidR="00705199" w:rsidRPr="008443EB" w:rsidRDefault="0051056D" w:rsidP="00C573BE">
            <w:pPr>
              <w:pStyle w:val="RBNormal"/>
              <w:keepNext/>
              <w:spacing w:after="60"/>
              <w:ind w:left="113" w:right="113"/>
              <w:jc w:val="center"/>
              <w:rPr>
                <w:color w:val="000000" w:themeColor="text1"/>
                <w:sz w:val="18"/>
                <w:lang w:val="en-GB"/>
              </w:rPr>
            </w:pPr>
            <w:r w:rsidRPr="008443EB">
              <w:rPr>
                <w:color w:val="000000" w:themeColor="text1"/>
                <w:sz w:val="18"/>
                <w:lang w:val="en-GB"/>
              </w:rPr>
              <w:t>0.1</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1341B657" w14:textId="5F8921ED" w:rsidR="00705199" w:rsidRPr="008443EB" w:rsidRDefault="006574DB" w:rsidP="00C573BE">
            <w:pPr>
              <w:pStyle w:val="RBNormal"/>
              <w:keepNext/>
              <w:spacing w:after="60"/>
              <w:ind w:left="113" w:right="113"/>
              <w:jc w:val="center"/>
              <w:rPr>
                <w:color w:val="000000" w:themeColor="text1"/>
                <w:sz w:val="18"/>
                <w:lang w:val="en-GB"/>
              </w:rPr>
            </w:pPr>
            <w:r w:rsidRPr="008443EB">
              <w:rPr>
                <w:color w:val="000000" w:themeColor="text1"/>
                <w:sz w:val="20"/>
                <w:lang w:val="en-GB"/>
              </w:rPr>
              <w:fldChar w:fldCharType="begin"/>
            </w:r>
            <w:r w:rsidRPr="008443EB">
              <w:rPr>
                <w:color w:val="000000" w:themeColor="text1"/>
                <w:sz w:val="20"/>
                <w:lang w:val="en-GB"/>
              </w:rPr>
              <w:instrText xml:space="preserve"> SAVEDATE  \@ "d-MMM-yy"  \* MERGEFORMAT </w:instrText>
            </w:r>
            <w:r w:rsidRPr="008443EB">
              <w:rPr>
                <w:color w:val="000000" w:themeColor="text1"/>
                <w:sz w:val="20"/>
                <w:lang w:val="en-GB"/>
              </w:rPr>
              <w:fldChar w:fldCharType="separate"/>
            </w:r>
            <w:r w:rsidR="00BA5FB0">
              <w:rPr>
                <w:noProof/>
                <w:color w:val="000000" w:themeColor="text1"/>
                <w:sz w:val="20"/>
                <w:lang w:val="en-GB"/>
              </w:rPr>
              <w:t>15-Dec-20</w:t>
            </w:r>
            <w:r w:rsidRPr="008443EB">
              <w:rPr>
                <w:color w:val="000000" w:themeColor="text1"/>
                <w:sz w:val="20"/>
                <w:lang w:val="en-GB"/>
              </w:rPr>
              <w:fldChar w:fldCharType="end"/>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14:paraId="1341B658" w14:textId="0C9AF63A" w:rsidR="00705199" w:rsidRPr="008443EB" w:rsidRDefault="006574DB" w:rsidP="002D1948">
            <w:pPr>
              <w:pStyle w:val="RBNormal"/>
              <w:keepNext/>
              <w:tabs>
                <w:tab w:val="clear" w:pos="539"/>
                <w:tab w:val="clear" w:pos="1072"/>
                <w:tab w:val="clear" w:pos="1610"/>
                <w:tab w:val="left" w:pos="1370"/>
              </w:tabs>
              <w:spacing w:after="60"/>
              <w:ind w:left="113" w:right="113"/>
              <w:rPr>
                <w:color w:val="000000" w:themeColor="text1"/>
                <w:sz w:val="18"/>
                <w:lang w:val="en-GB"/>
              </w:rPr>
            </w:pPr>
            <w:r>
              <w:rPr>
                <w:color w:val="000000" w:themeColor="text1"/>
                <w:sz w:val="18"/>
                <w:lang w:val="en-GB"/>
              </w:rPr>
              <w:t>Liang Chaonian</w:t>
            </w:r>
          </w:p>
        </w:tc>
        <w:tc>
          <w:tcPr>
            <w:tcW w:w="538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1341B659" w14:textId="77777777" w:rsidR="00705199" w:rsidRPr="008443EB" w:rsidRDefault="00C573BE" w:rsidP="00B23872">
            <w:pPr>
              <w:pStyle w:val="RBNormal"/>
              <w:keepNext/>
              <w:tabs>
                <w:tab w:val="clear" w:pos="539"/>
                <w:tab w:val="clear" w:pos="1072"/>
                <w:tab w:val="clear" w:pos="1610"/>
                <w:tab w:val="left" w:pos="1370"/>
              </w:tabs>
              <w:spacing w:after="60"/>
              <w:ind w:left="113" w:right="113"/>
              <w:jc w:val="left"/>
              <w:rPr>
                <w:color w:val="000000" w:themeColor="text1"/>
                <w:sz w:val="18"/>
                <w:lang w:val="en-GB"/>
              </w:rPr>
            </w:pPr>
            <w:r>
              <w:rPr>
                <w:color w:val="000000" w:themeColor="text1"/>
                <w:sz w:val="18"/>
                <w:lang w:val="en-GB"/>
              </w:rPr>
              <w:t>Created.</w:t>
            </w:r>
          </w:p>
        </w:tc>
      </w:tr>
      <w:tr w:rsidR="00BD287A" w:rsidRPr="008443EB" w14:paraId="32335FC5" w14:textId="77777777" w:rsidTr="00B82D26">
        <w:trPr>
          <w:trHeight w:hRule="exact" w:val="985"/>
        </w:trPr>
        <w:tc>
          <w:tcPr>
            <w:tcW w:w="1050" w:type="dxa"/>
            <w:tcBorders>
              <w:top w:val="single" w:sz="4" w:space="0" w:color="auto"/>
              <w:left w:val="single" w:sz="4" w:space="0" w:color="auto"/>
              <w:bottom w:val="single" w:sz="4" w:space="0" w:color="auto"/>
              <w:right w:val="single" w:sz="4" w:space="0" w:color="auto"/>
            </w:tcBorders>
            <w:vAlign w:val="bottom"/>
          </w:tcPr>
          <w:p w14:paraId="3474C01E" w14:textId="2435C3AC" w:rsidR="00BD287A" w:rsidRPr="00BD287A" w:rsidRDefault="00BD287A" w:rsidP="00BD287A">
            <w:pPr>
              <w:pStyle w:val="RBNormal"/>
              <w:keepNext/>
              <w:spacing w:after="60"/>
              <w:ind w:left="113" w:right="113"/>
              <w:jc w:val="center"/>
              <w:rPr>
                <w:color w:val="000000" w:themeColor="text1"/>
                <w:sz w:val="18"/>
                <w:lang w:val="en-GB"/>
              </w:rPr>
            </w:pPr>
            <w:r w:rsidRPr="00BD287A">
              <w:rPr>
                <w:rFonts w:hint="eastAsia"/>
                <w:color w:val="000000" w:themeColor="text1"/>
                <w:sz w:val="18"/>
                <w:lang w:val="en-GB"/>
              </w:rPr>
              <w:t>0.2</w:t>
            </w: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7DFB015B" w14:textId="147CAFD9" w:rsidR="00BD287A" w:rsidRPr="00BD287A" w:rsidRDefault="00BD287A" w:rsidP="00BD287A">
            <w:pPr>
              <w:pStyle w:val="RBNormal"/>
              <w:keepNext/>
              <w:spacing w:after="60"/>
              <w:ind w:left="113" w:right="113"/>
              <w:jc w:val="center"/>
              <w:rPr>
                <w:color w:val="000000" w:themeColor="text1"/>
                <w:sz w:val="18"/>
                <w:lang w:val="en-GB"/>
              </w:rPr>
            </w:pPr>
            <w:r w:rsidRPr="008443EB">
              <w:rPr>
                <w:color w:val="000000" w:themeColor="text1"/>
                <w:sz w:val="20"/>
                <w:lang w:val="en-GB"/>
              </w:rPr>
              <w:fldChar w:fldCharType="begin"/>
            </w:r>
            <w:r w:rsidRPr="008443EB">
              <w:rPr>
                <w:color w:val="000000" w:themeColor="text1"/>
                <w:sz w:val="20"/>
                <w:lang w:val="en-GB"/>
              </w:rPr>
              <w:instrText xml:space="preserve"> SAVEDATE  \@ "d-MMM-yy"  \* MERGEFORMAT </w:instrText>
            </w:r>
            <w:r w:rsidRPr="008443EB">
              <w:rPr>
                <w:color w:val="000000" w:themeColor="text1"/>
                <w:sz w:val="20"/>
                <w:lang w:val="en-GB"/>
              </w:rPr>
              <w:fldChar w:fldCharType="separate"/>
            </w:r>
            <w:r w:rsidR="00BA5FB0">
              <w:rPr>
                <w:noProof/>
                <w:color w:val="000000" w:themeColor="text1"/>
                <w:sz w:val="20"/>
                <w:lang w:val="en-GB" w:eastAsia="zh-CN"/>
              </w:rPr>
              <w:t>15-Dec-20</w:t>
            </w:r>
            <w:r w:rsidRPr="008443EB">
              <w:rPr>
                <w:color w:val="000000" w:themeColor="text1"/>
                <w:sz w:val="20"/>
                <w:lang w:val="en-GB"/>
              </w:rPr>
              <w:fldChar w:fldCharType="end"/>
            </w: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14:paraId="217004AF" w14:textId="35E6210A" w:rsidR="00BD287A" w:rsidRPr="00BD287A" w:rsidRDefault="00BD287A" w:rsidP="00BD287A">
            <w:pPr>
              <w:pStyle w:val="RBNormal"/>
              <w:keepNext/>
              <w:tabs>
                <w:tab w:val="clear" w:pos="539"/>
                <w:tab w:val="clear" w:pos="1072"/>
                <w:tab w:val="clear" w:pos="1610"/>
                <w:tab w:val="left" w:pos="1370"/>
              </w:tabs>
              <w:spacing w:after="60"/>
              <w:ind w:left="113" w:right="113"/>
              <w:rPr>
                <w:color w:val="000000" w:themeColor="text1"/>
                <w:sz w:val="18"/>
                <w:lang w:val="en-GB"/>
              </w:rPr>
            </w:pPr>
            <w:r>
              <w:rPr>
                <w:color w:val="000000" w:themeColor="text1"/>
                <w:sz w:val="18"/>
                <w:lang w:val="en-GB"/>
              </w:rPr>
              <w:t>Liang Chaonian</w:t>
            </w:r>
          </w:p>
        </w:tc>
        <w:tc>
          <w:tcPr>
            <w:tcW w:w="538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730358AF" w14:textId="5D31FF38" w:rsidR="00B82D26" w:rsidRDefault="00B82D26" w:rsidP="00BD287A">
            <w:pPr>
              <w:pStyle w:val="RBNormal"/>
              <w:keepNext/>
              <w:tabs>
                <w:tab w:val="clear" w:pos="539"/>
                <w:tab w:val="clear" w:pos="1072"/>
                <w:tab w:val="clear" w:pos="1610"/>
                <w:tab w:val="left" w:pos="1370"/>
              </w:tabs>
              <w:spacing w:after="60"/>
              <w:ind w:left="113" w:right="113"/>
              <w:jc w:val="left"/>
              <w:rPr>
                <w:rFonts w:eastAsia="MS Mincho"/>
                <w:color w:val="000000" w:themeColor="text1"/>
                <w:sz w:val="18"/>
                <w:lang w:val="en-GB"/>
              </w:rPr>
            </w:pPr>
            <w:r>
              <w:rPr>
                <w:rFonts w:hint="eastAsia"/>
                <w:color w:val="000000" w:themeColor="text1"/>
                <w:sz w:val="18"/>
                <w:lang w:val="en-GB" w:eastAsia="zh-CN"/>
              </w:rPr>
              <w:t>1.</w:t>
            </w:r>
            <w:r w:rsidR="00BD287A">
              <w:rPr>
                <w:color w:val="000000" w:themeColor="text1"/>
                <w:sz w:val="18"/>
                <w:lang w:val="en-GB"/>
              </w:rPr>
              <w:t>U</w:t>
            </w:r>
            <w:r w:rsidR="00BD287A">
              <w:rPr>
                <w:rFonts w:hint="eastAsia"/>
                <w:color w:val="000000" w:themeColor="text1"/>
                <w:sz w:val="18"/>
                <w:lang w:val="en-GB" w:eastAsia="zh-CN"/>
              </w:rPr>
              <w:t>pdate</w:t>
            </w:r>
            <w:r w:rsidR="00BD287A">
              <w:rPr>
                <w:color w:val="000000" w:themeColor="text1"/>
                <w:sz w:val="18"/>
                <w:lang w:val="en-GB"/>
              </w:rPr>
              <w:t xml:space="preserve"> </w:t>
            </w:r>
            <w:r w:rsidR="00BD287A">
              <w:rPr>
                <w:rFonts w:hint="eastAsia"/>
                <w:color w:val="000000" w:themeColor="text1"/>
                <w:sz w:val="18"/>
                <w:lang w:val="en-GB" w:eastAsia="zh-CN"/>
              </w:rPr>
              <w:t>mistake</w:t>
            </w:r>
            <w:r w:rsidR="00BD287A">
              <w:rPr>
                <w:color w:val="000000" w:themeColor="text1"/>
                <w:sz w:val="18"/>
                <w:lang w:val="en-GB"/>
              </w:rPr>
              <w:t xml:space="preserve"> </w:t>
            </w:r>
            <w:r w:rsidR="00BD287A">
              <w:rPr>
                <w:rFonts w:hint="eastAsia"/>
                <w:color w:val="000000" w:themeColor="text1"/>
                <w:sz w:val="18"/>
                <w:lang w:val="en-GB" w:eastAsia="zh-CN"/>
              </w:rPr>
              <w:t>according</w:t>
            </w:r>
            <w:r w:rsidR="00BD287A">
              <w:rPr>
                <w:color w:val="000000" w:themeColor="text1"/>
                <w:sz w:val="18"/>
                <w:lang w:val="en-GB"/>
              </w:rPr>
              <w:t xml:space="preserve"> </w:t>
            </w:r>
            <w:r w:rsidR="00BD287A">
              <w:rPr>
                <w:rFonts w:hint="eastAsia"/>
                <w:color w:val="000000" w:themeColor="text1"/>
                <w:sz w:val="18"/>
                <w:lang w:val="en-GB" w:eastAsia="zh-CN"/>
              </w:rPr>
              <w:t>to</w:t>
            </w:r>
            <w:r w:rsidR="00BD287A">
              <w:rPr>
                <w:color w:val="000000" w:themeColor="text1"/>
                <w:sz w:val="18"/>
                <w:lang w:val="en-GB"/>
              </w:rPr>
              <w:t xml:space="preserve"> </w:t>
            </w:r>
            <w:r w:rsidR="00BD287A">
              <w:rPr>
                <w:rFonts w:hint="eastAsia"/>
                <w:color w:val="000000" w:themeColor="text1"/>
                <w:sz w:val="18"/>
                <w:lang w:val="en-GB" w:eastAsia="zh-CN"/>
              </w:rPr>
              <w:t>review</w:t>
            </w:r>
            <w:r w:rsidR="00BD287A">
              <w:rPr>
                <w:color w:val="000000" w:themeColor="text1"/>
                <w:sz w:val="18"/>
                <w:lang w:val="en-GB"/>
              </w:rPr>
              <w:t xml:space="preserve"> </w:t>
            </w:r>
          </w:p>
          <w:p w14:paraId="61707488" w14:textId="7406C42C" w:rsidR="00B82D26" w:rsidRPr="00B82D26" w:rsidRDefault="00B82D26" w:rsidP="001746BD">
            <w:pPr>
              <w:pStyle w:val="RBNormal"/>
              <w:keepNext/>
              <w:tabs>
                <w:tab w:val="clear" w:pos="539"/>
                <w:tab w:val="clear" w:pos="1072"/>
                <w:tab w:val="clear" w:pos="1610"/>
                <w:tab w:val="left" w:pos="1370"/>
              </w:tabs>
              <w:spacing w:after="60"/>
              <w:ind w:left="113" w:right="113"/>
              <w:jc w:val="left"/>
              <w:rPr>
                <w:rFonts w:eastAsia="MS Mincho"/>
                <w:color w:val="000000" w:themeColor="text1"/>
                <w:sz w:val="18"/>
                <w:lang w:val="en-GB"/>
              </w:rPr>
            </w:pPr>
            <w:r>
              <w:rPr>
                <w:rFonts w:asciiTheme="minorEastAsia" w:eastAsiaTheme="minorEastAsia" w:hAnsiTheme="minorEastAsia" w:hint="eastAsia"/>
                <w:color w:val="000000" w:themeColor="text1"/>
                <w:sz w:val="18"/>
                <w:lang w:val="en-GB" w:eastAsia="zh-CN"/>
              </w:rPr>
              <w:t>2.</w:t>
            </w:r>
            <w:r>
              <w:rPr>
                <w:rFonts w:eastAsia="MS Mincho"/>
                <w:color w:val="000000" w:themeColor="text1"/>
                <w:sz w:val="18"/>
                <w:lang w:val="en-GB"/>
              </w:rPr>
              <w:t>A</w:t>
            </w:r>
            <w:r>
              <w:rPr>
                <w:rFonts w:asciiTheme="minorEastAsia" w:eastAsiaTheme="minorEastAsia" w:hAnsiTheme="minorEastAsia" w:hint="eastAsia"/>
                <w:color w:val="000000" w:themeColor="text1"/>
                <w:sz w:val="18"/>
                <w:lang w:val="en-GB" w:eastAsia="zh-CN"/>
              </w:rPr>
              <w:t>dd</w:t>
            </w:r>
            <w:r>
              <w:rPr>
                <w:rFonts w:eastAsia="MS Mincho"/>
                <w:color w:val="000000" w:themeColor="text1"/>
                <w:sz w:val="18"/>
                <w:lang w:val="en-GB"/>
              </w:rPr>
              <w:t xml:space="preserve"> Item VIN </w:t>
            </w:r>
            <w:r>
              <w:rPr>
                <w:rFonts w:asciiTheme="minorEastAsia" w:eastAsiaTheme="minorEastAsia" w:hAnsiTheme="minorEastAsia" w:hint="eastAsia"/>
                <w:color w:val="000000" w:themeColor="text1"/>
                <w:sz w:val="18"/>
                <w:lang w:val="en-GB" w:eastAsia="zh-CN"/>
              </w:rPr>
              <w:t>in</w:t>
            </w:r>
            <w:r>
              <w:rPr>
                <w:rFonts w:eastAsia="MS Mincho"/>
                <w:color w:val="000000" w:themeColor="text1"/>
                <w:sz w:val="18"/>
                <w:lang w:val="en-GB"/>
              </w:rPr>
              <w:t xml:space="preserve"> ECU PartDataType</w:t>
            </w:r>
          </w:p>
        </w:tc>
      </w:tr>
      <w:tr w:rsidR="00BD287A" w:rsidRPr="008443EB" w14:paraId="4882404E" w14:textId="77777777" w:rsidTr="002D1948">
        <w:trPr>
          <w:trHeight w:hRule="exact" w:val="328"/>
        </w:trPr>
        <w:tc>
          <w:tcPr>
            <w:tcW w:w="1050" w:type="dxa"/>
            <w:tcBorders>
              <w:top w:val="single" w:sz="4" w:space="0" w:color="auto"/>
              <w:left w:val="single" w:sz="4" w:space="0" w:color="auto"/>
              <w:bottom w:val="single" w:sz="4" w:space="0" w:color="auto"/>
              <w:right w:val="single" w:sz="4" w:space="0" w:color="auto"/>
            </w:tcBorders>
            <w:vAlign w:val="bottom"/>
          </w:tcPr>
          <w:p w14:paraId="3BBC6099" w14:textId="58A386EE" w:rsidR="00BD287A" w:rsidRDefault="00BD287A" w:rsidP="00BD287A">
            <w:pPr>
              <w:pStyle w:val="RBNormal"/>
              <w:keepNext/>
              <w:spacing w:after="60"/>
              <w:ind w:left="113" w:right="113"/>
              <w:jc w:val="center"/>
              <w:rPr>
                <w:color w:val="000000" w:themeColor="text1"/>
                <w:sz w:val="18"/>
                <w:lang w:val="en-GB"/>
              </w:rPr>
            </w:pP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44D2A745" w14:textId="1A62BAC3" w:rsidR="00BD287A" w:rsidRDefault="00BD287A" w:rsidP="00BD287A">
            <w:pPr>
              <w:pStyle w:val="RBNormal"/>
              <w:keepNext/>
              <w:spacing w:after="60"/>
              <w:ind w:left="113" w:right="113"/>
              <w:jc w:val="center"/>
              <w:rPr>
                <w:color w:val="000000" w:themeColor="text1"/>
                <w:sz w:val="18"/>
                <w:lang w:val="en-GB"/>
              </w:rPr>
            </w:pP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14:paraId="6067EC2A" w14:textId="2498F103" w:rsidR="00BD287A" w:rsidRDefault="00BD287A" w:rsidP="00BD287A">
            <w:pPr>
              <w:pStyle w:val="RBNormal"/>
              <w:keepNext/>
              <w:tabs>
                <w:tab w:val="clear" w:pos="539"/>
                <w:tab w:val="clear" w:pos="1072"/>
                <w:tab w:val="clear" w:pos="1610"/>
                <w:tab w:val="left" w:pos="1370"/>
              </w:tabs>
              <w:spacing w:after="60"/>
              <w:ind w:left="113" w:right="113"/>
              <w:rPr>
                <w:color w:val="000000" w:themeColor="text1"/>
                <w:sz w:val="18"/>
                <w:lang w:val="en-GB"/>
              </w:rPr>
            </w:pPr>
          </w:p>
        </w:tc>
        <w:tc>
          <w:tcPr>
            <w:tcW w:w="538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0DDBE8E5" w14:textId="09733A87" w:rsidR="00BD287A" w:rsidRDefault="00BD287A" w:rsidP="00BD287A">
            <w:pPr>
              <w:pStyle w:val="RBNormal"/>
              <w:keepNext/>
              <w:tabs>
                <w:tab w:val="clear" w:pos="539"/>
                <w:tab w:val="clear" w:pos="1072"/>
                <w:tab w:val="clear" w:pos="1610"/>
                <w:tab w:val="left" w:pos="1370"/>
              </w:tabs>
              <w:spacing w:after="60"/>
              <w:ind w:left="113" w:right="113"/>
              <w:jc w:val="left"/>
              <w:rPr>
                <w:color w:val="000000" w:themeColor="text1"/>
                <w:sz w:val="18"/>
                <w:lang w:val="en-GB"/>
              </w:rPr>
            </w:pPr>
          </w:p>
        </w:tc>
      </w:tr>
      <w:tr w:rsidR="00BD287A" w:rsidRPr="008443EB" w14:paraId="296F6C62" w14:textId="77777777" w:rsidTr="002D1948">
        <w:trPr>
          <w:trHeight w:hRule="exact" w:val="328"/>
        </w:trPr>
        <w:tc>
          <w:tcPr>
            <w:tcW w:w="1050" w:type="dxa"/>
            <w:tcBorders>
              <w:top w:val="single" w:sz="4" w:space="0" w:color="auto"/>
              <w:left w:val="single" w:sz="4" w:space="0" w:color="auto"/>
              <w:bottom w:val="single" w:sz="4" w:space="0" w:color="auto"/>
              <w:right w:val="single" w:sz="4" w:space="0" w:color="auto"/>
            </w:tcBorders>
            <w:vAlign w:val="bottom"/>
          </w:tcPr>
          <w:p w14:paraId="3DBD670F" w14:textId="4A81C556" w:rsidR="00BD287A" w:rsidRDefault="00BD287A" w:rsidP="00BD287A">
            <w:pPr>
              <w:pStyle w:val="RBNormal"/>
              <w:keepNext/>
              <w:spacing w:after="60"/>
              <w:ind w:left="113" w:right="113"/>
              <w:jc w:val="center"/>
              <w:rPr>
                <w:color w:val="000000" w:themeColor="text1"/>
                <w:sz w:val="18"/>
                <w:lang w:val="en-GB"/>
              </w:rPr>
            </w:pP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26278291" w14:textId="30190280" w:rsidR="00BD287A" w:rsidRDefault="00BD287A" w:rsidP="00BD287A">
            <w:pPr>
              <w:pStyle w:val="RBNormal"/>
              <w:keepNext/>
              <w:spacing w:after="60"/>
              <w:ind w:left="113" w:right="113"/>
              <w:jc w:val="center"/>
              <w:rPr>
                <w:color w:val="000000" w:themeColor="text1"/>
                <w:sz w:val="18"/>
                <w:lang w:val="en-GB"/>
              </w:rPr>
            </w:pP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14:paraId="54C8BF87" w14:textId="7F8518E5" w:rsidR="00BD287A" w:rsidRDefault="00BD287A" w:rsidP="00BD287A">
            <w:pPr>
              <w:pStyle w:val="RBNormal"/>
              <w:keepNext/>
              <w:tabs>
                <w:tab w:val="clear" w:pos="539"/>
                <w:tab w:val="clear" w:pos="1072"/>
                <w:tab w:val="clear" w:pos="1610"/>
                <w:tab w:val="left" w:pos="1370"/>
              </w:tabs>
              <w:spacing w:after="60"/>
              <w:ind w:left="113" w:right="113"/>
              <w:rPr>
                <w:color w:val="000000" w:themeColor="text1"/>
                <w:sz w:val="18"/>
                <w:lang w:val="en-GB"/>
              </w:rPr>
            </w:pPr>
          </w:p>
        </w:tc>
        <w:tc>
          <w:tcPr>
            <w:tcW w:w="538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3468897E" w14:textId="147C4C3A" w:rsidR="00BD287A" w:rsidRDefault="00BD287A" w:rsidP="00BD287A">
            <w:pPr>
              <w:pStyle w:val="RBNormal"/>
              <w:keepNext/>
              <w:tabs>
                <w:tab w:val="clear" w:pos="539"/>
                <w:tab w:val="clear" w:pos="1072"/>
                <w:tab w:val="clear" w:pos="1610"/>
                <w:tab w:val="left" w:pos="1370"/>
              </w:tabs>
              <w:spacing w:after="60"/>
              <w:ind w:left="113" w:right="113"/>
              <w:jc w:val="left"/>
              <w:rPr>
                <w:color w:val="000000" w:themeColor="text1"/>
                <w:sz w:val="18"/>
                <w:lang w:val="en-GB"/>
              </w:rPr>
            </w:pPr>
          </w:p>
        </w:tc>
      </w:tr>
      <w:tr w:rsidR="00BD287A" w:rsidRPr="008443EB" w14:paraId="4CF4CA02" w14:textId="77777777" w:rsidTr="002D1948">
        <w:trPr>
          <w:trHeight w:hRule="exact" w:val="328"/>
        </w:trPr>
        <w:tc>
          <w:tcPr>
            <w:tcW w:w="1050" w:type="dxa"/>
            <w:tcBorders>
              <w:top w:val="single" w:sz="4" w:space="0" w:color="auto"/>
              <w:left w:val="single" w:sz="4" w:space="0" w:color="auto"/>
              <w:bottom w:val="single" w:sz="4" w:space="0" w:color="auto"/>
              <w:right w:val="single" w:sz="4" w:space="0" w:color="auto"/>
            </w:tcBorders>
            <w:vAlign w:val="bottom"/>
          </w:tcPr>
          <w:p w14:paraId="3BB974EB" w14:textId="50F97F5B" w:rsidR="00BD287A" w:rsidRDefault="00BD287A" w:rsidP="00BD287A">
            <w:pPr>
              <w:pStyle w:val="RBNormal"/>
              <w:keepNext/>
              <w:spacing w:after="60"/>
              <w:ind w:left="113" w:right="113"/>
              <w:jc w:val="center"/>
              <w:rPr>
                <w:color w:val="000000" w:themeColor="text1"/>
                <w:sz w:val="18"/>
                <w:lang w:val="en-GB"/>
              </w:rPr>
            </w:pPr>
          </w:p>
        </w:tc>
        <w:tc>
          <w:tcPr>
            <w:tcW w:w="1417" w:type="dxa"/>
            <w:gridSpan w:val="2"/>
            <w:tcBorders>
              <w:top w:val="single" w:sz="4" w:space="0" w:color="auto"/>
              <w:left w:val="single" w:sz="4" w:space="0" w:color="auto"/>
              <w:bottom w:val="single" w:sz="4" w:space="0" w:color="auto"/>
              <w:right w:val="single" w:sz="4" w:space="0" w:color="auto"/>
            </w:tcBorders>
            <w:vAlign w:val="bottom"/>
          </w:tcPr>
          <w:p w14:paraId="54C73CB4" w14:textId="702B877B" w:rsidR="00BD287A" w:rsidRDefault="00BD287A" w:rsidP="00BD287A">
            <w:pPr>
              <w:pStyle w:val="RBNormal"/>
              <w:keepNext/>
              <w:spacing w:after="60"/>
              <w:ind w:left="113" w:right="113"/>
              <w:jc w:val="center"/>
              <w:rPr>
                <w:color w:val="000000" w:themeColor="text1"/>
                <w:sz w:val="18"/>
                <w:lang w:val="en-GB"/>
              </w:rPr>
            </w:pPr>
          </w:p>
        </w:tc>
        <w:tc>
          <w:tcPr>
            <w:tcW w:w="1843" w:type="dxa"/>
            <w:tcBorders>
              <w:top w:val="single" w:sz="4" w:space="0" w:color="auto"/>
              <w:left w:val="single" w:sz="4" w:space="0" w:color="auto"/>
              <w:bottom w:val="single" w:sz="4" w:space="0" w:color="auto"/>
              <w:right w:val="single" w:sz="4" w:space="0" w:color="auto"/>
            </w:tcBorders>
            <w:tcMar>
              <w:left w:w="28" w:type="dxa"/>
              <w:right w:w="28" w:type="dxa"/>
            </w:tcMar>
            <w:vAlign w:val="bottom"/>
          </w:tcPr>
          <w:p w14:paraId="7A709D5A" w14:textId="0F19E9D0" w:rsidR="00BD287A" w:rsidRDefault="00BD287A" w:rsidP="00BD287A">
            <w:pPr>
              <w:pStyle w:val="RBNormal"/>
              <w:keepNext/>
              <w:tabs>
                <w:tab w:val="clear" w:pos="539"/>
                <w:tab w:val="clear" w:pos="1072"/>
                <w:tab w:val="clear" w:pos="1610"/>
                <w:tab w:val="left" w:pos="1370"/>
              </w:tabs>
              <w:spacing w:after="60"/>
              <w:ind w:left="113" w:right="113"/>
              <w:rPr>
                <w:color w:val="000000" w:themeColor="text1"/>
                <w:sz w:val="18"/>
                <w:lang w:val="en-GB"/>
              </w:rPr>
            </w:pPr>
          </w:p>
        </w:tc>
        <w:tc>
          <w:tcPr>
            <w:tcW w:w="538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4D518F57" w14:textId="6F7C501A" w:rsidR="00BD287A" w:rsidRDefault="00BD287A" w:rsidP="00BD287A">
            <w:pPr>
              <w:pStyle w:val="RBNormal"/>
              <w:keepNext/>
              <w:tabs>
                <w:tab w:val="clear" w:pos="539"/>
                <w:tab w:val="clear" w:pos="1072"/>
                <w:tab w:val="clear" w:pos="1610"/>
                <w:tab w:val="left" w:pos="1370"/>
              </w:tabs>
              <w:spacing w:after="60"/>
              <w:ind w:left="113" w:right="113"/>
              <w:jc w:val="left"/>
              <w:rPr>
                <w:color w:val="000000" w:themeColor="text1"/>
                <w:sz w:val="18"/>
                <w:lang w:val="en-GB"/>
              </w:rPr>
            </w:pPr>
          </w:p>
        </w:tc>
      </w:tr>
    </w:tbl>
    <w:p w14:paraId="1341B65B" w14:textId="34BBA7D3" w:rsidR="002E23F7" w:rsidRDefault="002E23F7" w:rsidP="00AB4F32">
      <w:pPr>
        <w:pStyle w:val="RBberschrift"/>
        <w:spacing w:after="0"/>
        <w:rPr>
          <w:rFonts w:eastAsia="MS Mincho"/>
          <w:sz w:val="10"/>
          <w:szCs w:val="10"/>
          <w:lang w:val="en-GB"/>
        </w:rPr>
      </w:pPr>
    </w:p>
    <w:p w14:paraId="1E2229CA" w14:textId="1FA9DF96" w:rsidR="00B74A31" w:rsidRDefault="00B74A31" w:rsidP="00B74A31">
      <w:pPr>
        <w:pStyle w:val="RBNormal"/>
        <w:rPr>
          <w:rFonts w:eastAsia="MS Mincho"/>
          <w:lang w:val="en-GB"/>
        </w:rPr>
      </w:pPr>
    </w:p>
    <w:p w14:paraId="52F32F9E" w14:textId="34394CCC" w:rsidR="00B74A31" w:rsidRDefault="00B74A31" w:rsidP="00B74A31">
      <w:pPr>
        <w:pStyle w:val="RBNormal"/>
        <w:rPr>
          <w:rFonts w:eastAsia="MS Mincho"/>
          <w:lang w:val="en-GB"/>
        </w:rPr>
      </w:pPr>
    </w:p>
    <w:p w14:paraId="1543EC87" w14:textId="20E59123" w:rsidR="00B74A31" w:rsidRDefault="00B74A31" w:rsidP="00B74A31">
      <w:pPr>
        <w:pStyle w:val="RBNormal"/>
        <w:rPr>
          <w:rFonts w:eastAsia="MS Mincho"/>
          <w:lang w:val="en-GB"/>
        </w:rPr>
      </w:pPr>
    </w:p>
    <w:p w14:paraId="21FDA809" w14:textId="2B0F977C" w:rsidR="00B74A31" w:rsidRDefault="00B74A31" w:rsidP="00B74A31">
      <w:pPr>
        <w:pStyle w:val="RBNormal"/>
        <w:rPr>
          <w:rFonts w:eastAsia="MS Mincho"/>
          <w:lang w:val="en-GB"/>
        </w:rPr>
      </w:pPr>
    </w:p>
    <w:p w14:paraId="1033423F" w14:textId="72981059" w:rsidR="00B74A31" w:rsidRDefault="00B74A31" w:rsidP="00B74A31">
      <w:pPr>
        <w:pStyle w:val="RBNormal"/>
        <w:rPr>
          <w:rFonts w:eastAsia="MS Mincho"/>
          <w:lang w:val="en-GB"/>
        </w:rPr>
      </w:pPr>
    </w:p>
    <w:p w14:paraId="4EB82662" w14:textId="5479CDC3" w:rsidR="00B74A31" w:rsidRDefault="00B74A31" w:rsidP="00B74A31">
      <w:pPr>
        <w:pStyle w:val="RBNormal"/>
        <w:rPr>
          <w:rFonts w:eastAsia="MS Mincho"/>
          <w:lang w:val="en-GB"/>
        </w:rPr>
      </w:pPr>
    </w:p>
    <w:p w14:paraId="5FD78502" w14:textId="3D6503F4" w:rsidR="00B74A31" w:rsidRDefault="00B74A31" w:rsidP="00B74A31">
      <w:pPr>
        <w:pStyle w:val="RBNormal"/>
        <w:rPr>
          <w:rFonts w:eastAsia="MS Mincho"/>
          <w:lang w:val="en-GB"/>
        </w:rPr>
      </w:pPr>
    </w:p>
    <w:p w14:paraId="675579FC" w14:textId="5A9286B9" w:rsidR="00B74A31" w:rsidRDefault="00B74A31" w:rsidP="00B74A31">
      <w:pPr>
        <w:pStyle w:val="RBNormal"/>
        <w:rPr>
          <w:rFonts w:eastAsia="MS Mincho"/>
          <w:lang w:val="en-GB"/>
        </w:rPr>
      </w:pPr>
    </w:p>
    <w:p w14:paraId="42476037" w14:textId="5549352F" w:rsidR="00B74A31" w:rsidRDefault="00B74A31" w:rsidP="00B74A31">
      <w:pPr>
        <w:pStyle w:val="RBNormal"/>
        <w:rPr>
          <w:rFonts w:eastAsia="MS Mincho"/>
          <w:lang w:val="en-GB"/>
        </w:rPr>
      </w:pPr>
    </w:p>
    <w:p w14:paraId="748A36FE" w14:textId="3259F738" w:rsidR="00B74A31" w:rsidRDefault="00B74A31" w:rsidP="00B74A31">
      <w:pPr>
        <w:pStyle w:val="RBNormal"/>
        <w:rPr>
          <w:rFonts w:eastAsia="MS Mincho"/>
          <w:lang w:val="en-GB"/>
        </w:rPr>
      </w:pPr>
    </w:p>
    <w:p w14:paraId="406DEC85" w14:textId="6B5BDF40" w:rsidR="00B74A31" w:rsidRDefault="00B74A31" w:rsidP="00B74A31">
      <w:pPr>
        <w:pStyle w:val="RBNormal"/>
        <w:rPr>
          <w:rFonts w:eastAsia="MS Mincho"/>
          <w:lang w:val="en-GB"/>
        </w:rPr>
      </w:pPr>
    </w:p>
    <w:p w14:paraId="3E9079B6" w14:textId="008ECB0B" w:rsidR="00B74A31" w:rsidRDefault="00B74A31" w:rsidP="00B74A31">
      <w:pPr>
        <w:pStyle w:val="RBNormal"/>
        <w:rPr>
          <w:rFonts w:eastAsia="MS Mincho"/>
          <w:lang w:val="en-GB"/>
        </w:rPr>
      </w:pPr>
    </w:p>
    <w:p w14:paraId="01100FA2" w14:textId="42E36B38" w:rsidR="00B74A31" w:rsidRDefault="00B74A31" w:rsidP="00B74A31">
      <w:pPr>
        <w:pStyle w:val="RBNormal"/>
        <w:rPr>
          <w:rFonts w:eastAsia="MS Mincho"/>
          <w:lang w:val="en-GB"/>
        </w:rPr>
      </w:pPr>
    </w:p>
    <w:p w14:paraId="299528CC" w14:textId="65D514F2" w:rsidR="00B74A31" w:rsidRDefault="00B74A31" w:rsidP="00B74A31">
      <w:pPr>
        <w:pStyle w:val="RBNormal"/>
        <w:rPr>
          <w:rFonts w:eastAsia="MS Mincho"/>
          <w:lang w:val="en-GB"/>
        </w:rPr>
      </w:pPr>
    </w:p>
    <w:p w14:paraId="3A917144" w14:textId="582AC657" w:rsidR="00B74A31" w:rsidRDefault="00B74A31" w:rsidP="00B74A31">
      <w:pPr>
        <w:pStyle w:val="RBNormal"/>
        <w:rPr>
          <w:rFonts w:eastAsia="MS Mincho"/>
          <w:lang w:val="en-GB"/>
        </w:rPr>
      </w:pPr>
    </w:p>
    <w:p w14:paraId="7C07E9A5" w14:textId="00377432" w:rsidR="00B74A31" w:rsidRDefault="00B74A31" w:rsidP="00B74A31">
      <w:pPr>
        <w:pStyle w:val="RBNormal"/>
        <w:rPr>
          <w:rFonts w:eastAsia="MS Mincho"/>
          <w:lang w:val="en-GB"/>
        </w:rPr>
      </w:pPr>
    </w:p>
    <w:p w14:paraId="6A7150D8" w14:textId="6A8BE1FE" w:rsidR="00B74A31" w:rsidRDefault="00B74A31" w:rsidP="00B74A31">
      <w:pPr>
        <w:pStyle w:val="RBNormal"/>
        <w:rPr>
          <w:rFonts w:eastAsia="MS Mincho"/>
          <w:lang w:val="en-GB"/>
        </w:rPr>
      </w:pPr>
    </w:p>
    <w:p w14:paraId="1369C8FC" w14:textId="2D70C2D2" w:rsidR="00B74A31" w:rsidRDefault="00B74A31" w:rsidP="00B74A31">
      <w:pPr>
        <w:pStyle w:val="RBNormal"/>
        <w:rPr>
          <w:rFonts w:eastAsia="MS Mincho"/>
          <w:lang w:val="en-GB"/>
        </w:rPr>
      </w:pPr>
    </w:p>
    <w:p w14:paraId="59EEAB29" w14:textId="475A2707" w:rsidR="00B74A31" w:rsidRDefault="00B74A31" w:rsidP="00B74A31">
      <w:pPr>
        <w:pStyle w:val="RBNormal"/>
        <w:rPr>
          <w:rFonts w:eastAsia="MS Mincho"/>
          <w:lang w:val="en-GB"/>
        </w:rPr>
      </w:pPr>
    </w:p>
    <w:p w14:paraId="68981247" w14:textId="77777777" w:rsidR="00B74A31" w:rsidRPr="00B74A31" w:rsidRDefault="00B74A31" w:rsidP="00B74A31">
      <w:pPr>
        <w:pStyle w:val="RBNormal"/>
        <w:rPr>
          <w:rFonts w:eastAsia="MS Mincho"/>
          <w:lang w:val="en-GB"/>
        </w:rPr>
      </w:pPr>
    </w:p>
    <w:p w14:paraId="1341B65C" w14:textId="77777777" w:rsidR="00C446F1" w:rsidRPr="008443EB" w:rsidRDefault="00C446F1" w:rsidP="00C446F1">
      <w:pPr>
        <w:pStyle w:val="TOC"/>
        <w:rPr>
          <w:rFonts w:ascii="Bosch Office Sans" w:hAnsi="Bosch Office Sans" w:cs="Arial"/>
          <w:color w:val="auto"/>
          <w:lang w:val="en-GB"/>
        </w:rPr>
      </w:pPr>
      <w:bookmarkStart w:id="2" w:name="_Toc358792492"/>
      <w:r w:rsidRPr="008443EB">
        <w:rPr>
          <w:rFonts w:ascii="Bosch Office Sans" w:hAnsi="Bosch Office Sans" w:cs="Arial"/>
          <w:color w:val="auto"/>
          <w:lang w:val="en-GB"/>
        </w:rPr>
        <w:t>Content</w:t>
      </w:r>
    </w:p>
    <w:p w14:paraId="36227068" w14:textId="04718B41" w:rsidR="00997442" w:rsidRDefault="006B7DE9">
      <w:pPr>
        <w:pStyle w:val="10"/>
        <w:rPr>
          <w:rFonts w:asciiTheme="minorHAnsi" w:eastAsiaTheme="minorEastAsia" w:hAnsiTheme="minorHAnsi" w:cstheme="minorBidi"/>
          <w:bCs w:val="0"/>
          <w:kern w:val="2"/>
          <w:sz w:val="21"/>
          <w:szCs w:val="22"/>
          <w:lang w:val="en-US" w:eastAsia="zh-CN"/>
        </w:rPr>
      </w:pPr>
      <w:r w:rsidRPr="008443EB">
        <w:rPr>
          <w:noProof w:val="0"/>
          <w:lang w:val="en-GB"/>
        </w:rPr>
        <w:fldChar w:fldCharType="begin"/>
      </w:r>
      <w:r w:rsidR="00C446F1" w:rsidRPr="008443EB">
        <w:rPr>
          <w:noProof w:val="0"/>
          <w:lang w:val="en-GB"/>
        </w:rPr>
        <w:instrText xml:space="preserve"> TOC \o "1-3" \h \z \u </w:instrText>
      </w:r>
      <w:r w:rsidRPr="008443EB">
        <w:rPr>
          <w:noProof w:val="0"/>
          <w:lang w:val="en-GB"/>
        </w:rPr>
        <w:fldChar w:fldCharType="separate"/>
      </w:r>
      <w:hyperlink w:anchor="_Toc58591049" w:history="1">
        <w:r w:rsidR="00997442" w:rsidRPr="00A572F2">
          <w:rPr>
            <w:rStyle w:val="a8"/>
            <w:lang w:val="en-GB"/>
          </w:rPr>
          <w:t>1.</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Subject matter, objective, and purpose</w:t>
        </w:r>
        <w:r w:rsidR="00997442" w:rsidRPr="00A572F2">
          <w:rPr>
            <w:rStyle w:val="a8"/>
            <w:lang w:val="en-GB" w:eastAsia="zh-CN"/>
          </w:rPr>
          <w:t>主题，目标，目的</w:t>
        </w:r>
        <w:r w:rsidR="00997442">
          <w:rPr>
            <w:webHidden/>
          </w:rPr>
          <w:tab/>
        </w:r>
        <w:r w:rsidR="00997442">
          <w:rPr>
            <w:webHidden/>
          </w:rPr>
          <w:fldChar w:fldCharType="begin"/>
        </w:r>
        <w:r w:rsidR="00997442">
          <w:rPr>
            <w:webHidden/>
          </w:rPr>
          <w:instrText xml:space="preserve"> PAGEREF _Toc58591049 \h </w:instrText>
        </w:r>
        <w:r w:rsidR="00997442">
          <w:rPr>
            <w:webHidden/>
          </w:rPr>
        </w:r>
        <w:r w:rsidR="00997442">
          <w:rPr>
            <w:webHidden/>
          </w:rPr>
          <w:fldChar w:fldCharType="separate"/>
        </w:r>
        <w:r w:rsidR="00997442">
          <w:rPr>
            <w:webHidden/>
          </w:rPr>
          <w:t>3</w:t>
        </w:r>
        <w:r w:rsidR="00997442">
          <w:rPr>
            <w:webHidden/>
          </w:rPr>
          <w:fldChar w:fldCharType="end"/>
        </w:r>
      </w:hyperlink>
    </w:p>
    <w:p w14:paraId="623F23E4" w14:textId="452E7A0C" w:rsidR="00997442" w:rsidRDefault="004B076F">
      <w:pPr>
        <w:pStyle w:val="10"/>
        <w:rPr>
          <w:rFonts w:asciiTheme="minorHAnsi" w:eastAsiaTheme="minorEastAsia" w:hAnsiTheme="minorHAnsi" w:cstheme="minorBidi"/>
          <w:bCs w:val="0"/>
          <w:kern w:val="2"/>
          <w:sz w:val="21"/>
          <w:szCs w:val="22"/>
          <w:lang w:val="en-US" w:eastAsia="zh-CN"/>
        </w:rPr>
      </w:pPr>
      <w:hyperlink w:anchor="_Toc58591050" w:history="1">
        <w:r w:rsidR="00997442" w:rsidRPr="00A572F2">
          <w:rPr>
            <w:rStyle w:val="a8"/>
            <w:lang w:val="en-GB"/>
          </w:rPr>
          <w:t>2.</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Scope</w:t>
        </w:r>
        <w:r w:rsidR="00997442" w:rsidRPr="00A572F2">
          <w:rPr>
            <w:rStyle w:val="a8"/>
            <w:lang w:val="en-GB" w:eastAsia="zh-CN"/>
          </w:rPr>
          <w:t>范围</w:t>
        </w:r>
        <w:r w:rsidR="00997442">
          <w:rPr>
            <w:webHidden/>
          </w:rPr>
          <w:tab/>
        </w:r>
        <w:r w:rsidR="00997442">
          <w:rPr>
            <w:webHidden/>
          </w:rPr>
          <w:fldChar w:fldCharType="begin"/>
        </w:r>
        <w:r w:rsidR="00997442">
          <w:rPr>
            <w:webHidden/>
          </w:rPr>
          <w:instrText xml:space="preserve"> PAGEREF _Toc58591050 \h </w:instrText>
        </w:r>
        <w:r w:rsidR="00997442">
          <w:rPr>
            <w:webHidden/>
          </w:rPr>
        </w:r>
        <w:r w:rsidR="00997442">
          <w:rPr>
            <w:webHidden/>
          </w:rPr>
          <w:fldChar w:fldCharType="separate"/>
        </w:r>
        <w:r w:rsidR="00997442">
          <w:rPr>
            <w:webHidden/>
          </w:rPr>
          <w:t>3</w:t>
        </w:r>
        <w:r w:rsidR="00997442">
          <w:rPr>
            <w:webHidden/>
          </w:rPr>
          <w:fldChar w:fldCharType="end"/>
        </w:r>
      </w:hyperlink>
    </w:p>
    <w:p w14:paraId="2B50C110" w14:textId="7AABA233" w:rsidR="00997442" w:rsidRDefault="004B076F">
      <w:pPr>
        <w:pStyle w:val="10"/>
        <w:rPr>
          <w:rFonts w:asciiTheme="minorHAnsi" w:eastAsiaTheme="minorEastAsia" w:hAnsiTheme="minorHAnsi" w:cstheme="minorBidi"/>
          <w:bCs w:val="0"/>
          <w:kern w:val="2"/>
          <w:sz w:val="21"/>
          <w:szCs w:val="22"/>
          <w:lang w:val="en-US" w:eastAsia="zh-CN"/>
        </w:rPr>
      </w:pPr>
      <w:hyperlink w:anchor="_Toc58591051" w:history="1">
        <w:r w:rsidR="00997442" w:rsidRPr="00A572F2">
          <w:rPr>
            <w:rStyle w:val="a8"/>
            <w:lang w:val="en-GB"/>
          </w:rPr>
          <w:t>3.</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Definition of terms</w:t>
        </w:r>
        <w:r w:rsidR="00997442" w:rsidRPr="00A572F2">
          <w:rPr>
            <w:rStyle w:val="a8"/>
            <w:lang w:val="en-GB" w:eastAsia="zh-CN"/>
          </w:rPr>
          <w:t>基本条款定义</w:t>
        </w:r>
        <w:r w:rsidR="00997442">
          <w:rPr>
            <w:webHidden/>
          </w:rPr>
          <w:tab/>
        </w:r>
        <w:r w:rsidR="00997442">
          <w:rPr>
            <w:webHidden/>
          </w:rPr>
          <w:fldChar w:fldCharType="begin"/>
        </w:r>
        <w:r w:rsidR="00997442">
          <w:rPr>
            <w:webHidden/>
          </w:rPr>
          <w:instrText xml:space="preserve"> PAGEREF _Toc58591051 \h </w:instrText>
        </w:r>
        <w:r w:rsidR="00997442">
          <w:rPr>
            <w:webHidden/>
          </w:rPr>
        </w:r>
        <w:r w:rsidR="00997442">
          <w:rPr>
            <w:webHidden/>
          </w:rPr>
          <w:fldChar w:fldCharType="separate"/>
        </w:r>
        <w:r w:rsidR="00997442">
          <w:rPr>
            <w:webHidden/>
          </w:rPr>
          <w:t>3</w:t>
        </w:r>
        <w:r w:rsidR="00997442">
          <w:rPr>
            <w:webHidden/>
          </w:rPr>
          <w:fldChar w:fldCharType="end"/>
        </w:r>
      </w:hyperlink>
    </w:p>
    <w:p w14:paraId="540B577B" w14:textId="337A763A" w:rsidR="00997442" w:rsidRDefault="004B076F">
      <w:pPr>
        <w:pStyle w:val="10"/>
        <w:rPr>
          <w:rFonts w:asciiTheme="minorHAnsi" w:eastAsiaTheme="minorEastAsia" w:hAnsiTheme="minorHAnsi" w:cstheme="minorBidi"/>
          <w:bCs w:val="0"/>
          <w:kern w:val="2"/>
          <w:sz w:val="21"/>
          <w:szCs w:val="22"/>
          <w:lang w:val="en-US" w:eastAsia="zh-CN"/>
        </w:rPr>
      </w:pPr>
      <w:hyperlink w:anchor="_Toc58591052" w:history="1">
        <w:r w:rsidR="00997442" w:rsidRPr="00A572F2">
          <w:rPr>
            <w:rStyle w:val="a8"/>
            <w:lang w:val="en-GB"/>
          </w:rPr>
          <w:t>4.</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References</w:t>
        </w:r>
        <w:r w:rsidR="00997442" w:rsidRPr="00A572F2">
          <w:rPr>
            <w:rStyle w:val="a8"/>
            <w:lang w:val="en-GB" w:eastAsia="zh-CN"/>
          </w:rPr>
          <w:t>参考</w:t>
        </w:r>
        <w:r w:rsidR="00997442">
          <w:rPr>
            <w:webHidden/>
          </w:rPr>
          <w:tab/>
        </w:r>
        <w:r w:rsidR="00997442">
          <w:rPr>
            <w:webHidden/>
          </w:rPr>
          <w:fldChar w:fldCharType="begin"/>
        </w:r>
        <w:r w:rsidR="00997442">
          <w:rPr>
            <w:webHidden/>
          </w:rPr>
          <w:instrText xml:space="preserve"> PAGEREF _Toc58591052 \h </w:instrText>
        </w:r>
        <w:r w:rsidR="00997442">
          <w:rPr>
            <w:webHidden/>
          </w:rPr>
        </w:r>
        <w:r w:rsidR="00997442">
          <w:rPr>
            <w:webHidden/>
          </w:rPr>
          <w:fldChar w:fldCharType="separate"/>
        </w:r>
        <w:r w:rsidR="00997442">
          <w:rPr>
            <w:webHidden/>
          </w:rPr>
          <w:t>3</w:t>
        </w:r>
        <w:r w:rsidR="00997442">
          <w:rPr>
            <w:webHidden/>
          </w:rPr>
          <w:fldChar w:fldCharType="end"/>
        </w:r>
      </w:hyperlink>
    </w:p>
    <w:p w14:paraId="5227ED43" w14:textId="28ED1C69" w:rsidR="00997442" w:rsidRDefault="004B076F">
      <w:pPr>
        <w:pStyle w:val="10"/>
        <w:rPr>
          <w:rFonts w:asciiTheme="minorHAnsi" w:eastAsiaTheme="minorEastAsia" w:hAnsiTheme="minorHAnsi" w:cstheme="minorBidi"/>
          <w:bCs w:val="0"/>
          <w:kern w:val="2"/>
          <w:sz w:val="21"/>
          <w:szCs w:val="22"/>
          <w:lang w:val="en-US" w:eastAsia="zh-CN"/>
        </w:rPr>
      </w:pPr>
      <w:hyperlink w:anchor="_Toc58591053" w:history="1">
        <w:r w:rsidR="00997442" w:rsidRPr="00A572F2">
          <w:rPr>
            <w:rStyle w:val="a8"/>
            <w:lang w:val="en-GB"/>
          </w:rPr>
          <w:t>5.</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General Description</w:t>
        </w:r>
        <w:r w:rsidR="00997442" w:rsidRPr="00A572F2">
          <w:rPr>
            <w:rStyle w:val="a8"/>
            <w:lang w:val="en-GB" w:eastAsia="zh-CN"/>
          </w:rPr>
          <w:t>基本描述</w:t>
        </w:r>
        <w:r w:rsidR="00997442">
          <w:rPr>
            <w:webHidden/>
          </w:rPr>
          <w:tab/>
        </w:r>
        <w:r w:rsidR="00997442">
          <w:rPr>
            <w:webHidden/>
          </w:rPr>
          <w:fldChar w:fldCharType="begin"/>
        </w:r>
        <w:r w:rsidR="00997442">
          <w:rPr>
            <w:webHidden/>
          </w:rPr>
          <w:instrText xml:space="preserve"> PAGEREF _Toc58591053 \h </w:instrText>
        </w:r>
        <w:r w:rsidR="00997442">
          <w:rPr>
            <w:webHidden/>
          </w:rPr>
        </w:r>
        <w:r w:rsidR="00997442">
          <w:rPr>
            <w:webHidden/>
          </w:rPr>
          <w:fldChar w:fldCharType="separate"/>
        </w:r>
        <w:r w:rsidR="00997442">
          <w:rPr>
            <w:webHidden/>
          </w:rPr>
          <w:t>3</w:t>
        </w:r>
        <w:r w:rsidR="00997442">
          <w:rPr>
            <w:webHidden/>
          </w:rPr>
          <w:fldChar w:fldCharType="end"/>
        </w:r>
      </w:hyperlink>
    </w:p>
    <w:p w14:paraId="60C60C8A" w14:textId="6FE8F349" w:rsidR="00997442" w:rsidRDefault="004B076F">
      <w:pPr>
        <w:pStyle w:val="20"/>
        <w:rPr>
          <w:rFonts w:asciiTheme="minorHAnsi" w:eastAsiaTheme="minorEastAsia" w:hAnsiTheme="minorHAnsi" w:cstheme="minorBidi"/>
          <w:bCs w:val="0"/>
          <w:kern w:val="2"/>
          <w:sz w:val="21"/>
          <w:szCs w:val="22"/>
          <w:lang w:val="en-US" w:eastAsia="zh-CN"/>
        </w:rPr>
      </w:pPr>
      <w:hyperlink w:anchor="_Toc58591054" w:history="1">
        <w:r w:rsidR="00997442" w:rsidRPr="00A572F2">
          <w:rPr>
            <w:rStyle w:val="a8"/>
            <w:lang w:val="en-GB"/>
          </w:rPr>
          <w:t>5.1</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General Capabilities</w:t>
        </w:r>
        <w:r w:rsidR="00997442" w:rsidRPr="00A572F2">
          <w:rPr>
            <w:rStyle w:val="a8"/>
            <w:lang w:val="en-GB" w:eastAsia="zh-CN"/>
          </w:rPr>
          <w:t>基本能力</w:t>
        </w:r>
        <w:r w:rsidR="00997442">
          <w:rPr>
            <w:webHidden/>
          </w:rPr>
          <w:tab/>
        </w:r>
        <w:r w:rsidR="00997442">
          <w:rPr>
            <w:webHidden/>
          </w:rPr>
          <w:fldChar w:fldCharType="begin"/>
        </w:r>
        <w:r w:rsidR="00997442">
          <w:rPr>
            <w:webHidden/>
          </w:rPr>
          <w:instrText xml:space="preserve"> PAGEREF _Toc58591054 \h </w:instrText>
        </w:r>
        <w:r w:rsidR="00997442">
          <w:rPr>
            <w:webHidden/>
          </w:rPr>
        </w:r>
        <w:r w:rsidR="00997442">
          <w:rPr>
            <w:webHidden/>
          </w:rPr>
          <w:fldChar w:fldCharType="separate"/>
        </w:r>
        <w:r w:rsidR="00997442">
          <w:rPr>
            <w:webHidden/>
          </w:rPr>
          <w:t>4</w:t>
        </w:r>
        <w:r w:rsidR="00997442">
          <w:rPr>
            <w:webHidden/>
          </w:rPr>
          <w:fldChar w:fldCharType="end"/>
        </w:r>
      </w:hyperlink>
    </w:p>
    <w:p w14:paraId="28DBE4DF" w14:textId="1F290666" w:rsidR="00997442" w:rsidRDefault="004B076F">
      <w:pPr>
        <w:pStyle w:val="20"/>
        <w:rPr>
          <w:rFonts w:asciiTheme="minorHAnsi" w:eastAsiaTheme="minorEastAsia" w:hAnsiTheme="minorHAnsi" w:cstheme="minorBidi"/>
          <w:bCs w:val="0"/>
          <w:kern w:val="2"/>
          <w:sz w:val="21"/>
          <w:szCs w:val="22"/>
          <w:lang w:val="en-US" w:eastAsia="zh-CN"/>
        </w:rPr>
      </w:pPr>
      <w:hyperlink w:anchor="_Toc58591055" w:history="1">
        <w:r w:rsidR="00997442" w:rsidRPr="00A572F2">
          <w:rPr>
            <w:rStyle w:val="a8"/>
            <w:lang w:val="en-GB"/>
          </w:rPr>
          <w:t>5.2</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General Constraints</w:t>
        </w:r>
        <w:r w:rsidR="00997442" w:rsidRPr="00A572F2">
          <w:rPr>
            <w:rStyle w:val="a8"/>
            <w:lang w:val="en-GB" w:eastAsia="zh-CN"/>
          </w:rPr>
          <w:t>基本限制条件</w:t>
        </w:r>
        <w:r w:rsidR="00997442">
          <w:rPr>
            <w:webHidden/>
          </w:rPr>
          <w:tab/>
        </w:r>
        <w:r w:rsidR="00997442">
          <w:rPr>
            <w:webHidden/>
          </w:rPr>
          <w:fldChar w:fldCharType="begin"/>
        </w:r>
        <w:r w:rsidR="00997442">
          <w:rPr>
            <w:webHidden/>
          </w:rPr>
          <w:instrText xml:space="preserve"> PAGEREF _Toc58591055 \h </w:instrText>
        </w:r>
        <w:r w:rsidR="00997442">
          <w:rPr>
            <w:webHidden/>
          </w:rPr>
        </w:r>
        <w:r w:rsidR="00997442">
          <w:rPr>
            <w:webHidden/>
          </w:rPr>
          <w:fldChar w:fldCharType="separate"/>
        </w:r>
        <w:r w:rsidR="00997442">
          <w:rPr>
            <w:webHidden/>
          </w:rPr>
          <w:t>5</w:t>
        </w:r>
        <w:r w:rsidR="00997442">
          <w:rPr>
            <w:webHidden/>
          </w:rPr>
          <w:fldChar w:fldCharType="end"/>
        </w:r>
      </w:hyperlink>
    </w:p>
    <w:p w14:paraId="16E81794" w14:textId="272ABFBB" w:rsidR="00997442" w:rsidRDefault="004B076F">
      <w:pPr>
        <w:pStyle w:val="20"/>
        <w:rPr>
          <w:rFonts w:asciiTheme="minorHAnsi" w:eastAsiaTheme="minorEastAsia" w:hAnsiTheme="minorHAnsi" w:cstheme="minorBidi"/>
          <w:bCs w:val="0"/>
          <w:kern w:val="2"/>
          <w:sz w:val="21"/>
          <w:szCs w:val="22"/>
          <w:lang w:val="en-US" w:eastAsia="zh-CN"/>
        </w:rPr>
      </w:pPr>
      <w:hyperlink w:anchor="_Toc58591056" w:history="1">
        <w:r w:rsidR="00997442" w:rsidRPr="00A572F2">
          <w:rPr>
            <w:rStyle w:val="a8"/>
            <w:lang w:val="en-GB"/>
          </w:rPr>
          <w:t>5.3</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User Characteristics</w:t>
        </w:r>
        <w:r w:rsidR="00997442" w:rsidRPr="00A572F2">
          <w:rPr>
            <w:rStyle w:val="a8"/>
            <w:lang w:val="en-GB" w:eastAsia="zh-CN"/>
          </w:rPr>
          <w:t>用户角色</w:t>
        </w:r>
        <w:r w:rsidR="00997442">
          <w:rPr>
            <w:webHidden/>
          </w:rPr>
          <w:tab/>
        </w:r>
        <w:r w:rsidR="00997442">
          <w:rPr>
            <w:webHidden/>
          </w:rPr>
          <w:fldChar w:fldCharType="begin"/>
        </w:r>
        <w:r w:rsidR="00997442">
          <w:rPr>
            <w:webHidden/>
          </w:rPr>
          <w:instrText xml:space="preserve"> PAGEREF _Toc58591056 \h </w:instrText>
        </w:r>
        <w:r w:rsidR="00997442">
          <w:rPr>
            <w:webHidden/>
          </w:rPr>
        </w:r>
        <w:r w:rsidR="00997442">
          <w:rPr>
            <w:webHidden/>
          </w:rPr>
          <w:fldChar w:fldCharType="separate"/>
        </w:r>
        <w:r w:rsidR="00997442">
          <w:rPr>
            <w:webHidden/>
          </w:rPr>
          <w:t>5</w:t>
        </w:r>
        <w:r w:rsidR="00997442">
          <w:rPr>
            <w:webHidden/>
          </w:rPr>
          <w:fldChar w:fldCharType="end"/>
        </w:r>
      </w:hyperlink>
    </w:p>
    <w:p w14:paraId="60DD5710" w14:textId="5FB7B073" w:rsidR="00997442" w:rsidRDefault="004B076F">
      <w:pPr>
        <w:pStyle w:val="20"/>
        <w:rPr>
          <w:rFonts w:asciiTheme="minorHAnsi" w:eastAsiaTheme="minorEastAsia" w:hAnsiTheme="minorHAnsi" w:cstheme="minorBidi"/>
          <w:bCs w:val="0"/>
          <w:kern w:val="2"/>
          <w:sz w:val="21"/>
          <w:szCs w:val="22"/>
          <w:lang w:val="en-US" w:eastAsia="zh-CN"/>
        </w:rPr>
      </w:pPr>
      <w:hyperlink w:anchor="_Toc58591057" w:history="1">
        <w:r w:rsidR="00997442" w:rsidRPr="00A572F2">
          <w:rPr>
            <w:rStyle w:val="a8"/>
            <w:lang w:val="en-GB"/>
          </w:rPr>
          <w:t>5.4</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Operational Environment</w:t>
        </w:r>
        <w:r w:rsidR="00997442" w:rsidRPr="00A572F2">
          <w:rPr>
            <w:rStyle w:val="a8"/>
            <w:lang w:val="en-GB" w:eastAsia="zh-CN"/>
          </w:rPr>
          <w:t>操作环境</w:t>
        </w:r>
        <w:r w:rsidR="00997442">
          <w:rPr>
            <w:webHidden/>
          </w:rPr>
          <w:tab/>
        </w:r>
        <w:r w:rsidR="00997442">
          <w:rPr>
            <w:webHidden/>
          </w:rPr>
          <w:fldChar w:fldCharType="begin"/>
        </w:r>
        <w:r w:rsidR="00997442">
          <w:rPr>
            <w:webHidden/>
          </w:rPr>
          <w:instrText xml:space="preserve"> PAGEREF _Toc58591057 \h </w:instrText>
        </w:r>
        <w:r w:rsidR="00997442">
          <w:rPr>
            <w:webHidden/>
          </w:rPr>
        </w:r>
        <w:r w:rsidR="00997442">
          <w:rPr>
            <w:webHidden/>
          </w:rPr>
          <w:fldChar w:fldCharType="separate"/>
        </w:r>
        <w:r w:rsidR="00997442">
          <w:rPr>
            <w:webHidden/>
          </w:rPr>
          <w:t>5</w:t>
        </w:r>
        <w:r w:rsidR="00997442">
          <w:rPr>
            <w:webHidden/>
          </w:rPr>
          <w:fldChar w:fldCharType="end"/>
        </w:r>
      </w:hyperlink>
    </w:p>
    <w:p w14:paraId="2661F9E6" w14:textId="03CD9EE3" w:rsidR="00997442" w:rsidRDefault="004B076F">
      <w:pPr>
        <w:pStyle w:val="20"/>
        <w:rPr>
          <w:rFonts w:asciiTheme="minorHAnsi" w:eastAsiaTheme="minorEastAsia" w:hAnsiTheme="minorHAnsi" w:cstheme="minorBidi"/>
          <w:bCs w:val="0"/>
          <w:kern w:val="2"/>
          <w:sz w:val="21"/>
          <w:szCs w:val="22"/>
          <w:lang w:val="en-US" w:eastAsia="zh-CN"/>
        </w:rPr>
      </w:pPr>
      <w:hyperlink w:anchor="_Toc58591058" w:history="1">
        <w:r w:rsidR="00997442" w:rsidRPr="00A572F2">
          <w:rPr>
            <w:rStyle w:val="a8"/>
            <w:lang w:val="en-GB"/>
          </w:rPr>
          <w:t>5.5</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Assumptions, Limitations and Questions</w:t>
        </w:r>
        <w:r w:rsidR="00997442" w:rsidRPr="00A572F2">
          <w:rPr>
            <w:rStyle w:val="a8"/>
            <w:lang w:val="en-GB" w:eastAsia="zh-CN"/>
          </w:rPr>
          <w:t>假设</w:t>
        </w:r>
        <w:r w:rsidR="00997442" w:rsidRPr="00A572F2">
          <w:rPr>
            <w:rStyle w:val="a8"/>
            <w:lang w:val="en-GB" w:eastAsia="zh-CN"/>
          </w:rPr>
          <w:t>,</w:t>
        </w:r>
        <w:r w:rsidR="00997442" w:rsidRPr="00A572F2">
          <w:rPr>
            <w:rStyle w:val="a8"/>
            <w:lang w:val="en-GB" w:eastAsia="zh-CN"/>
          </w:rPr>
          <w:t>限制</w:t>
        </w:r>
        <w:r w:rsidR="00997442" w:rsidRPr="00A572F2">
          <w:rPr>
            <w:rStyle w:val="a8"/>
            <w:lang w:val="en-GB" w:eastAsia="zh-CN"/>
          </w:rPr>
          <w:t>,</w:t>
        </w:r>
        <w:r w:rsidR="00997442" w:rsidRPr="00A572F2">
          <w:rPr>
            <w:rStyle w:val="a8"/>
            <w:lang w:val="en-GB" w:eastAsia="zh-CN"/>
          </w:rPr>
          <w:t>问题</w:t>
        </w:r>
        <w:r w:rsidR="00997442">
          <w:rPr>
            <w:webHidden/>
          </w:rPr>
          <w:tab/>
        </w:r>
        <w:r w:rsidR="00997442">
          <w:rPr>
            <w:webHidden/>
          </w:rPr>
          <w:fldChar w:fldCharType="begin"/>
        </w:r>
        <w:r w:rsidR="00997442">
          <w:rPr>
            <w:webHidden/>
          </w:rPr>
          <w:instrText xml:space="preserve"> PAGEREF _Toc58591058 \h </w:instrText>
        </w:r>
        <w:r w:rsidR="00997442">
          <w:rPr>
            <w:webHidden/>
          </w:rPr>
        </w:r>
        <w:r w:rsidR="00997442">
          <w:rPr>
            <w:webHidden/>
          </w:rPr>
          <w:fldChar w:fldCharType="separate"/>
        </w:r>
        <w:r w:rsidR="00997442">
          <w:rPr>
            <w:webHidden/>
          </w:rPr>
          <w:t>5</w:t>
        </w:r>
        <w:r w:rsidR="00997442">
          <w:rPr>
            <w:webHidden/>
          </w:rPr>
          <w:fldChar w:fldCharType="end"/>
        </w:r>
      </w:hyperlink>
    </w:p>
    <w:p w14:paraId="17BCB46A" w14:textId="099E7D06" w:rsidR="00997442" w:rsidRDefault="004B076F">
      <w:pPr>
        <w:pStyle w:val="10"/>
        <w:rPr>
          <w:rFonts w:asciiTheme="minorHAnsi" w:eastAsiaTheme="minorEastAsia" w:hAnsiTheme="minorHAnsi" w:cstheme="minorBidi"/>
          <w:bCs w:val="0"/>
          <w:kern w:val="2"/>
          <w:sz w:val="21"/>
          <w:szCs w:val="22"/>
          <w:lang w:val="en-US" w:eastAsia="zh-CN"/>
        </w:rPr>
      </w:pPr>
      <w:hyperlink w:anchor="_Toc58591059" w:history="1">
        <w:r w:rsidR="00997442" w:rsidRPr="00A572F2">
          <w:rPr>
            <w:rStyle w:val="a8"/>
            <w:lang w:val="en-GB"/>
          </w:rPr>
          <w:t>6.</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User Requirements</w:t>
        </w:r>
        <w:r w:rsidR="00997442" w:rsidRPr="00A572F2">
          <w:rPr>
            <w:rStyle w:val="a8"/>
            <w:lang w:val="en-GB" w:eastAsia="zh-CN"/>
          </w:rPr>
          <w:t>用户需求</w:t>
        </w:r>
        <w:r w:rsidR="00997442">
          <w:rPr>
            <w:webHidden/>
          </w:rPr>
          <w:tab/>
        </w:r>
        <w:r w:rsidR="00997442">
          <w:rPr>
            <w:webHidden/>
          </w:rPr>
          <w:fldChar w:fldCharType="begin"/>
        </w:r>
        <w:r w:rsidR="00997442">
          <w:rPr>
            <w:webHidden/>
          </w:rPr>
          <w:instrText xml:space="preserve"> PAGEREF _Toc58591059 \h </w:instrText>
        </w:r>
        <w:r w:rsidR="00997442">
          <w:rPr>
            <w:webHidden/>
          </w:rPr>
        </w:r>
        <w:r w:rsidR="00997442">
          <w:rPr>
            <w:webHidden/>
          </w:rPr>
          <w:fldChar w:fldCharType="separate"/>
        </w:r>
        <w:r w:rsidR="00997442">
          <w:rPr>
            <w:webHidden/>
          </w:rPr>
          <w:t>6</w:t>
        </w:r>
        <w:r w:rsidR="00997442">
          <w:rPr>
            <w:webHidden/>
          </w:rPr>
          <w:fldChar w:fldCharType="end"/>
        </w:r>
      </w:hyperlink>
    </w:p>
    <w:p w14:paraId="3D620167" w14:textId="3E0B0EDA" w:rsidR="00997442" w:rsidRDefault="004B076F">
      <w:pPr>
        <w:pStyle w:val="20"/>
        <w:rPr>
          <w:rFonts w:asciiTheme="minorHAnsi" w:eastAsiaTheme="minorEastAsia" w:hAnsiTheme="minorHAnsi" w:cstheme="minorBidi"/>
          <w:bCs w:val="0"/>
          <w:kern w:val="2"/>
          <w:sz w:val="21"/>
          <w:szCs w:val="22"/>
          <w:lang w:val="en-US" w:eastAsia="zh-CN"/>
        </w:rPr>
      </w:pPr>
      <w:hyperlink w:anchor="_Toc58591060" w:history="1">
        <w:r w:rsidR="00997442" w:rsidRPr="00A572F2">
          <w:rPr>
            <w:rStyle w:val="a8"/>
            <w:lang w:val="en-GB"/>
          </w:rPr>
          <w:t>6.1</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Capability Requirements</w:t>
        </w:r>
        <w:r w:rsidR="00997442" w:rsidRPr="00A572F2">
          <w:rPr>
            <w:rStyle w:val="a8"/>
            <w:lang w:val="en-GB" w:eastAsia="zh-CN"/>
          </w:rPr>
          <w:t>能力需求</w:t>
        </w:r>
        <w:r w:rsidR="00997442">
          <w:rPr>
            <w:webHidden/>
          </w:rPr>
          <w:tab/>
        </w:r>
        <w:r w:rsidR="00997442">
          <w:rPr>
            <w:webHidden/>
          </w:rPr>
          <w:fldChar w:fldCharType="begin"/>
        </w:r>
        <w:r w:rsidR="00997442">
          <w:rPr>
            <w:webHidden/>
          </w:rPr>
          <w:instrText xml:space="preserve"> PAGEREF _Toc58591060 \h </w:instrText>
        </w:r>
        <w:r w:rsidR="00997442">
          <w:rPr>
            <w:webHidden/>
          </w:rPr>
        </w:r>
        <w:r w:rsidR="00997442">
          <w:rPr>
            <w:webHidden/>
          </w:rPr>
          <w:fldChar w:fldCharType="separate"/>
        </w:r>
        <w:r w:rsidR="00997442">
          <w:rPr>
            <w:webHidden/>
          </w:rPr>
          <w:t>6</w:t>
        </w:r>
        <w:r w:rsidR="00997442">
          <w:rPr>
            <w:webHidden/>
          </w:rPr>
          <w:fldChar w:fldCharType="end"/>
        </w:r>
      </w:hyperlink>
    </w:p>
    <w:p w14:paraId="73DC9D6A" w14:textId="478BD58B" w:rsidR="00997442" w:rsidRDefault="004B076F">
      <w:pPr>
        <w:pStyle w:val="20"/>
        <w:rPr>
          <w:rFonts w:asciiTheme="minorHAnsi" w:eastAsiaTheme="minorEastAsia" w:hAnsiTheme="minorHAnsi" w:cstheme="minorBidi"/>
          <w:bCs w:val="0"/>
          <w:kern w:val="2"/>
          <w:sz w:val="21"/>
          <w:szCs w:val="22"/>
          <w:lang w:val="en-US" w:eastAsia="zh-CN"/>
        </w:rPr>
      </w:pPr>
      <w:hyperlink w:anchor="_Toc58591061" w:history="1">
        <w:r w:rsidR="00997442" w:rsidRPr="00A572F2">
          <w:rPr>
            <w:rStyle w:val="a8"/>
            <w:lang w:val="en-GB"/>
          </w:rPr>
          <w:t>6.2</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Constraint Requirements</w:t>
        </w:r>
        <w:r w:rsidR="00997442">
          <w:rPr>
            <w:webHidden/>
          </w:rPr>
          <w:tab/>
        </w:r>
        <w:r w:rsidR="00997442">
          <w:rPr>
            <w:webHidden/>
          </w:rPr>
          <w:fldChar w:fldCharType="begin"/>
        </w:r>
        <w:r w:rsidR="00997442">
          <w:rPr>
            <w:webHidden/>
          </w:rPr>
          <w:instrText xml:space="preserve"> PAGEREF _Toc58591061 \h </w:instrText>
        </w:r>
        <w:r w:rsidR="00997442">
          <w:rPr>
            <w:webHidden/>
          </w:rPr>
        </w:r>
        <w:r w:rsidR="00997442">
          <w:rPr>
            <w:webHidden/>
          </w:rPr>
          <w:fldChar w:fldCharType="separate"/>
        </w:r>
        <w:r w:rsidR="00997442">
          <w:rPr>
            <w:webHidden/>
          </w:rPr>
          <w:t>9</w:t>
        </w:r>
        <w:r w:rsidR="00997442">
          <w:rPr>
            <w:webHidden/>
          </w:rPr>
          <w:fldChar w:fldCharType="end"/>
        </w:r>
      </w:hyperlink>
    </w:p>
    <w:p w14:paraId="718FD2E8" w14:textId="1C5AEC0A" w:rsidR="00997442" w:rsidRDefault="004B076F">
      <w:pPr>
        <w:pStyle w:val="20"/>
        <w:rPr>
          <w:rFonts w:asciiTheme="minorHAnsi" w:eastAsiaTheme="minorEastAsia" w:hAnsiTheme="minorHAnsi" w:cstheme="minorBidi"/>
          <w:bCs w:val="0"/>
          <w:kern w:val="2"/>
          <w:sz w:val="21"/>
          <w:szCs w:val="22"/>
          <w:lang w:val="en-US" w:eastAsia="zh-CN"/>
        </w:rPr>
      </w:pPr>
      <w:hyperlink w:anchor="_Toc58591062" w:history="1">
        <w:r w:rsidR="00997442" w:rsidRPr="00A572F2">
          <w:rPr>
            <w:rStyle w:val="a8"/>
            <w:lang w:val="en-GB"/>
          </w:rPr>
          <w:t>6.3</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Documentation Requirements</w:t>
        </w:r>
        <w:r w:rsidR="00997442">
          <w:rPr>
            <w:webHidden/>
          </w:rPr>
          <w:tab/>
        </w:r>
        <w:r w:rsidR="00997442">
          <w:rPr>
            <w:webHidden/>
          </w:rPr>
          <w:fldChar w:fldCharType="begin"/>
        </w:r>
        <w:r w:rsidR="00997442">
          <w:rPr>
            <w:webHidden/>
          </w:rPr>
          <w:instrText xml:space="preserve"> PAGEREF _Toc58591062 \h </w:instrText>
        </w:r>
        <w:r w:rsidR="00997442">
          <w:rPr>
            <w:webHidden/>
          </w:rPr>
        </w:r>
        <w:r w:rsidR="00997442">
          <w:rPr>
            <w:webHidden/>
          </w:rPr>
          <w:fldChar w:fldCharType="separate"/>
        </w:r>
        <w:r w:rsidR="00997442">
          <w:rPr>
            <w:webHidden/>
          </w:rPr>
          <w:t>9</w:t>
        </w:r>
        <w:r w:rsidR="00997442">
          <w:rPr>
            <w:webHidden/>
          </w:rPr>
          <w:fldChar w:fldCharType="end"/>
        </w:r>
      </w:hyperlink>
    </w:p>
    <w:p w14:paraId="359B0199" w14:textId="1B02A12A" w:rsidR="00997442" w:rsidRDefault="004B076F">
      <w:pPr>
        <w:pStyle w:val="10"/>
        <w:rPr>
          <w:rFonts w:asciiTheme="minorHAnsi" w:eastAsiaTheme="minorEastAsia" w:hAnsiTheme="minorHAnsi" w:cstheme="minorBidi"/>
          <w:bCs w:val="0"/>
          <w:kern w:val="2"/>
          <w:sz w:val="21"/>
          <w:szCs w:val="22"/>
          <w:lang w:val="en-US" w:eastAsia="zh-CN"/>
        </w:rPr>
      </w:pPr>
      <w:hyperlink w:anchor="_Toc58591063" w:history="1">
        <w:r w:rsidR="00997442" w:rsidRPr="00A572F2">
          <w:rPr>
            <w:rStyle w:val="a8"/>
            <w:lang w:val="en-GB"/>
          </w:rPr>
          <w:t>7.</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Contact Information</w:t>
        </w:r>
        <w:r w:rsidR="00997442" w:rsidRPr="00A572F2">
          <w:rPr>
            <w:rStyle w:val="a8"/>
            <w:lang w:val="en-GB" w:eastAsia="zh-CN"/>
          </w:rPr>
          <w:t>联系信息</w:t>
        </w:r>
        <w:r w:rsidR="00997442">
          <w:rPr>
            <w:webHidden/>
          </w:rPr>
          <w:tab/>
        </w:r>
        <w:r w:rsidR="00997442">
          <w:rPr>
            <w:webHidden/>
          </w:rPr>
          <w:fldChar w:fldCharType="begin"/>
        </w:r>
        <w:r w:rsidR="00997442">
          <w:rPr>
            <w:webHidden/>
          </w:rPr>
          <w:instrText xml:space="preserve"> PAGEREF _Toc58591063 \h </w:instrText>
        </w:r>
        <w:r w:rsidR="00997442">
          <w:rPr>
            <w:webHidden/>
          </w:rPr>
        </w:r>
        <w:r w:rsidR="00997442">
          <w:rPr>
            <w:webHidden/>
          </w:rPr>
          <w:fldChar w:fldCharType="separate"/>
        </w:r>
        <w:r w:rsidR="00997442">
          <w:rPr>
            <w:webHidden/>
          </w:rPr>
          <w:t>9</w:t>
        </w:r>
        <w:r w:rsidR="00997442">
          <w:rPr>
            <w:webHidden/>
          </w:rPr>
          <w:fldChar w:fldCharType="end"/>
        </w:r>
      </w:hyperlink>
    </w:p>
    <w:p w14:paraId="1699130A" w14:textId="68391B93" w:rsidR="00997442" w:rsidRDefault="004B076F">
      <w:pPr>
        <w:pStyle w:val="10"/>
        <w:rPr>
          <w:rFonts w:asciiTheme="minorHAnsi" w:eastAsiaTheme="minorEastAsia" w:hAnsiTheme="minorHAnsi" w:cstheme="minorBidi"/>
          <w:bCs w:val="0"/>
          <w:kern w:val="2"/>
          <w:sz w:val="21"/>
          <w:szCs w:val="22"/>
          <w:lang w:val="en-US" w:eastAsia="zh-CN"/>
        </w:rPr>
      </w:pPr>
      <w:hyperlink w:anchor="_Toc58591064" w:history="1">
        <w:r w:rsidR="00997442" w:rsidRPr="00A572F2">
          <w:rPr>
            <w:rStyle w:val="a8"/>
            <w:lang w:val="en-GB"/>
          </w:rPr>
          <w:t>8.</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Sign Off</w:t>
        </w:r>
        <w:r w:rsidR="00997442" w:rsidRPr="00A572F2">
          <w:rPr>
            <w:rStyle w:val="a8"/>
            <w:lang w:val="en-GB" w:eastAsia="zh-CN"/>
          </w:rPr>
          <w:t>签署</w:t>
        </w:r>
        <w:r w:rsidR="00997442">
          <w:rPr>
            <w:webHidden/>
          </w:rPr>
          <w:tab/>
        </w:r>
        <w:r w:rsidR="00997442">
          <w:rPr>
            <w:webHidden/>
          </w:rPr>
          <w:fldChar w:fldCharType="begin"/>
        </w:r>
        <w:r w:rsidR="00997442">
          <w:rPr>
            <w:webHidden/>
          </w:rPr>
          <w:instrText xml:space="preserve"> PAGEREF _Toc58591064 \h </w:instrText>
        </w:r>
        <w:r w:rsidR="00997442">
          <w:rPr>
            <w:webHidden/>
          </w:rPr>
        </w:r>
        <w:r w:rsidR="00997442">
          <w:rPr>
            <w:webHidden/>
          </w:rPr>
          <w:fldChar w:fldCharType="separate"/>
        </w:r>
        <w:r w:rsidR="00997442">
          <w:rPr>
            <w:webHidden/>
          </w:rPr>
          <w:t>9</w:t>
        </w:r>
        <w:r w:rsidR="00997442">
          <w:rPr>
            <w:webHidden/>
          </w:rPr>
          <w:fldChar w:fldCharType="end"/>
        </w:r>
      </w:hyperlink>
    </w:p>
    <w:p w14:paraId="097C32EA" w14:textId="65FC6E14" w:rsidR="00997442" w:rsidRDefault="004B076F">
      <w:pPr>
        <w:pStyle w:val="10"/>
        <w:rPr>
          <w:rFonts w:asciiTheme="minorHAnsi" w:eastAsiaTheme="minorEastAsia" w:hAnsiTheme="minorHAnsi" w:cstheme="minorBidi"/>
          <w:bCs w:val="0"/>
          <w:kern w:val="2"/>
          <w:sz w:val="21"/>
          <w:szCs w:val="22"/>
          <w:lang w:val="en-US" w:eastAsia="zh-CN"/>
        </w:rPr>
      </w:pPr>
      <w:hyperlink w:anchor="_Toc58591065" w:history="1">
        <w:r w:rsidR="00997442" w:rsidRPr="00A572F2">
          <w:rPr>
            <w:rStyle w:val="a8"/>
            <w:lang w:val="en-GB"/>
          </w:rPr>
          <w:t>9.</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Appendix A: Data Interface Table</w:t>
        </w:r>
        <w:r w:rsidR="00997442">
          <w:rPr>
            <w:webHidden/>
          </w:rPr>
          <w:tab/>
        </w:r>
        <w:r w:rsidR="00997442">
          <w:rPr>
            <w:webHidden/>
          </w:rPr>
          <w:fldChar w:fldCharType="begin"/>
        </w:r>
        <w:r w:rsidR="00997442">
          <w:rPr>
            <w:webHidden/>
          </w:rPr>
          <w:instrText xml:space="preserve"> PAGEREF _Toc58591065 \h </w:instrText>
        </w:r>
        <w:r w:rsidR="00997442">
          <w:rPr>
            <w:webHidden/>
          </w:rPr>
        </w:r>
        <w:r w:rsidR="00997442">
          <w:rPr>
            <w:webHidden/>
          </w:rPr>
          <w:fldChar w:fldCharType="separate"/>
        </w:r>
        <w:r w:rsidR="00997442">
          <w:rPr>
            <w:webHidden/>
          </w:rPr>
          <w:t>11</w:t>
        </w:r>
        <w:r w:rsidR="00997442">
          <w:rPr>
            <w:webHidden/>
          </w:rPr>
          <w:fldChar w:fldCharType="end"/>
        </w:r>
      </w:hyperlink>
    </w:p>
    <w:p w14:paraId="7CB9EB09" w14:textId="0E2FB724" w:rsidR="00997442" w:rsidRDefault="004B076F">
      <w:pPr>
        <w:pStyle w:val="10"/>
        <w:rPr>
          <w:rFonts w:asciiTheme="minorHAnsi" w:eastAsiaTheme="minorEastAsia" w:hAnsiTheme="minorHAnsi" w:cstheme="minorBidi"/>
          <w:bCs w:val="0"/>
          <w:kern w:val="2"/>
          <w:sz w:val="21"/>
          <w:szCs w:val="22"/>
          <w:lang w:val="en-US" w:eastAsia="zh-CN"/>
        </w:rPr>
      </w:pPr>
      <w:hyperlink w:anchor="_Toc58591066" w:history="1">
        <w:r w:rsidR="00997442" w:rsidRPr="00A572F2">
          <w:rPr>
            <w:rStyle w:val="a8"/>
            <w:lang w:val="en-GB"/>
          </w:rPr>
          <w:t>10.</w:t>
        </w:r>
        <w:r w:rsidR="00997442">
          <w:rPr>
            <w:rFonts w:asciiTheme="minorHAnsi" w:eastAsiaTheme="minorEastAsia" w:hAnsiTheme="minorHAnsi" w:cstheme="minorBidi"/>
            <w:bCs w:val="0"/>
            <w:kern w:val="2"/>
            <w:sz w:val="21"/>
            <w:szCs w:val="22"/>
            <w:lang w:val="en-US" w:eastAsia="zh-CN"/>
          </w:rPr>
          <w:tab/>
        </w:r>
        <w:r w:rsidR="00997442" w:rsidRPr="00A572F2">
          <w:rPr>
            <w:rStyle w:val="a8"/>
            <w:lang w:val="en-GB"/>
          </w:rPr>
          <w:t>Appendix B: S</w:t>
        </w:r>
        <w:r w:rsidR="00997442" w:rsidRPr="00A572F2">
          <w:rPr>
            <w:rStyle w:val="a8"/>
            <w:lang w:val="en-GB" w:eastAsia="zh-CN"/>
          </w:rPr>
          <w:t>ample</w:t>
        </w:r>
        <w:r w:rsidR="00997442" w:rsidRPr="00A572F2">
          <w:rPr>
            <w:rStyle w:val="a8"/>
            <w:lang w:val="en-GB"/>
          </w:rPr>
          <w:t xml:space="preserve"> F</w:t>
        </w:r>
        <w:r w:rsidR="00997442" w:rsidRPr="00A572F2">
          <w:rPr>
            <w:rStyle w:val="a8"/>
            <w:lang w:val="en-GB" w:eastAsia="zh-CN"/>
          </w:rPr>
          <w:t>ile</w:t>
        </w:r>
        <w:r w:rsidR="00997442">
          <w:rPr>
            <w:webHidden/>
          </w:rPr>
          <w:tab/>
        </w:r>
        <w:r w:rsidR="00997442">
          <w:rPr>
            <w:webHidden/>
          </w:rPr>
          <w:fldChar w:fldCharType="begin"/>
        </w:r>
        <w:r w:rsidR="00997442">
          <w:rPr>
            <w:webHidden/>
          </w:rPr>
          <w:instrText xml:space="preserve"> PAGEREF _Toc58591066 \h </w:instrText>
        </w:r>
        <w:r w:rsidR="00997442">
          <w:rPr>
            <w:webHidden/>
          </w:rPr>
        </w:r>
        <w:r w:rsidR="00997442">
          <w:rPr>
            <w:webHidden/>
          </w:rPr>
          <w:fldChar w:fldCharType="separate"/>
        </w:r>
        <w:r w:rsidR="00997442">
          <w:rPr>
            <w:webHidden/>
          </w:rPr>
          <w:t>11</w:t>
        </w:r>
        <w:r w:rsidR="00997442">
          <w:rPr>
            <w:webHidden/>
          </w:rPr>
          <w:fldChar w:fldCharType="end"/>
        </w:r>
      </w:hyperlink>
    </w:p>
    <w:p w14:paraId="1341B66E" w14:textId="037AA2AC" w:rsidR="00C446F1" w:rsidRPr="008443EB" w:rsidRDefault="006B7DE9" w:rsidP="00C446F1">
      <w:pPr>
        <w:rPr>
          <w:rFonts w:ascii="Bosch Office Sans" w:hAnsi="Bosch Office Sans"/>
          <w:lang w:val="en-GB"/>
        </w:rPr>
      </w:pPr>
      <w:r w:rsidRPr="008443EB">
        <w:rPr>
          <w:rFonts w:ascii="Bosch Office Sans" w:hAnsi="Bosch Office Sans"/>
          <w:lang w:val="en-GB"/>
        </w:rPr>
        <w:fldChar w:fldCharType="end"/>
      </w:r>
    </w:p>
    <w:p w14:paraId="1341B66F" w14:textId="77777777" w:rsidR="006D7D56" w:rsidRPr="008443EB" w:rsidRDefault="006D7D56" w:rsidP="00C446F1">
      <w:pPr>
        <w:rPr>
          <w:rFonts w:ascii="Bosch Office Sans" w:hAnsi="Bosch Office Sans"/>
          <w:lang w:val="en-GB"/>
        </w:rPr>
      </w:pPr>
    </w:p>
    <w:p w14:paraId="1341B670" w14:textId="77777777" w:rsidR="006D7D56" w:rsidRPr="008443EB" w:rsidRDefault="006D7D56" w:rsidP="00C446F1">
      <w:pPr>
        <w:rPr>
          <w:rFonts w:ascii="Bosch Office Sans" w:hAnsi="Bosch Office Sans"/>
          <w:lang w:val="en-GB"/>
        </w:rPr>
      </w:pPr>
    </w:p>
    <w:p w14:paraId="1341B671" w14:textId="77777777" w:rsidR="000E6DD6" w:rsidRPr="008443EB" w:rsidRDefault="000E6DD6">
      <w:pPr>
        <w:jc w:val="left"/>
        <w:rPr>
          <w:rFonts w:ascii="Bosch Office Sans" w:hAnsi="Bosch Office Sans"/>
          <w:b/>
          <w:lang w:val="en-GB"/>
        </w:rPr>
      </w:pPr>
      <w:bookmarkStart w:id="3" w:name="_Toc398724421"/>
      <w:bookmarkEnd w:id="2"/>
      <w:r w:rsidRPr="008443EB">
        <w:rPr>
          <w:lang w:val="en-GB"/>
        </w:rPr>
        <w:br w:type="page"/>
      </w:r>
    </w:p>
    <w:p w14:paraId="1341B672" w14:textId="0E8127A1" w:rsidR="00C446F1" w:rsidRPr="008443EB" w:rsidRDefault="00C446F1" w:rsidP="005A71F1">
      <w:pPr>
        <w:pStyle w:val="1"/>
        <w:rPr>
          <w:lang w:val="en-GB"/>
        </w:rPr>
      </w:pPr>
      <w:bookmarkStart w:id="4" w:name="_Toc58591049"/>
      <w:r w:rsidRPr="008443EB">
        <w:rPr>
          <w:lang w:val="en-GB"/>
        </w:rPr>
        <w:lastRenderedPageBreak/>
        <w:t>Subject matter, objective, and purpose</w:t>
      </w:r>
      <w:bookmarkEnd w:id="3"/>
      <w:r w:rsidR="006E61EF">
        <w:rPr>
          <w:rFonts w:hint="eastAsia"/>
          <w:lang w:val="en-GB" w:eastAsia="zh-CN"/>
        </w:rPr>
        <w:t>主题，目标，目的</w:t>
      </w:r>
      <w:bookmarkEnd w:id="4"/>
    </w:p>
    <w:p w14:paraId="1341B673" w14:textId="75E170DF" w:rsidR="00FF4D6C" w:rsidRDefault="00FF4D6C" w:rsidP="00FF4D6C">
      <w:pPr>
        <w:pStyle w:val="RBNormal"/>
        <w:rPr>
          <w:lang w:val="en-US"/>
        </w:rPr>
      </w:pPr>
      <w:r>
        <w:rPr>
          <w:lang w:val="en-US"/>
        </w:rPr>
        <w:t>Work is required to</w:t>
      </w:r>
      <w:r w:rsidRPr="007446D5">
        <w:rPr>
          <w:lang w:val="en-US"/>
        </w:rPr>
        <w:t xml:space="preserve"> </w:t>
      </w:r>
      <w:r>
        <w:rPr>
          <w:lang w:val="en-US"/>
        </w:rPr>
        <w:t>enhance the VCATS™ System so that it can interface with the Manufacturing Execution System (</w:t>
      </w:r>
      <w:r w:rsidR="009B4B1E">
        <w:rPr>
          <w:lang w:val="en-US"/>
        </w:rPr>
        <w:t>MES</w:t>
      </w:r>
      <w:r>
        <w:rPr>
          <w:lang w:val="en-US"/>
        </w:rPr>
        <w:t xml:space="preserve">) that will be used at the </w:t>
      </w:r>
      <w:r w:rsidR="00040B5A">
        <w:rPr>
          <w:lang w:val="en-US"/>
        </w:rPr>
        <w:t>JMC FS Plant</w:t>
      </w:r>
      <w:r>
        <w:rPr>
          <w:lang w:val="en-US"/>
        </w:rPr>
        <w:t xml:space="preserve">. </w:t>
      </w:r>
      <w:r w:rsidRPr="007446D5">
        <w:rPr>
          <w:lang w:val="en-US"/>
        </w:rPr>
        <w:t>The purpose of this document is to define the</w:t>
      </w:r>
      <w:r>
        <w:rPr>
          <w:lang w:val="en-US"/>
        </w:rPr>
        <w:t xml:space="preserve"> VCATS User R</w:t>
      </w:r>
      <w:r w:rsidRPr="007446D5">
        <w:rPr>
          <w:lang w:val="en-US"/>
        </w:rPr>
        <w:t>equirements for this work</w:t>
      </w:r>
      <w:r>
        <w:rPr>
          <w:lang w:val="en-US"/>
        </w:rPr>
        <w:t>.</w:t>
      </w:r>
    </w:p>
    <w:p w14:paraId="64B408A1" w14:textId="38583F91" w:rsidR="001C05FA" w:rsidRPr="00492C62" w:rsidRDefault="001C05FA" w:rsidP="00FF4D6C">
      <w:pPr>
        <w:pStyle w:val="RBNormal"/>
        <w:rPr>
          <w:lang w:val="en-US" w:eastAsia="zh-CN"/>
        </w:rPr>
      </w:pPr>
      <w:r>
        <w:rPr>
          <w:rFonts w:hint="eastAsia"/>
          <w:lang w:val="en-US" w:eastAsia="zh-CN"/>
        </w:rPr>
        <w:t>本文的目的是定义</w:t>
      </w:r>
      <w:r>
        <w:rPr>
          <w:rFonts w:hint="eastAsia"/>
          <w:lang w:val="en-US" w:eastAsia="zh-CN"/>
        </w:rPr>
        <w:t>V</w:t>
      </w:r>
      <w:r>
        <w:rPr>
          <w:lang w:val="en-US" w:eastAsia="zh-CN"/>
        </w:rPr>
        <w:t xml:space="preserve">CATS </w:t>
      </w:r>
      <w:r>
        <w:rPr>
          <w:rFonts w:hint="eastAsia"/>
          <w:lang w:val="en-US" w:eastAsia="zh-CN"/>
        </w:rPr>
        <w:t>系统和</w:t>
      </w:r>
      <w:r>
        <w:rPr>
          <w:rFonts w:hint="eastAsia"/>
          <w:lang w:val="en-US" w:eastAsia="zh-CN"/>
        </w:rPr>
        <w:t>J</w:t>
      </w:r>
      <w:r>
        <w:rPr>
          <w:lang w:val="en-US" w:eastAsia="zh-CN"/>
        </w:rPr>
        <w:t xml:space="preserve">MS FS </w:t>
      </w:r>
      <w:r>
        <w:rPr>
          <w:rFonts w:hint="eastAsia"/>
          <w:lang w:val="en-US" w:eastAsia="zh-CN"/>
        </w:rPr>
        <w:t>工厂</w:t>
      </w:r>
      <w:r>
        <w:rPr>
          <w:rFonts w:hint="eastAsia"/>
          <w:lang w:val="en-US" w:eastAsia="zh-CN"/>
        </w:rPr>
        <w:t>M</w:t>
      </w:r>
      <w:r>
        <w:rPr>
          <w:lang w:val="en-US" w:eastAsia="zh-CN"/>
        </w:rPr>
        <w:t>ES</w:t>
      </w:r>
      <w:r>
        <w:rPr>
          <w:rFonts w:hint="eastAsia"/>
          <w:lang w:val="en-US" w:eastAsia="zh-CN"/>
        </w:rPr>
        <w:t>系统之间接口的需求。</w:t>
      </w:r>
    </w:p>
    <w:p w14:paraId="1341B674" w14:textId="58D79DF3" w:rsidR="005A71F1" w:rsidRDefault="00004419" w:rsidP="005A71F1">
      <w:pPr>
        <w:pStyle w:val="1"/>
        <w:rPr>
          <w:lang w:val="en-GB"/>
        </w:rPr>
      </w:pPr>
      <w:bookmarkStart w:id="5" w:name="_Toc58591050"/>
      <w:r w:rsidRPr="008443EB">
        <w:rPr>
          <w:lang w:val="en-GB"/>
        </w:rPr>
        <w:t>Scope</w:t>
      </w:r>
      <w:r w:rsidR="00A203D4">
        <w:rPr>
          <w:rFonts w:hint="eastAsia"/>
          <w:lang w:val="en-GB" w:eastAsia="zh-CN"/>
        </w:rPr>
        <w:t>范围</w:t>
      </w:r>
      <w:bookmarkEnd w:id="5"/>
    </w:p>
    <w:p w14:paraId="1341B675" w14:textId="34750883" w:rsidR="00FF4D6C" w:rsidRDefault="00FF4D6C" w:rsidP="00FF4D6C">
      <w:pPr>
        <w:pStyle w:val="RBNormal"/>
        <w:suppressAutoHyphens/>
        <w:jc w:val="left"/>
        <w:rPr>
          <w:lang w:val="en-GB"/>
        </w:rPr>
      </w:pPr>
      <w:r>
        <w:rPr>
          <w:lang w:val="en-GB"/>
        </w:rPr>
        <w:t xml:space="preserve">The data interfaces covered between the VCATS system and the </w:t>
      </w:r>
      <w:r w:rsidR="006625D9">
        <w:rPr>
          <w:lang w:val="en-GB"/>
        </w:rPr>
        <w:t>JMC FS MES</w:t>
      </w:r>
      <w:r>
        <w:rPr>
          <w:lang w:val="en-GB"/>
        </w:rPr>
        <w:t xml:space="preserve"> include:</w:t>
      </w:r>
    </w:p>
    <w:p w14:paraId="08D46934" w14:textId="45010DE9" w:rsidR="009A16A4" w:rsidRDefault="009A16A4" w:rsidP="00FF4D6C">
      <w:pPr>
        <w:pStyle w:val="RBNormal"/>
        <w:suppressAutoHyphens/>
        <w:jc w:val="left"/>
        <w:rPr>
          <w:lang w:val="en-GB" w:eastAsia="zh-CN"/>
        </w:rPr>
      </w:pPr>
      <w:r>
        <w:rPr>
          <w:lang w:val="en-GB"/>
        </w:rPr>
        <w:t xml:space="preserve">VCATS </w:t>
      </w:r>
      <w:r>
        <w:rPr>
          <w:rFonts w:hint="eastAsia"/>
          <w:lang w:val="en-GB" w:eastAsia="zh-CN"/>
        </w:rPr>
        <w:t>和</w:t>
      </w:r>
      <w:r>
        <w:rPr>
          <w:rFonts w:hint="eastAsia"/>
          <w:lang w:val="en-GB" w:eastAsia="zh-CN"/>
        </w:rPr>
        <w:t>J</w:t>
      </w:r>
      <w:r>
        <w:rPr>
          <w:lang w:val="en-GB" w:eastAsia="zh-CN"/>
        </w:rPr>
        <w:t>MC FS MES</w:t>
      </w:r>
      <w:r>
        <w:rPr>
          <w:rFonts w:hint="eastAsia"/>
          <w:lang w:val="en-GB" w:eastAsia="zh-CN"/>
        </w:rPr>
        <w:t>系统之间的接口包含如下：</w:t>
      </w:r>
    </w:p>
    <w:p w14:paraId="1341B676" w14:textId="57CF6D09" w:rsidR="00FF4D6C" w:rsidRDefault="00FF4D6C" w:rsidP="00FC0542">
      <w:pPr>
        <w:pStyle w:val="RBNormal"/>
        <w:numPr>
          <w:ilvl w:val="0"/>
          <w:numId w:val="17"/>
        </w:numPr>
        <w:suppressAutoHyphens/>
        <w:jc w:val="left"/>
        <w:rPr>
          <w:lang w:val="en-GB"/>
        </w:rPr>
      </w:pPr>
      <w:r>
        <w:rPr>
          <w:lang w:val="en-GB"/>
        </w:rPr>
        <w:t>Vehicle Broadcast Data Batch</w:t>
      </w:r>
      <w:r w:rsidR="009A16A4">
        <w:rPr>
          <w:rFonts w:hint="eastAsia"/>
          <w:lang w:val="en-GB" w:eastAsia="zh-CN"/>
        </w:rPr>
        <w:t>广播文件接口</w:t>
      </w:r>
    </w:p>
    <w:p w14:paraId="1341B677" w14:textId="59A4FCA2" w:rsidR="00FC0542" w:rsidRDefault="00FC0542" w:rsidP="00FC0542">
      <w:pPr>
        <w:pStyle w:val="RBNormal"/>
        <w:numPr>
          <w:ilvl w:val="0"/>
          <w:numId w:val="17"/>
        </w:numPr>
        <w:suppressAutoHyphens/>
        <w:jc w:val="left"/>
        <w:rPr>
          <w:lang w:val="en-GB"/>
        </w:rPr>
      </w:pPr>
      <w:r>
        <w:rPr>
          <w:lang w:val="en-GB"/>
        </w:rPr>
        <w:t>ECU Key Part Serial Numbers</w:t>
      </w:r>
      <w:r w:rsidR="009A16A4">
        <w:rPr>
          <w:rFonts w:hint="eastAsia"/>
          <w:lang w:val="en-GB" w:eastAsia="zh-CN"/>
        </w:rPr>
        <w:t>关键件信息</w:t>
      </w:r>
    </w:p>
    <w:p w14:paraId="1341B679" w14:textId="3AF06C5C" w:rsidR="00FF4D6C" w:rsidRDefault="00FF4D6C" w:rsidP="00FC0542">
      <w:pPr>
        <w:pStyle w:val="RBNormal"/>
        <w:numPr>
          <w:ilvl w:val="0"/>
          <w:numId w:val="17"/>
        </w:numPr>
        <w:suppressAutoHyphens/>
        <w:jc w:val="left"/>
        <w:rPr>
          <w:lang w:val="en-GB"/>
        </w:rPr>
      </w:pPr>
      <w:r>
        <w:rPr>
          <w:lang w:val="en-GB"/>
        </w:rPr>
        <w:t>Request Vehicle Broadcast</w:t>
      </w:r>
      <w:r w:rsidR="009A16A4">
        <w:rPr>
          <w:rFonts w:hint="eastAsia"/>
          <w:lang w:val="en-GB" w:eastAsia="zh-CN"/>
        </w:rPr>
        <w:t>重新请求广播文件接口</w:t>
      </w:r>
    </w:p>
    <w:p w14:paraId="1341B67A" w14:textId="24DF904E" w:rsidR="00FF4D6C" w:rsidRDefault="00FF4D6C" w:rsidP="00FC0542">
      <w:pPr>
        <w:pStyle w:val="RBNormal"/>
        <w:numPr>
          <w:ilvl w:val="0"/>
          <w:numId w:val="17"/>
        </w:numPr>
        <w:suppressAutoHyphens/>
        <w:jc w:val="left"/>
        <w:rPr>
          <w:lang w:val="en-GB"/>
        </w:rPr>
      </w:pPr>
      <w:r>
        <w:rPr>
          <w:lang w:val="en-GB"/>
        </w:rPr>
        <w:t xml:space="preserve">ECU Part Numbers Data (Hardware </w:t>
      </w:r>
      <w:r w:rsidR="009A16A4">
        <w:rPr>
          <w:lang w:val="en-GB"/>
        </w:rPr>
        <w:t>,</w:t>
      </w:r>
      <w:r>
        <w:rPr>
          <w:lang w:val="en-GB"/>
        </w:rPr>
        <w:t>Software</w:t>
      </w:r>
      <w:r w:rsidR="009A16A4">
        <w:rPr>
          <w:rFonts w:hint="eastAsia"/>
          <w:lang w:val="en-GB" w:eastAsia="zh-CN"/>
        </w:rPr>
        <w:t>,</w:t>
      </w:r>
      <w:r w:rsidR="00A62B18">
        <w:rPr>
          <w:lang w:val="en-GB" w:eastAsia="zh-CN"/>
        </w:rPr>
        <w:t xml:space="preserve"> </w:t>
      </w:r>
      <w:r w:rsidR="009A16A4">
        <w:rPr>
          <w:rFonts w:hint="eastAsia"/>
          <w:lang w:val="en-GB" w:eastAsia="zh-CN"/>
        </w:rPr>
        <w:t>Configure</w:t>
      </w:r>
      <w:r w:rsidR="00A62B18">
        <w:rPr>
          <w:lang w:val="en-GB" w:eastAsia="zh-CN"/>
        </w:rPr>
        <w:t xml:space="preserve"> </w:t>
      </w:r>
      <w:r w:rsidR="009A16A4">
        <w:rPr>
          <w:lang w:val="en-GB" w:eastAsia="zh-CN"/>
        </w:rPr>
        <w:t>Data</w:t>
      </w:r>
      <w:r>
        <w:rPr>
          <w:lang w:val="en-GB"/>
        </w:rPr>
        <w:t>)</w:t>
      </w:r>
      <w:r w:rsidR="009A16A4">
        <w:rPr>
          <w:lang w:val="en-GB"/>
        </w:rPr>
        <w:t>ECU</w:t>
      </w:r>
      <w:r w:rsidR="009A16A4">
        <w:rPr>
          <w:rFonts w:hint="eastAsia"/>
          <w:lang w:val="en-GB" w:eastAsia="zh-CN"/>
        </w:rPr>
        <w:t>零件信息（硬件，软件，配置字）</w:t>
      </w:r>
    </w:p>
    <w:p w14:paraId="1341B67C" w14:textId="6815ABBA" w:rsidR="00FF4D6C" w:rsidRDefault="00FF4D6C" w:rsidP="00FC0542">
      <w:pPr>
        <w:pStyle w:val="RBNormal"/>
        <w:numPr>
          <w:ilvl w:val="0"/>
          <w:numId w:val="17"/>
        </w:numPr>
        <w:suppressAutoHyphens/>
        <w:jc w:val="left"/>
        <w:rPr>
          <w:lang w:val="en-GB"/>
        </w:rPr>
      </w:pPr>
      <w:r>
        <w:rPr>
          <w:lang w:val="en-GB"/>
        </w:rPr>
        <w:t>Overall Process Data</w:t>
      </w:r>
      <w:r w:rsidR="009A16A4">
        <w:rPr>
          <w:rFonts w:hint="eastAsia"/>
          <w:lang w:val="en-GB" w:eastAsia="zh-CN"/>
        </w:rPr>
        <w:t>工位的整体测试</w:t>
      </w:r>
      <w:r w:rsidR="009A16A4">
        <w:rPr>
          <w:rFonts w:hint="eastAsia"/>
          <w:lang w:val="en-GB" w:eastAsia="zh-CN"/>
        </w:rPr>
        <w:t>P</w:t>
      </w:r>
      <w:r w:rsidR="009A16A4">
        <w:rPr>
          <w:lang w:val="en-GB" w:eastAsia="zh-CN"/>
        </w:rPr>
        <w:t xml:space="preserve">ASS </w:t>
      </w:r>
      <w:r w:rsidR="009A16A4">
        <w:rPr>
          <w:rFonts w:hint="eastAsia"/>
          <w:lang w:val="en-GB" w:eastAsia="zh-CN"/>
        </w:rPr>
        <w:t>or</w:t>
      </w:r>
      <w:r w:rsidR="009A16A4">
        <w:rPr>
          <w:lang w:val="en-GB" w:eastAsia="zh-CN"/>
        </w:rPr>
        <w:t xml:space="preserve"> F</w:t>
      </w:r>
      <w:r w:rsidR="009A16A4">
        <w:rPr>
          <w:rFonts w:hint="eastAsia"/>
          <w:lang w:val="en-GB" w:eastAsia="zh-CN"/>
        </w:rPr>
        <w:t>ail</w:t>
      </w:r>
      <w:r w:rsidR="009A16A4">
        <w:rPr>
          <w:rFonts w:hint="eastAsia"/>
          <w:lang w:val="en-GB" w:eastAsia="zh-CN"/>
        </w:rPr>
        <w:t>结果</w:t>
      </w:r>
    </w:p>
    <w:p w14:paraId="1341B67F" w14:textId="77777777" w:rsidR="00FF4D6C" w:rsidRDefault="00FF4D6C" w:rsidP="00FF4D6C">
      <w:pPr>
        <w:pStyle w:val="RBNormal"/>
        <w:suppressAutoHyphens/>
        <w:jc w:val="left"/>
        <w:rPr>
          <w:lang w:val="en-GB"/>
        </w:rPr>
      </w:pPr>
    </w:p>
    <w:p w14:paraId="1341B680" w14:textId="0187C2C5" w:rsidR="00FC0542" w:rsidRDefault="00FF4D6C" w:rsidP="00FF4D6C">
      <w:pPr>
        <w:pStyle w:val="RBNormal"/>
        <w:suppressAutoHyphens/>
        <w:jc w:val="left"/>
        <w:rPr>
          <w:lang w:val="en-GB"/>
        </w:rPr>
      </w:pPr>
      <w:r>
        <w:rPr>
          <w:lang w:val="en-GB"/>
        </w:rPr>
        <w:t xml:space="preserve">For transferring </w:t>
      </w:r>
      <w:r w:rsidR="004E528E">
        <w:rPr>
          <w:lang w:val="en-GB"/>
        </w:rPr>
        <w:t>all</w:t>
      </w:r>
      <w:r>
        <w:rPr>
          <w:lang w:val="en-GB"/>
        </w:rPr>
        <w:t xml:space="preserve"> the data– </w:t>
      </w:r>
      <w:r w:rsidR="005B5216">
        <w:rPr>
          <w:lang w:val="en-GB"/>
        </w:rPr>
        <w:t>an</w:t>
      </w:r>
      <w:r>
        <w:rPr>
          <w:lang w:val="en-GB"/>
        </w:rPr>
        <w:t xml:space="preserve"> ActiveMQ System will be </w:t>
      </w:r>
      <w:r w:rsidR="00F427DE">
        <w:rPr>
          <w:lang w:val="en-GB"/>
        </w:rPr>
        <w:t>used.</w:t>
      </w:r>
      <w:r>
        <w:rPr>
          <w:lang w:val="en-GB"/>
        </w:rPr>
        <w:t xml:space="preserve"> </w:t>
      </w:r>
    </w:p>
    <w:p w14:paraId="14E3AE7A" w14:textId="30B070A2" w:rsidR="00B12607" w:rsidRDefault="00B12607" w:rsidP="00FF4D6C">
      <w:pPr>
        <w:pStyle w:val="RBNormal"/>
        <w:suppressAutoHyphens/>
        <w:jc w:val="left"/>
        <w:rPr>
          <w:lang w:val="en-GB" w:eastAsia="zh-CN"/>
        </w:rPr>
      </w:pPr>
      <w:r>
        <w:rPr>
          <w:rFonts w:hint="eastAsia"/>
          <w:lang w:val="en-GB" w:eastAsia="zh-CN"/>
        </w:rPr>
        <w:t>A</w:t>
      </w:r>
      <w:r>
        <w:rPr>
          <w:lang w:val="en-GB" w:eastAsia="zh-CN"/>
        </w:rPr>
        <w:t xml:space="preserve">ctive MQ </w:t>
      </w:r>
      <w:r>
        <w:rPr>
          <w:rFonts w:hint="eastAsia"/>
          <w:lang w:val="en-GB" w:eastAsia="zh-CN"/>
        </w:rPr>
        <w:t>作为所有数据的传递接口。</w:t>
      </w:r>
    </w:p>
    <w:p w14:paraId="1341B682" w14:textId="1C2D1729" w:rsidR="005A71F1" w:rsidRPr="008443EB" w:rsidRDefault="00004419" w:rsidP="005A71F1">
      <w:pPr>
        <w:pStyle w:val="1"/>
        <w:rPr>
          <w:lang w:val="en-GB"/>
        </w:rPr>
      </w:pPr>
      <w:bookmarkStart w:id="6" w:name="_Toc58591051"/>
      <w:r w:rsidRPr="008443EB">
        <w:rPr>
          <w:lang w:val="en-GB"/>
        </w:rPr>
        <w:t>Definition</w:t>
      </w:r>
      <w:r w:rsidR="005A71F1" w:rsidRPr="008443EB">
        <w:rPr>
          <w:lang w:val="en-GB"/>
        </w:rPr>
        <w:t xml:space="preserve"> of terms</w:t>
      </w:r>
      <w:r w:rsidR="00541149">
        <w:rPr>
          <w:rFonts w:hint="eastAsia"/>
          <w:lang w:val="en-GB" w:eastAsia="zh-CN"/>
        </w:rPr>
        <w:t>基本</w:t>
      </w:r>
      <w:r w:rsidR="00E02EDE">
        <w:rPr>
          <w:rFonts w:hint="eastAsia"/>
          <w:lang w:val="en-GB" w:eastAsia="zh-CN"/>
        </w:rPr>
        <w:t>条款</w:t>
      </w:r>
      <w:r w:rsidR="00541149">
        <w:rPr>
          <w:rFonts w:hint="eastAsia"/>
          <w:lang w:val="en-GB" w:eastAsia="zh-CN"/>
        </w:rPr>
        <w:t>定义</w:t>
      </w:r>
      <w:bookmarkEnd w:id="6"/>
    </w:p>
    <w:p w14:paraId="1341B683" w14:textId="77777777" w:rsidR="00494BD8" w:rsidRDefault="00494BD8" w:rsidP="00494BD8">
      <w:pPr>
        <w:pStyle w:val="RBNormal"/>
        <w:rPr>
          <w:lang w:val="en-GB"/>
        </w:rPr>
      </w:pPr>
      <w:r w:rsidRPr="008443EB">
        <w:rPr>
          <w:lang w:val="en-GB"/>
        </w:rPr>
        <w:t>The table below includes descriptions for the various terms, abbreviations, and acronyms used in the document.</w:t>
      </w:r>
    </w:p>
    <w:p w14:paraId="1341B684" w14:textId="0498BDBE" w:rsidR="005B5216" w:rsidRPr="008443EB" w:rsidRDefault="00341071" w:rsidP="00494BD8">
      <w:pPr>
        <w:pStyle w:val="RBNormal"/>
        <w:rPr>
          <w:lang w:val="en-GB"/>
        </w:rPr>
      </w:pPr>
      <w:r>
        <w:rPr>
          <w:rFonts w:hint="eastAsia"/>
          <w:lang w:val="en-GB" w:eastAsia="zh-CN"/>
        </w:rPr>
        <w:t>下表包含了各种条款，缩写，缩略语的详细描述。</w:t>
      </w:r>
    </w:p>
    <w:tbl>
      <w:tblPr>
        <w:tblStyle w:val="a5"/>
        <w:tblW w:w="0" w:type="auto"/>
        <w:tblLook w:val="04A0" w:firstRow="1" w:lastRow="0" w:firstColumn="1" w:lastColumn="0" w:noHBand="0" w:noVBand="1"/>
      </w:tblPr>
      <w:tblGrid>
        <w:gridCol w:w="1508"/>
        <w:gridCol w:w="7837"/>
      </w:tblGrid>
      <w:tr w:rsidR="00275C29" w:rsidRPr="008443EB" w14:paraId="1341B687" w14:textId="77777777" w:rsidTr="005B5216">
        <w:tc>
          <w:tcPr>
            <w:tcW w:w="1508" w:type="dxa"/>
            <w:tcBorders>
              <w:bottom w:val="single" w:sz="4" w:space="0" w:color="auto"/>
            </w:tcBorders>
            <w:shd w:val="clear" w:color="auto" w:fill="F2F2F2" w:themeFill="background1" w:themeFillShade="F2"/>
          </w:tcPr>
          <w:p w14:paraId="1341B685" w14:textId="77777777" w:rsidR="00275C29" w:rsidRPr="005B5216" w:rsidRDefault="00447DA1" w:rsidP="00B36961">
            <w:pPr>
              <w:pStyle w:val="ad"/>
              <w:rPr>
                <w:b/>
                <w:lang w:val="en-GB"/>
              </w:rPr>
            </w:pPr>
            <w:r w:rsidRPr="005B5216">
              <w:rPr>
                <w:b/>
                <w:lang w:val="en-GB"/>
              </w:rPr>
              <w:t>Term</w:t>
            </w:r>
          </w:p>
        </w:tc>
        <w:tc>
          <w:tcPr>
            <w:tcW w:w="7837" w:type="dxa"/>
            <w:tcBorders>
              <w:bottom w:val="single" w:sz="4" w:space="0" w:color="auto"/>
            </w:tcBorders>
            <w:shd w:val="clear" w:color="auto" w:fill="F2F2F2" w:themeFill="background1" w:themeFillShade="F2"/>
          </w:tcPr>
          <w:p w14:paraId="1341B686" w14:textId="77777777" w:rsidR="00275C29" w:rsidRPr="005B5216" w:rsidRDefault="00447DA1" w:rsidP="00B36961">
            <w:pPr>
              <w:pStyle w:val="ad"/>
              <w:rPr>
                <w:b/>
                <w:lang w:val="en-GB"/>
              </w:rPr>
            </w:pPr>
            <w:r w:rsidRPr="005B5216">
              <w:rPr>
                <w:b/>
                <w:lang w:val="en-GB"/>
              </w:rPr>
              <w:t>Description</w:t>
            </w:r>
          </w:p>
        </w:tc>
      </w:tr>
      <w:tr w:rsidR="005B5216" w:rsidRPr="008443EB" w14:paraId="1341B68A" w14:textId="77777777" w:rsidTr="005B5216">
        <w:tc>
          <w:tcPr>
            <w:tcW w:w="1508" w:type="dxa"/>
            <w:shd w:val="clear" w:color="auto" w:fill="auto"/>
          </w:tcPr>
          <w:p w14:paraId="1341B688" w14:textId="77777777" w:rsidR="005B5216" w:rsidRDefault="005B5216" w:rsidP="005B5216">
            <w:pPr>
              <w:pStyle w:val="Default"/>
              <w:rPr>
                <w:sz w:val="22"/>
                <w:szCs w:val="22"/>
              </w:rPr>
            </w:pPr>
            <w:r>
              <w:rPr>
                <w:sz w:val="22"/>
                <w:szCs w:val="22"/>
              </w:rPr>
              <w:t xml:space="preserve">ActiveMQ </w:t>
            </w:r>
          </w:p>
        </w:tc>
        <w:tc>
          <w:tcPr>
            <w:tcW w:w="7837" w:type="dxa"/>
            <w:shd w:val="clear" w:color="auto" w:fill="auto"/>
          </w:tcPr>
          <w:p w14:paraId="1341B689" w14:textId="4DB0DE29" w:rsidR="005B5216" w:rsidRDefault="005B5216" w:rsidP="00277BD7">
            <w:pPr>
              <w:pStyle w:val="Default"/>
              <w:rPr>
                <w:sz w:val="22"/>
                <w:szCs w:val="22"/>
              </w:rPr>
            </w:pPr>
            <w:r>
              <w:rPr>
                <w:sz w:val="22"/>
                <w:szCs w:val="22"/>
              </w:rPr>
              <w:t xml:space="preserve">An open source </w:t>
            </w:r>
            <w:r w:rsidR="007E3A9B">
              <w:rPr>
                <w:sz w:val="22"/>
                <w:szCs w:val="22"/>
              </w:rPr>
              <w:t>M</w:t>
            </w:r>
            <w:r w:rsidR="00277BD7">
              <w:rPr>
                <w:sz w:val="22"/>
                <w:szCs w:val="22"/>
              </w:rPr>
              <w:t>ea</w:t>
            </w:r>
            <w:r>
              <w:rPr>
                <w:sz w:val="22"/>
                <w:szCs w:val="22"/>
              </w:rPr>
              <w:t xml:space="preserve">sage </w:t>
            </w:r>
            <w:r w:rsidR="00A106E6">
              <w:rPr>
                <w:sz w:val="22"/>
                <w:szCs w:val="22"/>
              </w:rPr>
              <w:t>Queue system</w:t>
            </w:r>
            <w:r w:rsidR="00431F9F">
              <w:rPr>
                <w:rFonts w:hint="eastAsia"/>
                <w:sz w:val="22"/>
                <w:szCs w:val="22"/>
                <w:lang w:eastAsia="zh-CN"/>
              </w:rPr>
              <w:t>开源</w:t>
            </w:r>
            <w:r w:rsidR="008E3B71">
              <w:rPr>
                <w:rFonts w:hint="eastAsia"/>
                <w:sz w:val="22"/>
                <w:szCs w:val="22"/>
                <w:lang w:eastAsia="zh-CN"/>
              </w:rPr>
              <w:t>消息队列系统</w:t>
            </w:r>
          </w:p>
        </w:tc>
      </w:tr>
      <w:tr w:rsidR="005B5216" w:rsidRPr="008443EB" w14:paraId="1341B68D" w14:textId="77777777" w:rsidTr="005B5216">
        <w:tc>
          <w:tcPr>
            <w:tcW w:w="1508" w:type="dxa"/>
            <w:shd w:val="clear" w:color="auto" w:fill="auto"/>
          </w:tcPr>
          <w:p w14:paraId="1341B68B" w14:textId="77777777" w:rsidR="005B5216" w:rsidRDefault="005B5216" w:rsidP="005B5216">
            <w:pPr>
              <w:pStyle w:val="Default"/>
              <w:rPr>
                <w:sz w:val="22"/>
                <w:szCs w:val="22"/>
              </w:rPr>
            </w:pPr>
            <w:r>
              <w:rPr>
                <w:sz w:val="22"/>
                <w:szCs w:val="22"/>
              </w:rPr>
              <w:t xml:space="preserve">EOL </w:t>
            </w:r>
          </w:p>
        </w:tc>
        <w:tc>
          <w:tcPr>
            <w:tcW w:w="7837" w:type="dxa"/>
            <w:shd w:val="clear" w:color="auto" w:fill="auto"/>
          </w:tcPr>
          <w:p w14:paraId="1341B68C" w14:textId="7D8F6CC6" w:rsidR="005B5216" w:rsidRDefault="005B5216" w:rsidP="005B5216">
            <w:pPr>
              <w:pStyle w:val="Default"/>
              <w:rPr>
                <w:sz w:val="22"/>
                <w:szCs w:val="22"/>
              </w:rPr>
            </w:pPr>
            <w:r>
              <w:rPr>
                <w:sz w:val="22"/>
                <w:szCs w:val="22"/>
              </w:rPr>
              <w:t xml:space="preserve">End Of Line </w:t>
            </w:r>
            <w:r w:rsidR="008E3B71">
              <w:rPr>
                <w:rFonts w:hint="eastAsia"/>
                <w:sz w:val="22"/>
                <w:szCs w:val="22"/>
                <w:lang w:eastAsia="zh-CN"/>
              </w:rPr>
              <w:t>下线</w:t>
            </w:r>
          </w:p>
        </w:tc>
      </w:tr>
      <w:tr w:rsidR="005B5216" w:rsidRPr="008443EB" w14:paraId="1341B690" w14:textId="77777777" w:rsidTr="005B5216">
        <w:tc>
          <w:tcPr>
            <w:tcW w:w="1508" w:type="dxa"/>
            <w:shd w:val="clear" w:color="auto" w:fill="auto"/>
          </w:tcPr>
          <w:p w14:paraId="1341B68E" w14:textId="04710703" w:rsidR="005B5216" w:rsidRDefault="005B5216" w:rsidP="005B5216">
            <w:pPr>
              <w:pStyle w:val="Default"/>
              <w:rPr>
                <w:sz w:val="22"/>
                <w:szCs w:val="22"/>
              </w:rPr>
            </w:pPr>
            <w:r>
              <w:rPr>
                <w:sz w:val="22"/>
                <w:szCs w:val="22"/>
              </w:rPr>
              <w:t>M</w:t>
            </w:r>
            <w:r w:rsidR="00FD5E9E">
              <w:rPr>
                <w:sz w:val="22"/>
                <w:szCs w:val="22"/>
              </w:rPr>
              <w:t>ES</w:t>
            </w:r>
            <w:r>
              <w:rPr>
                <w:sz w:val="22"/>
                <w:szCs w:val="22"/>
              </w:rPr>
              <w:t xml:space="preserve"> </w:t>
            </w:r>
          </w:p>
        </w:tc>
        <w:tc>
          <w:tcPr>
            <w:tcW w:w="7837" w:type="dxa"/>
            <w:shd w:val="clear" w:color="auto" w:fill="auto"/>
          </w:tcPr>
          <w:p w14:paraId="1341B68F" w14:textId="02D14E4C" w:rsidR="005B5216" w:rsidRDefault="005B5216" w:rsidP="005B5216">
            <w:pPr>
              <w:pStyle w:val="Default"/>
              <w:rPr>
                <w:sz w:val="22"/>
                <w:szCs w:val="22"/>
              </w:rPr>
            </w:pPr>
            <w:r>
              <w:rPr>
                <w:sz w:val="22"/>
                <w:szCs w:val="22"/>
              </w:rPr>
              <w:t>Manufacturing Execution System</w:t>
            </w:r>
            <w:r w:rsidR="008E3B71">
              <w:rPr>
                <w:rFonts w:hint="eastAsia"/>
                <w:sz w:val="22"/>
                <w:szCs w:val="22"/>
                <w:lang w:eastAsia="zh-CN"/>
              </w:rPr>
              <w:t>生产管理系统</w:t>
            </w:r>
          </w:p>
        </w:tc>
      </w:tr>
      <w:tr w:rsidR="00A106E6" w:rsidRPr="008443EB" w14:paraId="1341B693" w14:textId="77777777" w:rsidTr="005B5216">
        <w:tc>
          <w:tcPr>
            <w:tcW w:w="1508" w:type="dxa"/>
            <w:shd w:val="clear" w:color="auto" w:fill="auto"/>
          </w:tcPr>
          <w:p w14:paraId="1341B691" w14:textId="77777777" w:rsidR="00A106E6" w:rsidRDefault="00A106E6" w:rsidP="005B5216">
            <w:pPr>
              <w:pStyle w:val="Default"/>
              <w:rPr>
                <w:sz w:val="22"/>
                <w:szCs w:val="22"/>
              </w:rPr>
            </w:pPr>
            <w:r>
              <w:rPr>
                <w:sz w:val="22"/>
                <w:szCs w:val="22"/>
              </w:rPr>
              <w:t>MQ</w:t>
            </w:r>
          </w:p>
        </w:tc>
        <w:tc>
          <w:tcPr>
            <w:tcW w:w="7837" w:type="dxa"/>
            <w:shd w:val="clear" w:color="auto" w:fill="auto"/>
          </w:tcPr>
          <w:p w14:paraId="1341B692" w14:textId="4B9E7F75" w:rsidR="00A106E6" w:rsidRDefault="007E3A9B" w:rsidP="00276423">
            <w:pPr>
              <w:pStyle w:val="Default"/>
              <w:rPr>
                <w:sz w:val="22"/>
                <w:szCs w:val="22"/>
              </w:rPr>
            </w:pPr>
            <w:r>
              <w:rPr>
                <w:sz w:val="22"/>
                <w:szCs w:val="22"/>
              </w:rPr>
              <w:t>M</w:t>
            </w:r>
            <w:r w:rsidR="00276423">
              <w:rPr>
                <w:sz w:val="22"/>
                <w:szCs w:val="22"/>
              </w:rPr>
              <w:t>es</w:t>
            </w:r>
            <w:r w:rsidR="00A106E6">
              <w:rPr>
                <w:sz w:val="22"/>
                <w:szCs w:val="22"/>
              </w:rPr>
              <w:t>sage Queue</w:t>
            </w:r>
            <w:r w:rsidR="008E3B71">
              <w:rPr>
                <w:rFonts w:hint="eastAsia"/>
                <w:sz w:val="22"/>
                <w:szCs w:val="22"/>
                <w:lang w:eastAsia="zh-CN"/>
              </w:rPr>
              <w:t>消息队列</w:t>
            </w:r>
          </w:p>
        </w:tc>
      </w:tr>
      <w:tr w:rsidR="005B5216" w:rsidRPr="008443EB" w14:paraId="1341B699" w14:textId="77777777" w:rsidTr="005B5216">
        <w:tc>
          <w:tcPr>
            <w:tcW w:w="1508" w:type="dxa"/>
            <w:shd w:val="clear" w:color="auto" w:fill="auto"/>
          </w:tcPr>
          <w:p w14:paraId="1341B697" w14:textId="77777777" w:rsidR="005B5216" w:rsidRDefault="005B5216" w:rsidP="005B5216">
            <w:pPr>
              <w:pStyle w:val="Default"/>
              <w:rPr>
                <w:sz w:val="22"/>
                <w:szCs w:val="22"/>
              </w:rPr>
            </w:pPr>
            <w:r>
              <w:rPr>
                <w:sz w:val="22"/>
                <w:szCs w:val="22"/>
              </w:rPr>
              <w:t xml:space="preserve">VCATS </w:t>
            </w:r>
          </w:p>
        </w:tc>
        <w:tc>
          <w:tcPr>
            <w:tcW w:w="7837" w:type="dxa"/>
            <w:shd w:val="clear" w:color="auto" w:fill="auto"/>
          </w:tcPr>
          <w:p w14:paraId="1341B698" w14:textId="5BCD40A1" w:rsidR="005B5216" w:rsidRDefault="005B5216" w:rsidP="005B5216">
            <w:pPr>
              <w:pStyle w:val="Default"/>
              <w:rPr>
                <w:sz w:val="22"/>
                <w:szCs w:val="22"/>
              </w:rPr>
            </w:pPr>
            <w:r>
              <w:rPr>
                <w:sz w:val="22"/>
                <w:szCs w:val="22"/>
              </w:rPr>
              <w:t xml:space="preserve">Vehicle Configuration and Test System </w:t>
            </w:r>
            <w:r w:rsidR="008E3B71">
              <w:rPr>
                <w:rFonts w:hint="eastAsia"/>
                <w:sz w:val="22"/>
                <w:szCs w:val="22"/>
                <w:lang w:eastAsia="zh-CN"/>
              </w:rPr>
              <w:t>车辆配置和测试系统</w:t>
            </w:r>
          </w:p>
        </w:tc>
      </w:tr>
      <w:tr w:rsidR="0014507A" w:rsidRPr="008443EB" w14:paraId="027286DE" w14:textId="77777777" w:rsidTr="005B5216">
        <w:tc>
          <w:tcPr>
            <w:tcW w:w="1508" w:type="dxa"/>
            <w:shd w:val="clear" w:color="auto" w:fill="auto"/>
          </w:tcPr>
          <w:p w14:paraId="0CEE10AB" w14:textId="1D66E022" w:rsidR="0014507A" w:rsidRDefault="0014507A" w:rsidP="005B5216">
            <w:pPr>
              <w:pStyle w:val="Default"/>
              <w:rPr>
                <w:sz w:val="22"/>
                <w:szCs w:val="22"/>
              </w:rPr>
            </w:pPr>
            <w:r>
              <w:rPr>
                <w:sz w:val="22"/>
                <w:szCs w:val="22"/>
              </w:rPr>
              <w:t>XML</w:t>
            </w:r>
          </w:p>
        </w:tc>
        <w:tc>
          <w:tcPr>
            <w:tcW w:w="7837" w:type="dxa"/>
            <w:shd w:val="clear" w:color="auto" w:fill="auto"/>
          </w:tcPr>
          <w:p w14:paraId="24022C84" w14:textId="3FB44120" w:rsidR="0014507A" w:rsidRDefault="0014507A" w:rsidP="005B5216">
            <w:pPr>
              <w:pStyle w:val="Default"/>
              <w:rPr>
                <w:sz w:val="22"/>
                <w:szCs w:val="22"/>
              </w:rPr>
            </w:pPr>
            <w:r>
              <w:rPr>
                <w:sz w:val="22"/>
                <w:szCs w:val="22"/>
              </w:rPr>
              <w:t>eXtensible Mark-up Language</w:t>
            </w:r>
          </w:p>
        </w:tc>
      </w:tr>
      <w:tr w:rsidR="0014507A" w:rsidRPr="008443EB" w14:paraId="4C882100" w14:textId="77777777" w:rsidTr="005B5216">
        <w:tc>
          <w:tcPr>
            <w:tcW w:w="1508" w:type="dxa"/>
            <w:shd w:val="clear" w:color="auto" w:fill="auto"/>
          </w:tcPr>
          <w:p w14:paraId="0ECA2186" w14:textId="0EB137BF" w:rsidR="0014507A" w:rsidRDefault="0014507A" w:rsidP="005B5216">
            <w:pPr>
              <w:pStyle w:val="Default"/>
              <w:rPr>
                <w:sz w:val="22"/>
                <w:szCs w:val="22"/>
              </w:rPr>
            </w:pPr>
            <w:r>
              <w:rPr>
                <w:sz w:val="22"/>
                <w:szCs w:val="22"/>
              </w:rPr>
              <w:t>XSD</w:t>
            </w:r>
          </w:p>
        </w:tc>
        <w:tc>
          <w:tcPr>
            <w:tcW w:w="7837" w:type="dxa"/>
            <w:shd w:val="clear" w:color="auto" w:fill="auto"/>
          </w:tcPr>
          <w:p w14:paraId="7B74D7CF" w14:textId="0B4DA1DA" w:rsidR="0014507A" w:rsidRDefault="0014507A" w:rsidP="005B5216">
            <w:pPr>
              <w:pStyle w:val="Default"/>
              <w:rPr>
                <w:sz w:val="22"/>
                <w:szCs w:val="22"/>
              </w:rPr>
            </w:pPr>
            <w:r>
              <w:rPr>
                <w:sz w:val="22"/>
                <w:szCs w:val="22"/>
              </w:rPr>
              <w:t>XML Schema Definition</w:t>
            </w:r>
            <w:r w:rsidR="008E3B71">
              <w:rPr>
                <w:sz w:val="22"/>
                <w:szCs w:val="22"/>
              </w:rPr>
              <w:t xml:space="preserve"> XML </w:t>
            </w:r>
            <w:r w:rsidR="008E3B71">
              <w:rPr>
                <w:rFonts w:hint="eastAsia"/>
                <w:sz w:val="22"/>
                <w:szCs w:val="22"/>
                <w:lang w:eastAsia="zh-CN"/>
              </w:rPr>
              <w:t>模板文件</w:t>
            </w:r>
          </w:p>
        </w:tc>
      </w:tr>
    </w:tbl>
    <w:p w14:paraId="1341B69A" w14:textId="61D7A2A5" w:rsidR="008E2923" w:rsidRPr="008443EB" w:rsidRDefault="008E2923" w:rsidP="008E2923">
      <w:pPr>
        <w:pStyle w:val="1"/>
        <w:rPr>
          <w:lang w:val="en-GB"/>
        </w:rPr>
      </w:pPr>
      <w:bookmarkStart w:id="7" w:name="_Toc58591052"/>
      <w:r w:rsidRPr="008443EB">
        <w:rPr>
          <w:lang w:val="en-GB"/>
        </w:rPr>
        <w:t>References</w:t>
      </w:r>
      <w:r w:rsidR="00AF6F58">
        <w:rPr>
          <w:rFonts w:hint="eastAsia"/>
          <w:lang w:val="en-GB" w:eastAsia="zh-CN"/>
        </w:rPr>
        <w:t>参考</w:t>
      </w:r>
      <w:bookmarkEnd w:id="7"/>
    </w:p>
    <w:tbl>
      <w:tblPr>
        <w:tblStyle w:val="a5"/>
        <w:tblW w:w="9571" w:type="dxa"/>
        <w:tblLook w:val="04A0" w:firstRow="1" w:lastRow="0" w:firstColumn="1" w:lastColumn="0" w:noHBand="0" w:noVBand="1"/>
      </w:tblPr>
      <w:tblGrid>
        <w:gridCol w:w="1526"/>
        <w:gridCol w:w="8045"/>
      </w:tblGrid>
      <w:tr w:rsidR="008E2923" w:rsidRPr="008443EB" w14:paraId="1341B69D" w14:textId="77777777" w:rsidTr="008E2923">
        <w:tc>
          <w:tcPr>
            <w:tcW w:w="1526" w:type="dxa"/>
            <w:tcBorders>
              <w:bottom w:val="single" w:sz="4" w:space="0" w:color="auto"/>
            </w:tcBorders>
            <w:shd w:val="clear" w:color="auto" w:fill="F2F2F2" w:themeFill="background1" w:themeFillShade="F2"/>
          </w:tcPr>
          <w:p w14:paraId="1341B69B" w14:textId="77777777" w:rsidR="008E2923" w:rsidRPr="00AC1A63" w:rsidRDefault="008E2923" w:rsidP="005B5216">
            <w:pPr>
              <w:pStyle w:val="ad"/>
              <w:jc w:val="center"/>
              <w:rPr>
                <w:b/>
                <w:lang w:val="en-GB"/>
              </w:rPr>
            </w:pPr>
            <w:r w:rsidRPr="00AC1A63">
              <w:rPr>
                <w:b/>
                <w:lang w:val="en-GB"/>
              </w:rPr>
              <w:t>Reference</w:t>
            </w:r>
          </w:p>
        </w:tc>
        <w:tc>
          <w:tcPr>
            <w:tcW w:w="8045" w:type="dxa"/>
            <w:tcBorders>
              <w:bottom w:val="single" w:sz="4" w:space="0" w:color="auto"/>
            </w:tcBorders>
            <w:shd w:val="clear" w:color="auto" w:fill="F2F2F2" w:themeFill="background1" w:themeFillShade="F2"/>
          </w:tcPr>
          <w:p w14:paraId="1341B69C" w14:textId="77777777" w:rsidR="008E2923" w:rsidRPr="00AC1A63" w:rsidRDefault="008E2923" w:rsidP="00350B6A">
            <w:pPr>
              <w:pStyle w:val="ad"/>
              <w:rPr>
                <w:b/>
                <w:lang w:val="en-GB"/>
              </w:rPr>
            </w:pPr>
            <w:r w:rsidRPr="00AC1A63">
              <w:rPr>
                <w:b/>
                <w:lang w:val="en-GB"/>
              </w:rPr>
              <w:t>Description</w:t>
            </w:r>
          </w:p>
        </w:tc>
      </w:tr>
      <w:tr w:rsidR="005B5216" w:rsidRPr="008443EB" w14:paraId="1341B6A0" w14:textId="77777777" w:rsidTr="008E2923">
        <w:tc>
          <w:tcPr>
            <w:tcW w:w="1526" w:type="dxa"/>
            <w:shd w:val="clear" w:color="auto" w:fill="auto"/>
          </w:tcPr>
          <w:p w14:paraId="1341B69E" w14:textId="77777777" w:rsidR="005B5216" w:rsidRPr="008443EB" w:rsidRDefault="005B5216" w:rsidP="005B5216">
            <w:pPr>
              <w:pStyle w:val="ad"/>
              <w:jc w:val="center"/>
              <w:rPr>
                <w:lang w:val="en-GB"/>
              </w:rPr>
            </w:pPr>
            <w:r w:rsidRPr="008443EB">
              <w:rPr>
                <w:lang w:val="en-GB"/>
              </w:rPr>
              <w:t>[1]</w:t>
            </w:r>
          </w:p>
        </w:tc>
        <w:tc>
          <w:tcPr>
            <w:tcW w:w="8045" w:type="dxa"/>
            <w:shd w:val="clear" w:color="auto" w:fill="auto"/>
          </w:tcPr>
          <w:p w14:paraId="1341B69F" w14:textId="003DAA32" w:rsidR="005B5216" w:rsidRPr="00FF50CF" w:rsidRDefault="00C92452" w:rsidP="005B5216">
            <w:pPr>
              <w:pStyle w:val="Default"/>
              <w:rPr>
                <w:sz w:val="22"/>
                <w:szCs w:val="22"/>
              </w:rPr>
            </w:pPr>
            <w:r>
              <w:rPr>
                <w:sz w:val="22"/>
                <w:szCs w:val="22"/>
              </w:rPr>
              <w:t>MES</w:t>
            </w:r>
            <w:r w:rsidR="005B5216">
              <w:rPr>
                <w:sz w:val="22"/>
                <w:szCs w:val="22"/>
              </w:rPr>
              <w:t xml:space="preserve"> to VCATS integration Data Format (Release Date 15-Dec-16) </w:t>
            </w:r>
          </w:p>
        </w:tc>
      </w:tr>
    </w:tbl>
    <w:p w14:paraId="1341B6A3" w14:textId="405D318C" w:rsidR="008E2923" w:rsidRPr="008443EB" w:rsidRDefault="008E2923" w:rsidP="008E2923">
      <w:pPr>
        <w:pStyle w:val="1"/>
        <w:rPr>
          <w:lang w:val="en-GB"/>
        </w:rPr>
      </w:pPr>
      <w:bookmarkStart w:id="8" w:name="_Toc58591053"/>
      <w:r w:rsidRPr="008443EB">
        <w:rPr>
          <w:lang w:val="en-GB"/>
        </w:rPr>
        <w:t>General Description</w:t>
      </w:r>
      <w:r w:rsidR="006F468E">
        <w:rPr>
          <w:rFonts w:hint="eastAsia"/>
          <w:lang w:val="en-GB" w:eastAsia="zh-CN"/>
        </w:rPr>
        <w:t>基本描述</w:t>
      </w:r>
      <w:bookmarkEnd w:id="8"/>
    </w:p>
    <w:p w14:paraId="1341B6A4" w14:textId="77777777" w:rsidR="00131AA6" w:rsidRPr="008443EB" w:rsidRDefault="00131AA6" w:rsidP="00131AA6">
      <w:pPr>
        <w:pStyle w:val="RBNormal"/>
        <w:rPr>
          <w:lang w:val="en-GB"/>
        </w:rPr>
      </w:pPr>
      <w:r w:rsidRPr="008443EB">
        <w:rPr>
          <w:lang w:val="en-GB"/>
        </w:rPr>
        <w:lastRenderedPageBreak/>
        <w:t>A general description of the system is given in this section.</w:t>
      </w:r>
    </w:p>
    <w:p w14:paraId="1341B6A5" w14:textId="7BE2E8F9" w:rsidR="008E2923" w:rsidRPr="008443EB" w:rsidRDefault="008E2923" w:rsidP="008E2923">
      <w:pPr>
        <w:pStyle w:val="2"/>
        <w:rPr>
          <w:lang w:val="en-GB"/>
        </w:rPr>
      </w:pPr>
      <w:bookmarkStart w:id="9" w:name="_Toc58591054"/>
      <w:r w:rsidRPr="008443EB">
        <w:rPr>
          <w:lang w:val="en-GB"/>
        </w:rPr>
        <w:t>General Capabilities</w:t>
      </w:r>
      <w:r w:rsidR="00A74F92">
        <w:rPr>
          <w:rFonts w:hint="eastAsia"/>
          <w:lang w:val="en-GB" w:eastAsia="zh-CN"/>
        </w:rPr>
        <w:t>基本能力</w:t>
      </w:r>
      <w:bookmarkEnd w:id="9"/>
    </w:p>
    <w:p w14:paraId="1341B6A6" w14:textId="25686E95" w:rsidR="00131AA6" w:rsidRDefault="00131AA6" w:rsidP="000C74B4">
      <w:pPr>
        <w:pStyle w:val="RBNormal"/>
        <w:rPr>
          <w:lang w:val="en-GB"/>
        </w:rPr>
      </w:pPr>
      <w:r w:rsidRPr="008443EB">
        <w:rPr>
          <w:lang w:val="en-GB"/>
        </w:rPr>
        <w:t>This sub-section defines the capabilities needed by users to solve a problem or achieve an objective. It is a summary of the capabilities of the required system.</w:t>
      </w:r>
    </w:p>
    <w:p w14:paraId="32671309" w14:textId="7530B36B" w:rsidR="00BD3BDF" w:rsidRPr="008443EB" w:rsidRDefault="00BD3BDF" w:rsidP="000C74B4">
      <w:pPr>
        <w:pStyle w:val="RBNormal"/>
        <w:rPr>
          <w:lang w:val="en-GB" w:eastAsia="zh-CN"/>
        </w:rPr>
      </w:pPr>
      <w:r>
        <w:rPr>
          <w:rFonts w:hint="eastAsia"/>
          <w:lang w:val="en-GB" w:eastAsia="zh-CN"/>
        </w:rPr>
        <w:t>本章节定义了系统需要的解决问题或者是达到目标的基本能力。</w:t>
      </w:r>
    </w:p>
    <w:p w14:paraId="18CE99D2" w14:textId="719566EE" w:rsidR="008D06DE" w:rsidRDefault="00FC0542" w:rsidP="00FC0542">
      <w:pPr>
        <w:pStyle w:val="RBNormal"/>
        <w:rPr>
          <w:lang w:val="en-GB"/>
        </w:rPr>
      </w:pPr>
      <w:r>
        <w:rPr>
          <w:lang w:val="en-GB"/>
        </w:rPr>
        <w:t xml:space="preserve">For the VCATS Server at the </w:t>
      </w:r>
      <w:r w:rsidR="00753C06">
        <w:rPr>
          <w:lang w:val="en-GB"/>
        </w:rPr>
        <w:t>JMC FS</w:t>
      </w:r>
      <w:r>
        <w:rPr>
          <w:lang w:val="en-GB"/>
        </w:rPr>
        <w:t xml:space="preserve"> Plant the Interfaces listed in section </w:t>
      </w:r>
      <w:r w:rsidR="00E52525">
        <w:rPr>
          <w:lang w:val="en-GB"/>
        </w:rPr>
        <w:t>2</w:t>
      </w:r>
      <w:r>
        <w:rPr>
          <w:lang w:val="en-GB"/>
        </w:rPr>
        <w:t xml:space="preserve"> will be used to transfer data between VCATS and the Plant </w:t>
      </w:r>
      <w:r w:rsidR="007E3A9B">
        <w:rPr>
          <w:lang w:val="en-GB"/>
        </w:rPr>
        <w:t>M</w:t>
      </w:r>
      <w:r w:rsidR="00266A1F">
        <w:rPr>
          <w:lang w:val="en-GB"/>
        </w:rPr>
        <w:t>ES</w:t>
      </w:r>
      <w:r>
        <w:rPr>
          <w:lang w:val="en-GB"/>
        </w:rPr>
        <w:t xml:space="preserve">. Rockwell Automation are responsible for implementing the </w:t>
      </w:r>
      <w:r w:rsidR="007E3A9B">
        <w:rPr>
          <w:lang w:val="en-GB"/>
        </w:rPr>
        <w:t>M</w:t>
      </w:r>
      <w:r w:rsidR="006626AF">
        <w:rPr>
          <w:lang w:val="en-GB"/>
        </w:rPr>
        <w:t>ES</w:t>
      </w:r>
      <w:r>
        <w:rPr>
          <w:lang w:val="en-GB"/>
        </w:rPr>
        <w:t xml:space="preserve"> System at the Plant and supplying and receiving data through ActiveMQ. </w:t>
      </w:r>
    </w:p>
    <w:p w14:paraId="0B9AB0CD" w14:textId="7B1B00F2" w:rsidR="009D6FD2" w:rsidRPr="009D6FD2" w:rsidRDefault="009D6FD2" w:rsidP="00FC0542">
      <w:pPr>
        <w:pStyle w:val="RBNormal"/>
        <w:rPr>
          <w:rFonts w:eastAsiaTheme="minorEastAsia"/>
          <w:lang w:val="en-GB" w:eastAsia="zh-CN"/>
        </w:rPr>
      </w:pPr>
      <w:r>
        <w:rPr>
          <w:rFonts w:eastAsiaTheme="minorEastAsia" w:hint="eastAsia"/>
          <w:lang w:val="en-GB" w:eastAsia="zh-CN"/>
        </w:rPr>
        <w:t>章节</w:t>
      </w:r>
      <w:r>
        <w:rPr>
          <w:rFonts w:eastAsiaTheme="minorEastAsia" w:hint="eastAsia"/>
          <w:lang w:val="en-GB" w:eastAsia="zh-CN"/>
        </w:rPr>
        <w:t>2</w:t>
      </w:r>
      <w:r>
        <w:rPr>
          <w:rFonts w:eastAsiaTheme="minorEastAsia" w:hint="eastAsia"/>
          <w:lang w:val="en-GB" w:eastAsia="zh-CN"/>
        </w:rPr>
        <w:t>列出的</w:t>
      </w:r>
      <w:r>
        <w:rPr>
          <w:rFonts w:eastAsiaTheme="minorEastAsia" w:hint="eastAsia"/>
          <w:lang w:val="en-GB" w:eastAsia="zh-CN"/>
        </w:rPr>
        <w:t>V</w:t>
      </w:r>
      <w:r>
        <w:rPr>
          <w:rFonts w:eastAsiaTheme="minorEastAsia"/>
          <w:lang w:val="en-GB" w:eastAsia="zh-CN"/>
        </w:rPr>
        <w:t xml:space="preserve">CATS JMCFS </w:t>
      </w:r>
      <w:r>
        <w:rPr>
          <w:rFonts w:eastAsiaTheme="minorEastAsia" w:hint="eastAsia"/>
          <w:lang w:val="en-GB" w:eastAsia="zh-CN"/>
        </w:rPr>
        <w:t>工厂的接口用来和</w:t>
      </w:r>
      <w:r>
        <w:rPr>
          <w:rFonts w:eastAsiaTheme="minorEastAsia"/>
          <w:lang w:val="en-GB" w:eastAsia="zh-CN"/>
        </w:rPr>
        <w:t>MES</w:t>
      </w:r>
      <w:r>
        <w:rPr>
          <w:rFonts w:eastAsiaTheme="minorEastAsia" w:hint="eastAsia"/>
          <w:lang w:val="en-GB" w:eastAsia="zh-CN"/>
        </w:rPr>
        <w:t>之间交换数据，</w:t>
      </w:r>
      <w:r>
        <w:rPr>
          <w:lang w:val="en-GB"/>
        </w:rPr>
        <w:t xml:space="preserve">Rockwell Automation </w:t>
      </w:r>
      <w:r>
        <w:rPr>
          <w:rFonts w:hint="eastAsia"/>
          <w:lang w:val="en-GB" w:eastAsia="zh-CN"/>
        </w:rPr>
        <w:t>负责</w:t>
      </w:r>
      <w:r>
        <w:rPr>
          <w:rFonts w:hint="eastAsia"/>
          <w:lang w:val="en-GB" w:eastAsia="zh-CN"/>
        </w:rPr>
        <w:t>M</w:t>
      </w:r>
      <w:r>
        <w:rPr>
          <w:lang w:val="en-GB" w:eastAsia="zh-CN"/>
        </w:rPr>
        <w:t xml:space="preserve">ES </w:t>
      </w:r>
      <w:r>
        <w:rPr>
          <w:rFonts w:hint="eastAsia"/>
          <w:lang w:val="en-GB" w:eastAsia="zh-CN"/>
        </w:rPr>
        <w:t>系统，通过</w:t>
      </w:r>
      <w:r>
        <w:rPr>
          <w:lang w:val="en-GB"/>
        </w:rPr>
        <w:t xml:space="preserve">ActiveMQ </w:t>
      </w:r>
      <w:r>
        <w:rPr>
          <w:rFonts w:hint="eastAsia"/>
          <w:lang w:val="en-GB" w:eastAsia="zh-CN"/>
        </w:rPr>
        <w:t>来接收和提供数据。</w:t>
      </w:r>
    </w:p>
    <w:p w14:paraId="1341B6A9" w14:textId="5357CC4F" w:rsidR="00FC0542" w:rsidRDefault="00FC0542" w:rsidP="00FC0542">
      <w:pPr>
        <w:pStyle w:val="RBNormal"/>
        <w:rPr>
          <w:lang w:val="en-GB"/>
        </w:rPr>
      </w:pPr>
      <w:r>
        <w:rPr>
          <w:lang w:val="en-GB"/>
        </w:rPr>
        <w:t xml:space="preserve">A system diagram showing the VCATS Server and the Plant </w:t>
      </w:r>
      <w:r w:rsidR="007E3A9B">
        <w:rPr>
          <w:lang w:val="en-GB"/>
        </w:rPr>
        <w:t>M</w:t>
      </w:r>
      <w:r w:rsidR="009D6FD2">
        <w:rPr>
          <w:lang w:val="en-GB"/>
        </w:rPr>
        <w:t>ES</w:t>
      </w:r>
      <w:r>
        <w:rPr>
          <w:lang w:val="en-GB"/>
        </w:rPr>
        <w:t xml:space="preserve"> is shown in Figure 1.</w:t>
      </w:r>
    </w:p>
    <w:p w14:paraId="6A45D959" w14:textId="3858BE7F" w:rsidR="00640C63" w:rsidRPr="00640C63" w:rsidRDefault="00640C63" w:rsidP="00FC0542">
      <w:pPr>
        <w:pStyle w:val="RBNormal"/>
        <w:rPr>
          <w:rFonts w:eastAsia="MS Mincho"/>
          <w:lang w:val="en-GB"/>
        </w:rPr>
      </w:pPr>
      <w:r>
        <w:rPr>
          <w:rFonts w:hint="eastAsia"/>
          <w:lang w:val="en-GB" w:eastAsia="zh-CN"/>
        </w:rPr>
        <w:t>图</w:t>
      </w:r>
      <w:r>
        <w:rPr>
          <w:rFonts w:hint="eastAsia"/>
          <w:lang w:val="en-GB" w:eastAsia="zh-CN"/>
        </w:rPr>
        <w:t>1</w:t>
      </w:r>
      <w:r>
        <w:rPr>
          <w:rFonts w:hint="eastAsia"/>
          <w:lang w:val="en-GB" w:eastAsia="zh-CN"/>
        </w:rPr>
        <w:t>展示了</w:t>
      </w:r>
      <w:r>
        <w:rPr>
          <w:rFonts w:hint="eastAsia"/>
          <w:lang w:val="en-GB" w:eastAsia="zh-CN"/>
        </w:rPr>
        <w:t>V</w:t>
      </w:r>
      <w:r>
        <w:rPr>
          <w:lang w:val="en-GB" w:eastAsia="zh-CN"/>
        </w:rPr>
        <w:t xml:space="preserve">CATS </w:t>
      </w:r>
      <w:r>
        <w:rPr>
          <w:rFonts w:hint="eastAsia"/>
          <w:lang w:val="en-GB" w:eastAsia="zh-CN"/>
        </w:rPr>
        <w:t>服务器和工厂</w:t>
      </w:r>
      <w:r>
        <w:rPr>
          <w:rFonts w:hint="eastAsia"/>
          <w:lang w:val="en-GB" w:eastAsia="zh-CN"/>
        </w:rPr>
        <w:t>M</w:t>
      </w:r>
      <w:r>
        <w:rPr>
          <w:lang w:val="en-GB" w:eastAsia="zh-CN"/>
        </w:rPr>
        <w:t>ES</w:t>
      </w:r>
      <w:r>
        <w:rPr>
          <w:rFonts w:hint="eastAsia"/>
          <w:lang w:val="en-GB" w:eastAsia="zh-CN"/>
        </w:rPr>
        <w:t>系统之间的框图。</w:t>
      </w:r>
    </w:p>
    <w:p w14:paraId="1AA36DDF" w14:textId="77777777" w:rsidR="00866E88" w:rsidRDefault="00866E88" w:rsidP="00866E88">
      <w:pPr>
        <w:pStyle w:val="RBNormal"/>
        <w:rPr>
          <w:lang w:val="en-GB"/>
        </w:rPr>
      </w:pPr>
      <w:r>
        <w:rPr>
          <w:lang w:val="en-GB"/>
        </w:rPr>
        <w:t>Appendix A shows a data interface table.</w:t>
      </w:r>
    </w:p>
    <w:p w14:paraId="1DBDEFC0" w14:textId="6C70F40C" w:rsidR="00866E88" w:rsidRPr="00866E88" w:rsidRDefault="0069379A" w:rsidP="00FC0542">
      <w:pPr>
        <w:pStyle w:val="RBNormal"/>
        <w:rPr>
          <w:lang w:val="en-GB" w:eastAsia="zh-CN"/>
        </w:rPr>
      </w:pPr>
      <w:r>
        <w:rPr>
          <w:rFonts w:hint="eastAsia"/>
          <w:lang w:val="en-GB" w:eastAsia="zh-CN"/>
        </w:rPr>
        <w:t>附件</w:t>
      </w:r>
      <w:r>
        <w:rPr>
          <w:rFonts w:hint="eastAsia"/>
          <w:lang w:val="en-GB" w:eastAsia="zh-CN"/>
        </w:rPr>
        <w:t>A</w:t>
      </w:r>
      <w:r>
        <w:rPr>
          <w:lang w:val="en-GB" w:eastAsia="zh-CN"/>
        </w:rPr>
        <w:t xml:space="preserve"> </w:t>
      </w:r>
      <w:r>
        <w:rPr>
          <w:rFonts w:hint="eastAsia"/>
          <w:lang w:val="en-GB" w:eastAsia="zh-CN"/>
        </w:rPr>
        <w:t>展示了接口表</w:t>
      </w:r>
    </w:p>
    <w:p w14:paraId="6291895B" w14:textId="3201660C" w:rsidR="00866E88" w:rsidRDefault="00866E88" w:rsidP="00866E88">
      <w:pPr>
        <w:pStyle w:val="RBNormal"/>
        <w:rPr>
          <w:lang w:val="en-GB"/>
        </w:rPr>
      </w:pPr>
      <w:r>
        <w:rPr>
          <w:lang w:val="en-GB"/>
        </w:rPr>
        <w:t xml:space="preserve">Rockwell </w:t>
      </w:r>
      <w:r>
        <w:rPr>
          <w:rFonts w:hint="eastAsia"/>
          <w:lang w:val="en-GB" w:eastAsia="zh-CN"/>
        </w:rPr>
        <w:t>and</w:t>
      </w:r>
      <w:r>
        <w:rPr>
          <w:lang w:val="en-GB"/>
        </w:rPr>
        <w:t xml:space="preserve"> B</w:t>
      </w:r>
      <w:r>
        <w:rPr>
          <w:rFonts w:hint="eastAsia"/>
          <w:lang w:val="en-GB" w:eastAsia="zh-CN"/>
        </w:rPr>
        <w:t>osch</w:t>
      </w:r>
      <w:r>
        <w:rPr>
          <w:lang w:val="en-GB"/>
        </w:rPr>
        <w:t xml:space="preserve"> </w:t>
      </w:r>
      <w:r w:rsidR="005D02F1">
        <w:rPr>
          <w:lang w:val="en-GB" w:eastAsia="zh-CN"/>
        </w:rPr>
        <w:t>have</w:t>
      </w:r>
      <w:r>
        <w:rPr>
          <w:lang w:val="en-GB" w:eastAsia="zh-CN"/>
        </w:rPr>
        <w:t xml:space="preserve"> already cooperated in another plant, proposed to </w:t>
      </w:r>
      <w:r w:rsidR="005A44B7">
        <w:rPr>
          <w:lang w:val="en-GB" w:eastAsia="zh-CN"/>
        </w:rPr>
        <w:t xml:space="preserve">use the same </w:t>
      </w:r>
      <w:r w:rsidR="009D6FD2">
        <w:rPr>
          <w:lang w:val="en-GB" w:eastAsia="zh-CN"/>
        </w:rPr>
        <w:t>method.</w:t>
      </w:r>
    </w:p>
    <w:p w14:paraId="26D20834" w14:textId="2F0E8E23" w:rsidR="00866E88" w:rsidRPr="00866E88" w:rsidRDefault="005D02F1" w:rsidP="00FC0542">
      <w:pPr>
        <w:pStyle w:val="RBNormal"/>
        <w:rPr>
          <w:lang w:val="en-GB" w:eastAsia="zh-CN"/>
        </w:rPr>
      </w:pPr>
      <w:r>
        <w:rPr>
          <w:lang w:val="en-GB" w:eastAsia="zh-CN"/>
        </w:rPr>
        <w:t>Rockwell</w:t>
      </w:r>
      <w:r>
        <w:rPr>
          <w:rFonts w:hint="eastAsia"/>
          <w:lang w:val="en-GB" w:eastAsia="zh-CN"/>
        </w:rPr>
        <w:t>和</w:t>
      </w:r>
      <w:r>
        <w:rPr>
          <w:lang w:val="en-GB" w:eastAsia="zh-CN"/>
        </w:rPr>
        <w:t>B</w:t>
      </w:r>
      <w:r>
        <w:rPr>
          <w:rFonts w:hint="eastAsia"/>
          <w:lang w:val="en-GB" w:eastAsia="zh-CN"/>
        </w:rPr>
        <w:t>osch</w:t>
      </w:r>
      <w:r>
        <w:rPr>
          <w:rFonts w:hint="eastAsia"/>
          <w:lang w:val="en-GB" w:eastAsia="zh-CN"/>
        </w:rPr>
        <w:t>已经在别的工厂已经进行了合作，建议基本还是沿用那个方法来实现。</w:t>
      </w:r>
    </w:p>
    <w:p w14:paraId="1341B6AB" w14:textId="3EC865F7" w:rsidR="00131AA6" w:rsidRDefault="00866E88" w:rsidP="000C74B4">
      <w:pPr>
        <w:pStyle w:val="RBNormal"/>
        <w:rPr>
          <w:rFonts w:eastAsia="MS Mincho"/>
          <w:lang w:val="en-GB"/>
        </w:rPr>
      </w:pPr>
      <w:r>
        <w:rPr>
          <w:lang w:val="en-GB"/>
        </w:rPr>
        <w:t>Appendix B shows the data struct will use in JMC FS</w:t>
      </w:r>
      <w:r w:rsidR="005D02F1">
        <w:rPr>
          <w:rFonts w:hint="eastAsia"/>
          <w:lang w:val="en-GB" w:eastAsia="zh-CN"/>
        </w:rPr>
        <w:t>；</w:t>
      </w:r>
    </w:p>
    <w:p w14:paraId="28FC789E" w14:textId="76698AB1" w:rsidR="005D02F1" w:rsidRPr="005D02F1" w:rsidRDefault="005D02F1" w:rsidP="000C74B4">
      <w:pPr>
        <w:pStyle w:val="RBNormal"/>
        <w:rPr>
          <w:rFonts w:eastAsiaTheme="minorEastAsia"/>
          <w:lang w:val="en-GB" w:eastAsia="zh-CN"/>
        </w:rPr>
      </w:pPr>
      <w:r>
        <w:rPr>
          <w:rFonts w:asciiTheme="minorEastAsia" w:eastAsiaTheme="minorEastAsia" w:hAnsiTheme="minorEastAsia" w:hint="eastAsia"/>
          <w:lang w:val="en-GB" w:eastAsia="zh-CN"/>
        </w:rPr>
        <w:t>附件</w:t>
      </w:r>
      <w:r>
        <w:rPr>
          <w:rFonts w:eastAsiaTheme="minorEastAsia" w:hint="eastAsia"/>
          <w:lang w:val="en-GB" w:eastAsia="zh-CN"/>
        </w:rPr>
        <w:t>B</w:t>
      </w:r>
      <w:r>
        <w:rPr>
          <w:rFonts w:eastAsiaTheme="minorEastAsia"/>
          <w:lang w:val="en-GB" w:eastAsia="zh-CN"/>
        </w:rPr>
        <w:t xml:space="preserve"> </w:t>
      </w:r>
      <w:r>
        <w:rPr>
          <w:rFonts w:eastAsiaTheme="minorEastAsia" w:hint="eastAsia"/>
          <w:lang w:val="en-GB" w:eastAsia="zh-CN"/>
        </w:rPr>
        <w:t>展示了</w:t>
      </w:r>
      <w:r>
        <w:rPr>
          <w:rFonts w:eastAsiaTheme="minorEastAsia" w:hint="eastAsia"/>
          <w:lang w:val="en-GB" w:eastAsia="zh-CN"/>
        </w:rPr>
        <w:t>J</w:t>
      </w:r>
      <w:r>
        <w:rPr>
          <w:rFonts w:eastAsiaTheme="minorEastAsia"/>
          <w:lang w:val="en-GB" w:eastAsia="zh-CN"/>
        </w:rPr>
        <w:t>MC FS</w:t>
      </w:r>
      <w:r>
        <w:rPr>
          <w:rFonts w:eastAsiaTheme="minorEastAsia" w:hint="eastAsia"/>
          <w:lang w:val="en-GB" w:eastAsia="zh-CN"/>
        </w:rPr>
        <w:t>工厂数据结构。</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C0542" w14:paraId="1341B6AD" w14:textId="77777777" w:rsidTr="00350B6A">
        <w:tc>
          <w:tcPr>
            <w:tcW w:w="9345" w:type="dxa"/>
          </w:tcPr>
          <w:p w14:paraId="1341B6AC" w14:textId="7434AC51" w:rsidR="00FC0542" w:rsidRDefault="00C45F2F" w:rsidP="00B27BD5">
            <w:pPr>
              <w:pStyle w:val="RBNormal"/>
              <w:jc w:val="center"/>
              <w:rPr>
                <w:lang w:val="en-GB"/>
              </w:rPr>
            </w:pPr>
            <w:r w:rsidRPr="00C45F2F">
              <w:rPr>
                <w:noProof/>
                <w:lang w:val="en-US" w:eastAsia="zh-CN"/>
              </w:rPr>
              <w:drawing>
                <wp:inline distT="0" distB="0" distL="0" distR="0" wp14:anchorId="23C3894D" wp14:editId="029235D1">
                  <wp:extent cx="5346155" cy="2774514"/>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8523" cy="2780932"/>
                          </a:xfrm>
                          <a:prstGeom prst="rect">
                            <a:avLst/>
                          </a:prstGeom>
                        </pic:spPr>
                      </pic:pic>
                    </a:graphicData>
                  </a:graphic>
                </wp:inline>
              </w:drawing>
            </w:r>
          </w:p>
        </w:tc>
      </w:tr>
      <w:tr w:rsidR="00FC0542" w14:paraId="1341B6B0" w14:textId="77777777" w:rsidTr="00350B6A">
        <w:tc>
          <w:tcPr>
            <w:tcW w:w="9345" w:type="dxa"/>
          </w:tcPr>
          <w:p w14:paraId="1341B6AF" w14:textId="1DFC4AEB" w:rsidR="00FC0542" w:rsidRDefault="00FC0542" w:rsidP="00FC0542">
            <w:pPr>
              <w:pStyle w:val="RBNormal"/>
              <w:jc w:val="center"/>
              <w:rPr>
                <w:lang w:val="en-GB"/>
              </w:rPr>
            </w:pPr>
            <w:r>
              <w:rPr>
                <w:lang w:val="en-GB"/>
              </w:rPr>
              <w:t xml:space="preserve">Figure 1 – VCATS Server and </w:t>
            </w:r>
            <w:r w:rsidR="007E3A9B">
              <w:rPr>
                <w:lang w:val="en-GB"/>
              </w:rPr>
              <w:t>M</w:t>
            </w:r>
            <w:r w:rsidR="00036B15">
              <w:rPr>
                <w:lang w:val="en-GB"/>
              </w:rPr>
              <w:t>ES</w:t>
            </w:r>
            <w:r>
              <w:rPr>
                <w:lang w:val="en-GB"/>
              </w:rPr>
              <w:t xml:space="preserve"> System Diagram</w:t>
            </w:r>
          </w:p>
        </w:tc>
      </w:tr>
    </w:tbl>
    <w:p w14:paraId="1341B6B1" w14:textId="77777777" w:rsidR="00FC0542" w:rsidRPr="00AD2563" w:rsidRDefault="00FC0542" w:rsidP="000C74B4">
      <w:pPr>
        <w:pStyle w:val="RBNormal"/>
      </w:pPr>
    </w:p>
    <w:p w14:paraId="1341B6B2" w14:textId="77777777" w:rsidR="00FC0542" w:rsidRDefault="00FC0542" w:rsidP="000C74B4">
      <w:pPr>
        <w:pStyle w:val="RBNormal"/>
        <w:rPr>
          <w:lang w:val="en-GB"/>
        </w:rPr>
      </w:pPr>
    </w:p>
    <w:p w14:paraId="1341B6B3" w14:textId="7D77ECCC" w:rsidR="008E2923" w:rsidRPr="008443EB" w:rsidRDefault="008E2923" w:rsidP="008E2923">
      <w:pPr>
        <w:pStyle w:val="2"/>
        <w:rPr>
          <w:lang w:val="en-GB"/>
        </w:rPr>
      </w:pPr>
      <w:bookmarkStart w:id="10" w:name="_Toc58591055"/>
      <w:r w:rsidRPr="008443EB">
        <w:rPr>
          <w:lang w:val="en-GB"/>
        </w:rPr>
        <w:lastRenderedPageBreak/>
        <w:t>General Constraints</w:t>
      </w:r>
      <w:r w:rsidR="00C26D03">
        <w:rPr>
          <w:rFonts w:hint="eastAsia"/>
          <w:lang w:val="en-GB" w:eastAsia="zh-CN"/>
        </w:rPr>
        <w:t>基本限制条件</w:t>
      </w:r>
      <w:bookmarkEnd w:id="10"/>
    </w:p>
    <w:p w14:paraId="1341B6B4" w14:textId="5856C7F1" w:rsidR="00131AA6" w:rsidRDefault="00131AA6" w:rsidP="0041176D">
      <w:pPr>
        <w:pStyle w:val="RBNormal"/>
        <w:rPr>
          <w:lang w:val="en-GB"/>
        </w:rPr>
      </w:pPr>
      <w:r w:rsidRPr="008443EB">
        <w:rPr>
          <w:lang w:val="en-GB"/>
        </w:rPr>
        <w:t>This sub-section defines the constraints placed by the users or other systems on how the solution is to be solved or the objective achieved. It is a summary of the constraints (or restrictions) on the required system.</w:t>
      </w:r>
    </w:p>
    <w:p w14:paraId="144151FA" w14:textId="5F479802" w:rsidR="001D71C1" w:rsidRPr="001D71C1" w:rsidRDefault="001D71C1" w:rsidP="0041176D">
      <w:pPr>
        <w:pStyle w:val="RBNormal"/>
        <w:rPr>
          <w:rFonts w:eastAsiaTheme="minorEastAsia"/>
          <w:lang w:val="en-GB" w:eastAsia="zh-CN"/>
        </w:rPr>
      </w:pPr>
      <w:r>
        <w:rPr>
          <w:rFonts w:eastAsiaTheme="minorEastAsia" w:hint="eastAsia"/>
          <w:lang w:val="en-GB" w:eastAsia="zh-CN"/>
        </w:rPr>
        <w:t>本章节是目标系统在实现或者是达成目标的过程中可能的限制条件。</w:t>
      </w:r>
    </w:p>
    <w:p w14:paraId="1341B6B5" w14:textId="589F751E" w:rsidR="00131AA6" w:rsidRDefault="005B5216" w:rsidP="0041176D">
      <w:pPr>
        <w:pStyle w:val="RBNormal"/>
        <w:rPr>
          <w:lang w:val="en-GB"/>
        </w:rPr>
      </w:pPr>
      <w:r w:rsidRPr="005B5216">
        <w:rPr>
          <w:lang w:val="en-GB"/>
        </w:rPr>
        <w:t>C</w:t>
      </w:r>
      <w:r w:rsidR="00131AA6" w:rsidRPr="005B5216">
        <w:rPr>
          <w:lang w:val="en-GB"/>
        </w:rPr>
        <w:t>onstraints on the system</w:t>
      </w:r>
      <w:r w:rsidRPr="005B5216">
        <w:rPr>
          <w:lang w:val="en-GB"/>
        </w:rPr>
        <w:t xml:space="preserve"> include:</w:t>
      </w:r>
    </w:p>
    <w:p w14:paraId="785CEB6B" w14:textId="5065A3B4" w:rsidR="001D71C1" w:rsidRDefault="001D71C1" w:rsidP="0041176D">
      <w:pPr>
        <w:pStyle w:val="RBNormal"/>
        <w:rPr>
          <w:lang w:val="en-GB"/>
        </w:rPr>
      </w:pPr>
      <w:r>
        <w:rPr>
          <w:rFonts w:hint="eastAsia"/>
          <w:lang w:val="en-GB" w:eastAsia="zh-CN"/>
        </w:rPr>
        <w:t>系统限制如下：</w:t>
      </w:r>
    </w:p>
    <w:p w14:paraId="1341B6B6" w14:textId="709940B8" w:rsidR="005B5216" w:rsidRDefault="005B5216" w:rsidP="005B5216">
      <w:pPr>
        <w:pStyle w:val="RBNormal"/>
        <w:numPr>
          <w:ilvl w:val="0"/>
          <w:numId w:val="18"/>
        </w:numPr>
        <w:suppressAutoHyphens/>
        <w:jc w:val="left"/>
        <w:rPr>
          <w:lang w:val="en-GB"/>
        </w:rPr>
      </w:pPr>
      <w:r>
        <w:rPr>
          <w:lang w:val="en-GB"/>
        </w:rPr>
        <w:t xml:space="preserve">The use of MQ </w:t>
      </w:r>
      <w:r w:rsidR="001D71C1">
        <w:rPr>
          <w:rFonts w:hint="eastAsia"/>
          <w:lang w:val="en-GB" w:eastAsia="zh-CN"/>
        </w:rPr>
        <w:t>使用</w:t>
      </w:r>
      <w:r w:rsidR="001D71C1">
        <w:rPr>
          <w:rFonts w:hint="eastAsia"/>
          <w:lang w:val="en-GB" w:eastAsia="zh-CN"/>
        </w:rPr>
        <w:t>M</w:t>
      </w:r>
      <w:r w:rsidR="001D71C1">
        <w:rPr>
          <w:lang w:val="en-GB" w:eastAsia="zh-CN"/>
        </w:rPr>
        <w:t>Q</w:t>
      </w:r>
    </w:p>
    <w:p w14:paraId="1341B6B9" w14:textId="6B05AA1D" w:rsidR="005B5216" w:rsidRPr="00B27BD5" w:rsidRDefault="005B5216" w:rsidP="0041176D">
      <w:pPr>
        <w:pStyle w:val="RBNormal"/>
        <w:numPr>
          <w:ilvl w:val="0"/>
          <w:numId w:val="18"/>
        </w:numPr>
        <w:suppressAutoHyphens/>
        <w:jc w:val="left"/>
        <w:rPr>
          <w:lang w:val="en-GB"/>
        </w:rPr>
      </w:pPr>
      <w:r>
        <w:rPr>
          <w:lang w:val="en-GB"/>
        </w:rPr>
        <w:t xml:space="preserve">The data </w:t>
      </w:r>
      <w:r w:rsidR="00A25E3B">
        <w:rPr>
          <w:lang w:val="en-GB"/>
        </w:rPr>
        <w:t>Message</w:t>
      </w:r>
      <w:r>
        <w:rPr>
          <w:lang w:val="en-GB"/>
        </w:rPr>
        <w:t xml:space="preserve"> format used by each VCATS </w:t>
      </w:r>
      <w:r w:rsidRPr="00CD487D">
        <w:rPr>
          <w:lang w:val="en-GB"/>
        </w:rPr>
        <w:sym w:font="Wingdings" w:char="F0DF"/>
      </w:r>
      <w:r>
        <w:rPr>
          <w:lang w:val="en-GB"/>
        </w:rPr>
        <w:t xml:space="preserve"> </w:t>
      </w:r>
      <w:r w:rsidRPr="00CD487D">
        <w:rPr>
          <w:lang w:val="en-GB"/>
        </w:rPr>
        <w:sym w:font="Wingdings" w:char="F0E0"/>
      </w:r>
      <w:r>
        <w:rPr>
          <w:lang w:val="en-GB"/>
        </w:rPr>
        <w:t xml:space="preserve"> M</w:t>
      </w:r>
      <w:r w:rsidR="003F24FC">
        <w:rPr>
          <w:lang w:val="en-GB"/>
        </w:rPr>
        <w:t>ES</w:t>
      </w:r>
      <w:r>
        <w:rPr>
          <w:lang w:val="en-GB"/>
        </w:rPr>
        <w:t xml:space="preserve"> Interface</w:t>
      </w:r>
      <w:r>
        <w:rPr>
          <w:rStyle w:val="af"/>
          <w:lang w:val="en-GB"/>
        </w:rPr>
        <w:footnoteReference w:id="1"/>
      </w:r>
      <w:r w:rsidR="0014507A">
        <w:rPr>
          <w:lang w:val="en-GB"/>
        </w:rPr>
        <w:t xml:space="preserve"> (defined in an XSD file)</w:t>
      </w:r>
      <w:r>
        <w:rPr>
          <w:lang w:val="en-GB"/>
        </w:rPr>
        <w:t>.</w:t>
      </w:r>
      <w:r w:rsidR="00881344">
        <w:rPr>
          <w:lang w:val="en-GB"/>
        </w:rPr>
        <w:t>VCATS</w:t>
      </w:r>
      <w:r w:rsidR="00881344">
        <w:rPr>
          <w:rFonts w:hint="eastAsia"/>
          <w:lang w:val="en-GB" w:eastAsia="zh-CN"/>
        </w:rPr>
        <w:t>和</w:t>
      </w:r>
      <w:r w:rsidR="00881344">
        <w:rPr>
          <w:rFonts w:hint="eastAsia"/>
          <w:lang w:val="en-GB" w:eastAsia="zh-CN"/>
        </w:rPr>
        <w:t>M</w:t>
      </w:r>
      <w:r w:rsidR="00881344">
        <w:rPr>
          <w:lang w:val="en-GB" w:eastAsia="zh-CN"/>
        </w:rPr>
        <w:t>ES</w:t>
      </w:r>
      <w:r w:rsidR="00881344">
        <w:rPr>
          <w:rFonts w:hint="eastAsia"/>
          <w:lang w:val="en-GB" w:eastAsia="zh-CN"/>
        </w:rPr>
        <w:t>之间的数据格式使用</w:t>
      </w:r>
      <w:r w:rsidR="00881344">
        <w:rPr>
          <w:rFonts w:hint="eastAsia"/>
          <w:lang w:val="en-GB" w:eastAsia="zh-CN"/>
        </w:rPr>
        <w:t>X</w:t>
      </w:r>
      <w:r w:rsidR="00881344">
        <w:rPr>
          <w:lang w:val="en-GB" w:eastAsia="zh-CN"/>
        </w:rPr>
        <w:t>SD</w:t>
      </w:r>
      <w:r w:rsidR="00881344">
        <w:rPr>
          <w:rFonts w:hint="eastAsia"/>
          <w:lang w:val="en-GB" w:eastAsia="zh-CN"/>
        </w:rPr>
        <w:t>来限制</w:t>
      </w:r>
      <w:r w:rsidR="009557B1">
        <w:rPr>
          <w:rFonts w:hint="eastAsia"/>
          <w:lang w:val="en-GB" w:eastAsia="zh-CN"/>
        </w:rPr>
        <w:t>。</w:t>
      </w:r>
    </w:p>
    <w:p w14:paraId="1341B6BA" w14:textId="5AAE585E" w:rsidR="008E2923" w:rsidRPr="008443EB" w:rsidRDefault="008E2923" w:rsidP="008E2923">
      <w:pPr>
        <w:pStyle w:val="2"/>
        <w:rPr>
          <w:lang w:val="en-GB"/>
        </w:rPr>
      </w:pPr>
      <w:bookmarkStart w:id="11" w:name="_Toc58591056"/>
      <w:r w:rsidRPr="008443EB">
        <w:rPr>
          <w:lang w:val="en-GB"/>
        </w:rPr>
        <w:t>User Characteristics</w:t>
      </w:r>
      <w:r w:rsidR="009557B1">
        <w:rPr>
          <w:rFonts w:hint="eastAsia"/>
          <w:lang w:val="en-GB" w:eastAsia="zh-CN"/>
        </w:rPr>
        <w:t>用户角色</w:t>
      </w:r>
      <w:bookmarkEnd w:id="11"/>
    </w:p>
    <w:p w14:paraId="1341B6BB" w14:textId="5AC7206F" w:rsidR="00131AA6" w:rsidRDefault="00131AA6" w:rsidP="0041176D">
      <w:pPr>
        <w:pStyle w:val="RBNormal"/>
        <w:rPr>
          <w:lang w:val="en-GB"/>
        </w:rPr>
      </w:pPr>
      <w:r w:rsidRPr="008443EB">
        <w:rPr>
          <w:lang w:val="en-GB"/>
        </w:rPr>
        <w:t>The following table lists the type and characteristics of the different users.</w:t>
      </w:r>
    </w:p>
    <w:p w14:paraId="24342382" w14:textId="638B296B" w:rsidR="00096B8D" w:rsidRPr="008443EB" w:rsidRDefault="00096B8D" w:rsidP="0041176D">
      <w:pPr>
        <w:pStyle w:val="RBNormal"/>
        <w:rPr>
          <w:lang w:val="en-GB"/>
        </w:rPr>
      </w:pPr>
      <w:r>
        <w:rPr>
          <w:rFonts w:hint="eastAsia"/>
          <w:lang w:val="en-GB" w:eastAsia="zh-CN"/>
        </w:rPr>
        <w:t>下表展示了不同用户的角色定义。</w:t>
      </w:r>
    </w:p>
    <w:tbl>
      <w:tblPr>
        <w:tblStyle w:val="a5"/>
        <w:tblW w:w="9571" w:type="dxa"/>
        <w:tblLook w:val="04A0" w:firstRow="1" w:lastRow="0" w:firstColumn="1" w:lastColumn="0" w:noHBand="0" w:noVBand="1"/>
      </w:tblPr>
      <w:tblGrid>
        <w:gridCol w:w="2660"/>
        <w:gridCol w:w="6911"/>
      </w:tblGrid>
      <w:tr w:rsidR="00DF0DBF" w:rsidRPr="008443EB" w14:paraId="1341B6BE" w14:textId="77777777" w:rsidTr="00DF0DBF">
        <w:tc>
          <w:tcPr>
            <w:tcW w:w="2660" w:type="dxa"/>
            <w:tcBorders>
              <w:bottom w:val="single" w:sz="4" w:space="0" w:color="auto"/>
            </w:tcBorders>
            <w:shd w:val="clear" w:color="auto" w:fill="F2F2F2" w:themeFill="background1" w:themeFillShade="F2"/>
          </w:tcPr>
          <w:p w14:paraId="1341B6BC" w14:textId="77777777" w:rsidR="00DF0DBF" w:rsidRPr="005B5216" w:rsidRDefault="00DF0DBF" w:rsidP="00350B6A">
            <w:pPr>
              <w:pStyle w:val="ad"/>
              <w:rPr>
                <w:b/>
                <w:lang w:val="en-GB"/>
              </w:rPr>
            </w:pPr>
            <w:r w:rsidRPr="005B5216">
              <w:rPr>
                <w:b/>
                <w:lang w:val="en-GB"/>
              </w:rPr>
              <w:t>User</w:t>
            </w:r>
          </w:p>
        </w:tc>
        <w:tc>
          <w:tcPr>
            <w:tcW w:w="6911" w:type="dxa"/>
            <w:tcBorders>
              <w:bottom w:val="single" w:sz="4" w:space="0" w:color="auto"/>
            </w:tcBorders>
            <w:shd w:val="clear" w:color="auto" w:fill="F2F2F2" w:themeFill="background1" w:themeFillShade="F2"/>
          </w:tcPr>
          <w:p w14:paraId="1341B6BD" w14:textId="77777777" w:rsidR="00DF0DBF" w:rsidRPr="005B5216" w:rsidRDefault="00DF0DBF" w:rsidP="00350B6A">
            <w:pPr>
              <w:pStyle w:val="ad"/>
              <w:rPr>
                <w:b/>
                <w:lang w:val="en-GB"/>
              </w:rPr>
            </w:pPr>
            <w:r w:rsidRPr="005B5216">
              <w:rPr>
                <w:b/>
                <w:lang w:val="en-GB"/>
              </w:rPr>
              <w:t>Characteristics</w:t>
            </w:r>
          </w:p>
        </w:tc>
      </w:tr>
      <w:tr w:rsidR="00131AA6" w:rsidRPr="008443EB" w14:paraId="1341B6C1" w14:textId="77777777" w:rsidTr="00DF0DBF">
        <w:tc>
          <w:tcPr>
            <w:tcW w:w="2660" w:type="dxa"/>
            <w:shd w:val="clear" w:color="auto" w:fill="auto"/>
          </w:tcPr>
          <w:p w14:paraId="1341B6BF" w14:textId="77777777" w:rsidR="00131AA6" w:rsidRPr="008443EB" w:rsidRDefault="00131AA6" w:rsidP="00B36961">
            <w:pPr>
              <w:pStyle w:val="ad"/>
              <w:rPr>
                <w:lang w:val="en-GB"/>
              </w:rPr>
            </w:pPr>
            <w:r w:rsidRPr="008443EB">
              <w:rPr>
                <w:lang w:val="en-GB"/>
              </w:rPr>
              <w:t xml:space="preserve">EOL Operator </w:t>
            </w:r>
          </w:p>
        </w:tc>
        <w:tc>
          <w:tcPr>
            <w:tcW w:w="6911" w:type="dxa"/>
            <w:shd w:val="clear" w:color="auto" w:fill="auto"/>
          </w:tcPr>
          <w:p w14:paraId="1341B6C0" w14:textId="1B0754BB" w:rsidR="00131AA6" w:rsidRPr="008443EB" w:rsidRDefault="00131AA6" w:rsidP="00B36961">
            <w:pPr>
              <w:pStyle w:val="ad"/>
              <w:rPr>
                <w:highlight w:val="yellow"/>
                <w:lang w:val="en-GB" w:eastAsia="zh-CN"/>
              </w:rPr>
            </w:pPr>
            <w:r w:rsidRPr="008443EB">
              <w:rPr>
                <w:lang w:val="en-GB"/>
              </w:rPr>
              <w:t>Operates the VCATS™ equipment to perform EOL testing.</w:t>
            </w:r>
            <w:r w:rsidR="00096B8D">
              <w:rPr>
                <w:rFonts w:hint="eastAsia"/>
                <w:lang w:val="en-GB" w:eastAsia="zh-CN"/>
              </w:rPr>
              <w:t>使用</w:t>
            </w:r>
            <w:r w:rsidR="00096B8D">
              <w:rPr>
                <w:rFonts w:hint="eastAsia"/>
                <w:lang w:val="en-GB" w:eastAsia="zh-CN"/>
              </w:rPr>
              <w:t>V</w:t>
            </w:r>
            <w:r w:rsidR="00096B8D">
              <w:rPr>
                <w:lang w:val="en-GB" w:eastAsia="zh-CN"/>
              </w:rPr>
              <w:t>CATS</w:t>
            </w:r>
            <w:r w:rsidR="00096B8D">
              <w:rPr>
                <w:rFonts w:hint="eastAsia"/>
                <w:lang w:val="en-GB" w:eastAsia="zh-CN"/>
              </w:rPr>
              <w:t>和设备进行下线测试</w:t>
            </w:r>
          </w:p>
        </w:tc>
      </w:tr>
      <w:tr w:rsidR="00131AA6" w:rsidRPr="008443EB" w14:paraId="1341B6C4" w14:textId="77777777" w:rsidTr="00DF0DBF">
        <w:tc>
          <w:tcPr>
            <w:tcW w:w="2660" w:type="dxa"/>
            <w:shd w:val="clear" w:color="auto" w:fill="auto"/>
          </w:tcPr>
          <w:p w14:paraId="1341B6C2" w14:textId="77777777" w:rsidR="00131AA6" w:rsidRPr="008443EB" w:rsidRDefault="00131AA6" w:rsidP="00B36961">
            <w:pPr>
              <w:pStyle w:val="ad"/>
              <w:rPr>
                <w:lang w:val="en-GB"/>
              </w:rPr>
            </w:pPr>
            <w:r w:rsidRPr="008443EB">
              <w:rPr>
                <w:lang w:val="en-GB"/>
              </w:rPr>
              <w:t xml:space="preserve">IT Technician </w:t>
            </w:r>
          </w:p>
        </w:tc>
        <w:tc>
          <w:tcPr>
            <w:tcW w:w="6911" w:type="dxa"/>
            <w:shd w:val="clear" w:color="auto" w:fill="auto"/>
          </w:tcPr>
          <w:p w14:paraId="1341B6C3" w14:textId="323BF29D" w:rsidR="00131AA6" w:rsidRPr="008443EB" w:rsidRDefault="00131AA6" w:rsidP="005B5216">
            <w:pPr>
              <w:pStyle w:val="ad"/>
              <w:rPr>
                <w:lang w:val="en-GB" w:eastAsia="zh-CN"/>
              </w:rPr>
            </w:pPr>
            <w:r w:rsidRPr="008443EB">
              <w:rPr>
                <w:lang w:val="en-GB"/>
              </w:rPr>
              <w:t>Supports an</w:t>
            </w:r>
            <w:r w:rsidR="005B5216">
              <w:rPr>
                <w:lang w:val="en-GB"/>
              </w:rPr>
              <w:t>d maintains the VCATS</w:t>
            </w:r>
            <w:r w:rsidRPr="008443EB">
              <w:rPr>
                <w:lang w:val="en-GB"/>
              </w:rPr>
              <w:t xml:space="preserve"> </w:t>
            </w:r>
            <w:r w:rsidR="005B5216">
              <w:rPr>
                <w:lang w:val="en-GB"/>
              </w:rPr>
              <w:t>S</w:t>
            </w:r>
            <w:r w:rsidRPr="008443EB">
              <w:rPr>
                <w:lang w:val="en-GB"/>
              </w:rPr>
              <w:t>erver</w:t>
            </w:r>
            <w:r w:rsidR="005A1781">
              <w:rPr>
                <w:rFonts w:hint="eastAsia"/>
                <w:lang w:val="en-GB" w:eastAsia="zh-CN"/>
              </w:rPr>
              <w:t>维护</w:t>
            </w:r>
            <w:r w:rsidR="005A1781">
              <w:rPr>
                <w:rFonts w:hint="eastAsia"/>
                <w:lang w:val="en-GB" w:eastAsia="zh-CN"/>
              </w:rPr>
              <w:t>V</w:t>
            </w:r>
            <w:r w:rsidR="005A1781">
              <w:rPr>
                <w:lang w:val="en-GB" w:eastAsia="zh-CN"/>
              </w:rPr>
              <w:t>CATS</w:t>
            </w:r>
            <w:r w:rsidR="005A1781">
              <w:rPr>
                <w:rFonts w:hint="eastAsia"/>
                <w:lang w:val="en-GB" w:eastAsia="zh-CN"/>
              </w:rPr>
              <w:t>服务器</w:t>
            </w:r>
          </w:p>
        </w:tc>
      </w:tr>
      <w:tr w:rsidR="00131AA6" w:rsidRPr="008443EB" w14:paraId="1341B6C7" w14:textId="77777777" w:rsidTr="00DF0DBF">
        <w:tc>
          <w:tcPr>
            <w:tcW w:w="2660" w:type="dxa"/>
            <w:shd w:val="clear" w:color="auto" w:fill="auto"/>
          </w:tcPr>
          <w:p w14:paraId="1341B6C5" w14:textId="77777777" w:rsidR="00131AA6" w:rsidRPr="008443EB" w:rsidRDefault="00131AA6" w:rsidP="00B36961">
            <w:pPr>
              <w:pStyle w:val="ad"/>
              <w:rPr>
                <w:lang w:val="en-GB"/>
              </w:rPr>
            </w:pPr>
            <w:r w:rsidRPr="008443EB">
              <w:rPr>
                <w:lang w:val="en-GB"/>
              </w:rPr>
              <w:t xml:space="preserve">Manufacturing Engineer </w:t>
            </w:r>
          </w:p>
        </w:tc>
        <w:tc>
          <w:tcPr>
            <w:tcW w:w="6911" w:type="dxa"/>
            <w:shd w:val="clear" w:color="auto" w:fill="auto"/>
          </w:tcPr>
          <w:p w14:paraId="1341B6C6" w14:textId="7064EEEE" w:rsidR="00131AA6" w:rsidRPr="008443EB" w:rsidRDefault="00131AA6" w:rsidP="005B5216">
            <w:pPr>
              <w:pStyle w:val="ad"/>
              <w:rPr>
                <w:lang w:val="en-GB" w:eastAsia="zh-CN"/>
              </w:rPr>
            </w:pPr>
            <w:r w:rsidRPr="008443EB">
              <w:rPr>
                <w:lang w:val="en-GB"/>
              </w:rPr>
              <w:t xml:space="preserve">Uses the </w:t>
            </w:r>
            <w:r w:rsidR="005B5216">
              <w:rPr>
                <w:lang w:val="en-GB"/>
              </w:rPr>
              <w:t>P</w:t>
            </w:r>
            <w:r w:rsidRPr="008443EB">
              <w:rPr>
                <w:lang w:val="en-GB"/>
              </w:rPr>
              <w:t xml:space="preserve">roduction </w:t>
            </w:r>
            <w:r w:rsidR="005B5216">
              <w:rPr>
                <w:lang w:val="en-GB"/>
              </w:rPr>
              <w:t>D</w:t>
            </w:r>
            <w:r w:rsidRPr="008443EB">
              <w:rPr>
                <w:lang w:val="en-GB"/>
              </w:rPr>
              <w:t xml:space="preserve">ata and </w:t>
            </w:r>
            <w:r w:rsidR="005B5216">
              <w:rPr>
                <w:lang w:val="en-GB"/>
              </w:rPr>
              <w:t>A</w:t>
            </w:r>
            <w:r w:rsidRPr="008443EB">
              <w:rPr>
                <w:lang w:val="en-GB"/>
              </w:rPr>
              <w:t>dministration interfa</w:t>
            </w:r>
            <w:r w:rsidR="005B5216">
              <w:rPr>
                <w:lang w:val="en-GB"/>
              </w:rPr>
              <w:t>ces hosted on the VCATS Server</w:t>
            </w:r>
            <w:r w:rsidRPr="008443EB">
              <w:rPr>
                <w:lang w:val="en-GB"/>
              </w:rPr>
              <w:t>.</w:t>
            </w:r>
            <w:r w:rsidR="005A1781">
              <w:rPr>
                <w:rFonts w:hint="eastAsia"/>
                <w:lang w:val="en-GB" w:eastAsia="zh-CN"/>
              </w:rPr>
              <w:t>使用</w:t>
            </w:r>
            <w:r w:rsidR="005A1781">
              <w:rPr>
                <w:rFonts w:hint="eastAsia"/>
                <w:lang w:val="en-GB" w:eastAsia="zh-CN"/>
              </w:rPr>
              <w:t>V</w:t>
            </w:r>
            <w:r w:rsidR="005A1781">
              <w:rPr>
                <w:lang w:val="en-GB" w:eastAsia="zh-CN"/>
              </w:rPr>
              <w:t>CATS</w:t>
            </w:r>
            <w:r w:rsidR="005A1781">
              <w:rPr>
                <w:rFonts w:hint="eastAsia"/>
                <w:lang w:val="en-GB" w:eastAsia="zh-CN"/>
              </w:rPr>
              <w:t>服务器的数据和接口</w:t>
            </w:r>
          </w:p>
        </w:tc>
      </w:tr>
    </w:tbl>
    <w:p w14:paraId="1341B6C8" w14:textId="08EBBD5D" w:rsidR="00DF0DBF" w:rsidRPr="008443EB" w:rsidRDefault="00DF0DBF" w:rsidP="00DF0DBF">
      <w:pPr>
        <w:pStyle w:val="2"/>
        <w:rPr>
          <w:lang w:val="en-GB"/>
        </w:rPr>
      </w:pPr>
      <w:bookmarkStart w:id="12" w:name="_Toc58591057"/>
      <w:r w:rsidRPr="008443EB">
        <w:rPr>
          <w:lang w:val="en-GB"/>
        </w:rPr>
        <w:t>Operational Environment</w:t>
      </w:r>
      <w:r w:rsidR="00FD190A">
        <w:rPr>
          <w:rFonts w:hint="eastAsia"/>
          <w:lang w:val="en-GB" w:eastAsia="zh-CN"/>
        </w:rPr>
        <w:t>操作环境</w:t>
      </w:r>
      <w:bookmarkEnd w:id="12"/>
    </w:p>
    <w:p w14:paraId="1341B6C9" w14:textId="6D6AE511" w:rsidR="005B5216" w:rsidRDefault="005B5216" w:rsidP="005B5216">
      <w:pPr>
        <w:pStyle w:val="RBNormal"/>
        <w:rPr>
          <w:lang w:val="en-GB"/>
        </w:rPr>
      </w:pPr>
      <w:r w:rsidRPr="001B3DB7">
        <w:rPr>
          <w:lang w:val="en-GB"/>
        </w:rPr>
        <w:t>The VCATS</w:t>
      </w:r>
      <w:r>
        <w:rPr>
          <w:lang w:val="en-GB"/>
        </w:rPr>
        <w:t xml:space="preserve"> P</w:t>
      </w:r>
      <w:r w:rsidRPr="001B3DB7">
        <w:rPr>
          <w:lang w:val="en-GB"/>
        </w:rPr>
        <w:t xml:space="preserve">roduction </w:t>
      </w:r>
      <w:r>
        <w:rPr>
          <w:lang w:val="en-GB"/>
        </w:rPr>
        <w:t>S</w:t>
      </w:r>
      <w:r w:rsidRPr="001B3DB7">
        <w:rPr>
          <w:lang w:val="en-GB"/>
        </w:rPr>
        <w:t>erver environments will consist of the following:</w:t>
      </w:r>
    </w:p>
    <w:p w14:paraId="38E2A913" w14:textId="20ACCD4C" w:rsidR="00554302" w:rsidRPr="001B3DB7" w:rsidRDefault="00554302" w:rsidP="005B5216">
      <w:pPr>
        <w:pStyle w:val="RBNormal"/>
        <w:rPr>
          <w:rFonts w:eastAsia="MS Mincho"/>
          <w:lang w:val="en-GB" w:eastAsia="zh-CN"/>
        </w:rPr>
      </w:pPr>
      <w:r>
        <w:rPr>
          <w:lang w:val="en-GB" w:eastAsia="zh-CN"/>
        </w:rPr>
        <w:t>VCATS</w:t>
      </w:r>
      <w:r w:rsidR="00A12D7D">
        <w:rPr>
          <w:rFonts w:hint="eastAsia"/>
          <w:lang w:val="en-GB" w:eastAsia="zh-CN"/>
        </w:rPr>
        <w:t>生产服务器包含如下：</w:t>
      </w:r>
    </w:p>
    <w:p w14:paraId="1341B6CA" w14:textId="663085E6" w:rsidR="005B5216" w:rsidRPr="001B3DB7" w:rsidRDefault="005B5216" w:rsidP="005B5216">
      <w:pPr>
        <w:pStyle w:val="RBNormal"/>
        <w:rPr>
          <w:lang w:val="en-GB"/>
        </w:rPr>
      </w:pPr>
      <w:r w:rsidRPr="001B3DB7">
        <w:rPr>
          <w:lang w:val="en-GB"/>
        </w:rPr>
        <w:t>•</w:t>
      </w:r>
      <w:r w:rsidRPr="001B3DB7">
        <w:rPr>
          <w:lang w:val="en-GB"/>
        </w:rPr>
        <w:tab/>
        <w:t>Microsoft Windows Server 20</w:t>
      </w:r>
      <w:r>
        <w:rPr>
          <w:lang w:val="en-GB"/>
        </w:rPr>
        <w:t>1</w:t>
      </w:r>
      <w:r w:rsidR="00544B5D">
        <w:rPr>
          <w:rFonts w:hint="eastAsia"/>
          <w:lang w:val="en-GB" w:eastAsia="zh-CN"/>
        </w:rPr>
        <w:t>9</w:t>
      </w:r>
      <w:r w:rsidRPr="001B3DB7">
        <w:rPr>
          <w:lang w:val="en-GB"/>
        </w:rPr>
        <w:t xml:space="preserve"> Standard Operating System</w:t>
      </w:r>
    </w:p>
    <w:p w14:paraId="1341B6CB" w14:textId="4C67B9AC" w:rsidR="005B5216" w:rsidRPr="001B3DB7" w:rsidRDefault="005B5216" w:rsidP="005B5216">
      <w:pPr>
        <w:pStyle w:val="RBNormal"/>
        <w:rPr>
          <w:lang w:val="en-GB"/>
        </w:rPr>
      </w:pPr>
      <w:r w:rsidRPr="001B3DB7">
        <w:rPr>
          <w:lang w:val="en-GB"/>
        </w:rPr>
        <w:t>•</w:t>
      </w:r>
      <w:r w:rsidRPr="001B3DB7">
        <w:rPr>
          <w:lang w:val="en-GB"/>
        </w:rPr>
        <w:tab/>
        <w:t>Microsoft SQL Server 201</w:t>
      </w:r>
      <w:r w:rsidR="00544B5D">
        <w:rPr>
          <w:rFonts w:hint="eastAsia"/>
          <w:lang w:val="en-GB" w:eastAsia="zh-CN"/>
        </w:rPr>
        <w:t>6</w:t>
      </w:r>
    </w:p>
    <w:p w14:paraId="1341B6CC" w14:textId="204C92DC" w:rsidR="005B5216" w:rsidRDefault="005B5216" w:rsidP="005B5216">
      <w:pPr>
        <w:pStyle w:val="RBNormal"/>
        <w:rPr>
          <w:lang w:val="en-GB"/>
        </w:rPr>
      </w:pPr>
      <w:r w:rsidRPr="001B3DB7">
        <w:rPr>
          <w:lang w:val="en-GB"/>
        </w:rPr>
        <w:t xml:space="preserve">The VCATS </w:t>
      </w:r>
      <w:r>
        <w:rPr>
          <w:lang w:val="en-GB"/>
        </w:rPr>
        <w:t>P</w:t>
      </w:r>
      <w:r w:rsidRPr="001B3DB7">
        <w:rPr>
          <w:lang w:val="en-GB"/>
        </w:rPr>
        <w:t xml:space="preserve">roduction </w:t>
      </w:r>
      <w:r>
        <w:rPr>
          <w:lang w:val="en-GB"/>
        </w:rPr>
        <w:t>T</w:t>
      </w:r>
      <w:r w:rsidRPr="001B3DB7">
        <w:rPr>
          <w:lang w:val="en-GB"/>
        </w:rPr>
        <w:t xml:space="preserve">est </w:t>
      </w:r>
      <w:r>
        <w:rPr>
          <w:lang w:val="en-GB"/>
        </w:rPr>
        <w:t>S</w:t>
      </w:r>
      <w:r w:rsidRPr="001B3DB7">
        <w:rPr>
          <w:lang w:val="en-GB"/>
        </w:rPr>
        <w:t>tation environments will consist of the following:</w:t>
      </w:r>
    </w:p>
    <w:p w14:paraId="34AAC8E1" w14:textId="6F37B266" w:rsidR="00A12D7D" w:rsidRPr="001B3DB7" w:rsidRDefault="00A12D7D" w:rsidP="005B5216">
      <w:pPr>
        <w:pStyle w:val="RBNormal"/>
        <w:rPr>
          <w:lang w:val="en-GB" w:eastAsia="zh-CN"/>
        </w:rPr>
      </w:pPr>
      <w:r>
        <w:rPr>
          <w:rFonts w:hint="eastAsia"/>
          <w:lang w:val="en-GB" w:eastAsia="zh-CN"/>
        </w:rPr>
        <w:t>V</w:t>
      </w:r>
      <w:r>
        <w:rPr>
          <w:lang w:val="en-GB" w:eastAsia="zh-CN"/>
        </w:rPr>
        <w:t>CATS</w:t>
      </w:r>
      <w:r>
        <w:rPr>
          <w:rFonts w:hint="eastAsia"/>
          <w:lang w:val="en-GB" w:eastAsia="zh-CN"/>
        </w:rPr>
        <w:t>生产测试工位包含如下：</w:t>
      </w:r>
    </w:p>
    <w:p w14:paraId="1341B6CD" w14:textId="695C336C" w:rsidR="005B5216" w:rsidRDefault="005B5216" w:rsidP="005B5216">
      <w:pPr>
        <w:pStyle w:val="RBNormal"/>
        <w:rPr>
          <w:lang w:val="en-GB"/>
        </w:rPr>
      </w:pPr>
      <w:r w:rsidRPr="001B3DB7">
        <w:rPr>
          <w:lang w:val="en-GB"/>
        </w:rPr>
        <w:t>•</w:t>
      </w:r>
      <w:r w:rsidRPr="001B3DB7">
        <w:rPr>
          <w:lang w:val="en-GB"/>
        </w:rPr>
        <w:tab/>
        <w:t xml:space="preserve">Microsoft Windows </w:t>
      </w:r>
      <w:r w:rsidR="00544B5D">
        <w:rPr>
          <w:rFonts w:hint="eastAsia"/>
          <w:lang w:val="en-GB" w:eastAsia="zh-CN"/>
        </w:rPr>
        <w:t>10</w:t>
      </w:r>
      <w:r w:rsidRPr="001B3DB7">
        <w:rPr>
          <w:lang w:val="en-GB"/>
        </w:rPr>
        <w:t xml:space="preserve"> </w:t>
      </w:r>
      <w:r w:rsidR="00961358">
        <w:rPr>
          <w:rFonts w:hint="eastAsia"/>
          <w:lang w:eastAsia="zh-CN"/>
        </w:rPr>
        <w:t>64-Bit</w:t>
      </w:r>
      <w:r w:rsidR="00961358">
        <w:t xml:space="preserve"> Enterprise LTSC</w:t>
      </w:r>
      <w:r w:rsidRPr="001B3DB7">
        <w:rPr>
          <w:lang w:val="en-GB"/>
        </w:rPr>
        <w:t xml:space="preserve"> (IFLEX+)</w:t>
      </w:r>
    </w:p>
    <w:p w14:paraId="1341B6CE" w14:textId="7AC44432" w:rsidR="005B5216" w:rsidRDefault="005B5216" w:rsidP="005B5216">
      <w:pPr>
        <w:pStyle w:val="RBNormal"/>
        <w:rPr>
          <w:lang w:val="en-GB"/>
        </w:rPr>
      </w:pPr>
      <w:r w:rsidRPr="001B3DB7">
        <w:rPr>
          <w:lang w:val="en-GB"/>
        </w:rPr>
        <w:t>•</w:t>
      </w:r>
      <w:r w:rsidRPr="001B3DB7">
        <w:rPr>
          <w:lang w:val="en-GB"/>
        </w:rPr>
        <w:tab/>
        <w:t xml:space="preserve">Microsoft Windows </w:t>
      </w:r>
      <w:r w:rsidR="00544B5D">
        <w:rPr>
          <w:rFonts w:hint="eastAsia"/>
          <w:lang w:val="en-GB" w:eastAsia="zh-CN"/>
        </w:rPr>
        <w:t>10</w:t>
      </w:r>
      <w:r w:rsidRPr="001B3DB7">
        <w:rPr>
          <w:lang w:val="en-GB"/>
        </w:rPr>
        <w:t xml:space="preserve"> </w:t>
      </w:r>
      <w:r>
        <w:rPr>
          <w:lang w:val="en-GB"/>
        </w:rPr>
        <w:t>64</w:t>
      </w:r>
      <w:r w:rsidRPr="001B3DB7">
        <w:rPr>
          <w:lang w:val="en-GB"/>
        </w:rPr>
        <w:t>-Bit (</w:t>
      </w:r>
      <w:r>
        <w:rPr>
          <w:lang w:val="en-GB"/>
        </w:rPr>
        <w:t>PC)</w:t>
      </w:r>
    </w:p>
    <w:p w14:paraId="1341B6CF" w14:textId="0C11CA8F" w:rsidR="00DF0DBF" w:rsidRPr="008443EB" w:rsidRDefault="00DF0DBF" w:rsidP="00DF0DBF">
      <w:pPr>
        <w:pStyle w:val="2"/>
        <w:rPr>
          <w:lang w:val="en-GB"/>
        </w:rPr>
      </w:pPr>
      <w:bookmarkStart w:id="13" w:name="_Toc58591058"/>
      <w:r w:rsidRPr="008443EB">
        <w:rPr>
          <w:lang w:val="en-GB"/>
        </w:rPr>
        <w:t>Assumptions</w:t>
      </w:r>
      <w:r w:rsidR="00AC1A63">
        <w:rPr>
          <w:lang w:val="en-GB"/>
        </w:rPr>
        <w:t>, Limitations and Questions</w:t>
      </w:r>
      <w:r w:rsidR="00C776FE">
        <w:rPr>
          <w:rFonts w:hint="eastAsia"/>
          <w:lang w:val="en-GB" w:eastAsia="zh-CN"/>
        </w:rPr>
        <w:t>假设</w:t>
      </w:r>
      <w:r w:rsidR="00C776FE">
        <w:rPr>
          <w:rFonts w:hint="eastAsia"/>
          <w:lang w:val="en-GB" w:eastAsia="zh-CN"/>
        </w:rPr>
        <w:t>,</w:t>
      </w:r>
      <w:r w:rsidR="00C776FE">
        <w:rPr>
          <w:rFonts w:hint="eastAsia"/>
          <w:lang w:val="en-GB" w:eastAsia="zh-CN"/>
        </w:rPr>
        <w:t>限制</w:t>
      </w:r>
      <w:r w:rsidR="00C776FE">
        <w:rPr>
          <w:rFonts w:hint="eastAsia"/>
          <w:lang w:val="en-GB" w:eastAsia="zh-CN"/>
        </w:rPr>
        <w:t>,</w:t>
      </w:r>
      <w:r w:rsidR="00C776FE">
        <w:rPr>
          <w:rFonts w:hint="eastAsia"/>
          <w:lang w:val="en-GB" w:eastAsia="zh-CN"/>
        </w:rPr>
        <w:t>问题</w:t>
      </w:r>
      <w:bookmarkEnd w:id="13"/>
    </w:p>
    <w:p w14:paraId="1341B6D0" w14:textId="77777777" w:rsidR="00131AA6" w:rsidRPr="008443EB" w:rsidRDefault="00131AA6" w:rsidP="00131AA6">
      <w:pPr>
        <w:pStyle w:val="RBNormal"/>
        <w:rPr>
          <w:lang w:val="en-GB"/>
        </w:rPr>
      </w:pPr>
      <w:r w:rsidRPr="008443EB">
        <w:rPr>
          <w:lang w:val="en-GB"/>
        </w:rPr>
        <w:t>This section details any assumptions</w:t>
      </w:r>
      <w:r w:rsidR="00E411B9">
        <w:rPr>
          <w:lang w:val="en-GB"/>
        </w:rPr>
        <w:t xml:space="preserve">, </w:t>
      </w:r>
      <w:r w:rsidRPr="008443EB">
        <w:rPr>
          <w:lang w:val="en-GB"/>
        </w:rPr>
        <w:t xml:space="preserve">limitations </w:t>
      </w:r>
      <w:r w:rsidR="00E411B9">
        <w:rPr>
          <w:lang w:val="en-GB"/>
        </w:rPr>
        <w:t xml:space="preserve">and questions </w:t>
      </w:r>
      <w:r w:rsidRPr="008443EB">
        <w:rPr>
          <w:lang w:val="en-GB"/>
        </w:rPr>
        <w:t xml:space="preserve">on which the </w:t>
      </w:r>
      <w:r w:rsidR="00E411B9">
        <w:rPr>
          <w:lang w:val="en-GB"/>
        </w:rPr>
        <w:t>U</w:t>
      </w:r>
      <w:r w:rsidRPr="008443EB">
        <w:rPr>
          <w:lang w:val="en-GB"/>
        </w:rPr>
        <w:t xml:space="preserve">ser </w:t>
      </w:r>
      <w:r w:rsidR="00E411B9">
        <w:rPr>
          <w:lang w:val="en-GB"/>
        </w:rPr>
        <w:t>R</w:t>
      </w:r>
      <w:r w:rsidRPr="008443EB">
        <w:rPr>
          <w:lang w:val="en-GB"/>
        </w:rPr>
        <w:t>equirements are based.</w:t>
      </w:r>
    </w:p>
    <w:p w14:paraId="1341B6D1" w14:textId="526FF427" w:rsidR="00B36961" w:rsidRPr="00A30541" w:rsidRDefault="00A30541" w:rsidP="00131AA6">
      <w:pPr>
        <w:pStyle w:val="RBNormal"/>
        <w:rPr>
          <w:rFonts w:eastAsia="MS Mincho"/>
          <w:highlight w:val="yellow"/>
          <w:lang w:val="en-GB"/>
        </w:rPr>
      </w:pPr>
      <w:r>
        <w:rPr>
          <w:rFonts w:hint="eastAsia"/>
          <w:highlight w:val="yellow"/>
          <w:lang w:val="en-GB" w:eastAsia="zh-CN"/>
        </w:rPr>
        <w:t>本章节定义了用户需求基于的基本假设，限制，问题等。</w:t>
      </w:r>
    </w:p>
    <w:tbl>
      <w:tblPr>
        <w:tblStyle w:val="a5"/>
        <w:tblW w:w="9571" w:type="dxa"/>
        <w:tblLook w:val="04A0" w:firstRow="1" w:lastRow="0" w:firstColumn="1" w:lastColumn="0" w:noHBand="0" w:noVBand="1"/>
      </w:tblPr>
      <w:tblGrid>
        <w:gridCol w:w="1526"/>
        <w:gridCol w:w="8045"/>
      </w:tblGrid>
      <w:tr w:rsidR="00DF0DBF" w:rsidRPr="008443EB" w14:paraId="1341B6D4" w14:textId="77777777" w:rsidTr="00DF0DBF">
        <w:tc>
          <w:tcPr>
            <w:tcW w:w="1526" w:type="dxa"/>
            <w:tcBorders>
              <w:bottom w:val="single" w:sz="4" w:space="0" w:color="auto"/>
            </w:tcBorders>
            <w:shd w:val="clear" w:color="auto" w:fill="F2F2F2" w:themeFill="background1" w:themeFillShade="F2"/>
          </w:tcPr>
          <w:p w14:paraId="1341B6D2" w14:textId="77777777" w:rsidR="00DF0DBF" w:rsidRPr="00AC1A63" w:rsidRDefault="00DF0DBF" w:rsidP="00350B6A">
            <w:pPr>
              <w:pStyle w:val="ad"/>
              <w:rPr>
                <w:b/>
                <w:lang w:val="en-GB"/>
              </w:rPr>
            </w:pPr>
            <w:r w:rsidRPr="00AC1A63">
              <w:rPr>
                <w:b/>
                <w:lang w:val="en-GB"/>
              </w:rPr>
              <w:t>Assumption</w:t>
            </w:r>
          </w:p>
        </w:tc>
        <w:tc>
          <w:tcPr>
            <w:tcW w:w="8045" w:type="dxa"/>
            <w:tcBorders>
              <w:bottom w:val="single" w:sz="4" w:space="0" w:color="auto"/>
            </w:tcBorders>
            <w:shd w:val="clear" w:color="auto" w:fill="F2F2F2" w:themeFill="background1" w:themeFillShade="F2"/>
          </w:tcPr>
          <w:p w14:paraId="1341B6D3" w14:textId="77777777" w:rsidR="00DF0DBF" w:rsidRPr="00AC1A63" w:rsidRDefault="00DF0DBF" w:rsidP="00350B6A">
            <w:pPr>
              <w:pStyle w:val="ad"/>
              <w:rPr>
                <w:b/>
                <w:lang w:val="en-GB"/>
              </w:rPr>
            </w:pPr>
            <w:r w:rsidRPr="00AC1A63">
              <w:rPr>
                <w:b/>
                <w:lang w:val="en-GB"/>
              </w:rPr>
              <w:t>Description</w:t>
            </w:r>
          </w:p>
        </w:tc>
      </w:tr>
      <w:tr w:rsidR="00DF0DBF" w:rsidRPr="008443EB" w14:paraId="1341B6D8" w14:textId="77777777" w:rsidTr="00DF0DBF">
        <w:tc>
          <w:tcPr>
            <w:tcW w:w="1526" w:type="dxa"/>
            <w:shd w:val="clear" w:color="auto" w:fill="auto"/>
          </w:tcPr>
          <w:p w14:paraId="1341B6D5" w14:textId="66ABBCA2" w:rsidR="00DF0DBF" w:rsidRPr="008443EB" w:rsidRDefault="00DF0DBF" w:rsidP="00350B6A">
            <w:pPr>
              <w:pStyle w:val="ad"/>
              <w:rPr>
                <w:lang w:val="en-GB"/>
              </w:rPr>
            </w:pPr>
          </w:p>
        </w:tc>
        <w:tc>
          <w:tcPr>
            <w:tcW w:w="8045" w:type="dxa"/>
            <w:shd w:val="clear" w:color="auto" w:fill="auto"/>
          </w:tcPr>
          <w:p w14:paraId="1341B6D7" w14:textId="0EFBA313" w:rsidR="00A106E6" w:rsidRPr="001A3DA9" w:rsidRDefault="00A106E6" w:rsidP="00350B6A">
            <w:pPr>
              <w:pStyle w:val="ad"/>
              <w:rPr>
                <w:rFonts w:eastAsia="MS Mincho"/>
                <w:szCs w:val="22"/>
              </w:rPr>
            </w:pPr>
          </w:p>
        </w:tc>
      </w:tr>
      <w:tr w:rsidR="009B0C49" w:rsidRPr="008443EB" w14:paraId="1341B6DC" w14:textId="77777777" w:rsidTr="00DF0DBF">
        <w:tc>
          <w:tcPr>
            <w:tcW w:w="1526" w:type="dxa"/>
            <w:shd w:val="clear" w:color="auto" w:fill="auto"/>
          </w:tcPr>
          <w:p w14:paraId="1341B6D9" w14:textId="278D56E0" w:rsidR="009B0C49" w:rsidRPr="008443EB" w:rsidRDefault="009B0C49" w:rsidP="009B0C49">
            <w:pPr>
              <w:pStyle w:val="ad"/>
              <w:rPr>
                <w:lang w:val="en-GB"/>
              </w:rPr>
            </w:pPr>
          </w:p>
        </w:tc>
        <w:tc>
          <w:tcPr>
            <w:tcW w:w="8045" w:type="dxa"/>
            <w:shd w:val="clear" w:color="auto" w:fill="auto"/>
          </w:tcPr>
          <w:p w14:paraId="1341B6DB" w14:textId="65707D8C" w:rsidR="009B0C49" w:rsidRDefault="009B0C49" w:rsidP="009B0C49">
            <w:pPr>
              <w:pStyle w:val="ad"/>
              <w:rPr>
                <w:szCs w:val="22"/>
              </w:rPr>
            </w:pPr>
          </w:p>
        </w:tc>
      </w:tr>
    </w:tbl>
    <w:p w14:paraId="1341B6E8" w14:textId="77777777" w:rsidR="00A106E6" w:rsidRDefault="00A106E6" w:rsidP="00567450">
      <w:pPr>
        <w:pStyle w:val="RBNormal"/>
        <w:rPr>
          <w:lang w:val="en-GB"/>
        </w:rPr>
      </w:pPr>
    </w:p>
    <w:p w14:paraId="1341B6EA" w14:textId="164619C5" w:rsidR="00DF0DBF" w:rsidRPr="008443EB" w:rsidRDefault="00DF0DBF" w:rsidP="00DF0DBF">
      <w:pPr>
        <w:pStyle w:val="1"/>
        <w:rPr>
          <w:lang w:val="en-GB"/>
        </w:rPr>
      </w:pPr>
      <w:bookmarkStart w:id="14" w:name="_Toc58591059"/>
      <w:r w:rsidRPr="008443EB">
        <w:rPr>
          <w:lang w:val="en-GB"/>
        </w:rPr>
        <w:t>User Requirements</w:t>
      </w:r>
      <w:r w:rsidR="00A929C4">
        <w:rPr>
          <w:rFonts w:hint="eastAsia"/>
          <w:lang w:val="en-GB" w:eastAsia="zh-CN"/>
        </w:rPr>
        <w:t>用户需求</w:t>
      </w:r>
      <w:bookmarkEnd w:id="14"/>
    </w:p>
    <w:p w14:paraId="1341B6EB" w14:textId="60C860F2" w:rsidR="00B36961" w:rsidRPr="008443EB" w:rsidRDefault="00424A91" w:rsidP="00B36961">
      <w:pPr>
        <w:pStyle w:val="RBNormal"/>
        <w:rPr>
          <w:lang w:val="en-GB"/>
        </w:rPr>
      </w:pPr>
      <w:r w:rsidRPr="008443EB">
        <w:rPr>
          <w:lang w:val="en-GB"/>
        </w:rPr>
        <w:t>User</w:t>
      </w:r>
      <w:r w:rsidR="00B36961" w:rsidRPr="008443EB">
        <w:rPr>
          <w:lang w:val="en-GB"/>
        </w:rPr>
        <w:t xml:space="preserve"> requirements are defined in this section.</w:t>
      </w:r>
      <w:r w:rsidR="00A85E42">
        <w:rPr>
          <w:rFonts w:hint="eastAsia"/>
          <w:lang w:val="en-GB" w:eastAsia="zh-CN"/>
        </w:rPr>
        <w:t>本章节定义了用户需求</w:t>
      </w:r>
    </w:p>
    <w:p w14:paraId="1341B6EC" w14:textId="2EB21B3D" w:rsidR="00DF0DBF" w:rsidRPr="008443EB" w:rsidRDefault="00DF0DBF" w:rsidP="00DF0DBF">
      <w:pPr>
        <w:pStyle w:val="2"/>
        <w:rPr>
          <w:lang w:val="en-GB"/>
        </w:rPr>
      </w:pPr>
      <w:bookmarkStart w:id="15" w:name="_Toc58591060"/>
      <w:r w:rsidRPr="008443EB">
        <w:rPr>
          <w:lang w:val="en-GB"/>
        </w:rPr>
        <w:t>Capability Requirements</w:t>
      </w:r>
      <w:r w:rsidR="007823E5">
        <w:rPr>
          <w:rFonts w:hint="eastAsia"/>
          <w:lang w:val="en-GB" w:eastAsia="zh-CN"/>
        </w:rPr>
        <w:t>能力需求</w:t>
      </w:r>
      <w:bookmarkEnd w:id="15"/>
    </w:p>
    <w:p w14:paraId="1341B6ED" w14:textId="16385C4C" w:rsidR="00AC1A63" w:rsidRDefault="00B36961" w:rsidP="00AC1A63">
      <w:pPr>
        <w:pStyle w:val="RBNormal"/>
        <w:rPr>
          <w:lang w:val="en-GB"/>
        </w:rPr>
      </w:pPr>
      <w:r w:rsidRPr="008443EB">
        <w:rPr>
          <w:lang w:val="en-GB"/>
        </w:rPr>
        <w:t>Capability requirements describe functions and operations needed by users, including any error handling sequences.</w:t>
      </w:r>
    </w:p>
    <w:p w14:paraId="1341B6EE" w14:textId="1338F402" w:rsidR="00AC1A63" w:rsidRPr="00967869" w:rsidRDefault="00967869" w:rsidP="00AC1A63">
      <w:pPr>
        <w:pStyle w:val="RBNormal"/>
        <w:rPr>
          <w:rFonts w:eastAsia="MS Mincho"/>
          <w:lang w:val="en-GB"/>
        </w:rPr>
      </w:pPr>
      <w:r>
        <w:rPr>
          <w:rFonts w:hint="eastAsia"/>
          <w:lang w:val="en-GB" w:eastAsia="zh-CN"/>
        </w:rPr>
        <w:t>能力兵描述了用户功能和操作需求，包含错误处理流程</w:t>
      </w:r>
      <w:r w:rsidR="00A60453">
        <w:rPr>
          <w:rFonts w:hint="eastAsia"/>
          <w:lang w:val="en-GB" w:eastAsia="zh-CN"/>
        </w:rPr>
        <w:t>。</w:t>
      </w:r>
    </w:p>
    <w:tbl>
      <w:tblPr>
        <w:tblStyle w:val="a5"/>
        <w:tblW w:w="9498" w:type="dxa"/>
        <w:tblInd w:w="-5" w:type="dxa"/>
        <w:tblLook w:val="04A0" w:firstRow="1" w:lastRow="0" w:firstColumn="1" w:lastColumn="0" w:noHBand="0" w:noVBand="1"/>
      </w:tblPr>
      <w:tblGrid>
        <w:gridCol w:w="1561"/>
        <w:gridCol w:w="7937"/>
      </w:tblGrid>
      <w:tr w:rsidR="00AC1A63" w:rsidRPr="00F80456" w14:paraId="1341B6F1" w14:textId="77777777" w:rsidTr="001B26F1">
        <w:trPr>
          <w:cantSplit/>
          <w:tblHeader/>
        </w:trPr>
        <w:tc>
          <w:tcPr>
            <w:tcW w:w="1561" w:type="dxa"/>
            <w:tcBorders>
              <w:bottom w:val="single" w:sz="4" w:space="0" w:color="auto"/>
            </w:tcBorders>
            <w:shd w:val="clear" w:color="auto" w:fill="F2F2F2" w:themeFill="background1" w:themeFillShade="F2"/>
          </w:tcPr>
          <w:p w14:paraId="1341B6EF" w14:textId="77777777" w:rsidR="00AC1A63" w:rsidRPr="00C20B02" w:rsidRDefault="00AC1A63" w:rsidP="001B26F1">
            <w:pPr>
              <w:pStyle w:val="ad"/>
              <w:suppressAutoHyphens/>
              <w:jc w:val="center"/>
              <w:rPr>
                <w:b/>
                <w:lang w:val="en-GB"/>
              </w:rPr>
            </w:pPr>
            <w:r w:rsidRPr="00C20B02">
              <w:rPr>
                <w:b/>
                <w:lang w:val="en-GB"/>
              </w:rPr>
              <w:t xml:space="preserve">User </w:t>
            </w:r>
            <w:r w:rsidRPr="00C20B02">
              <w:rPr>
                <w:b/>
                <w:lang w:val="en-GB"/>
              </w:rPr>
              <w:br/>
              <w:t>Requirement</w:t>
            </w:r>
          </w:p>
        </w:tc>
        <w:tc>
          <w:tcPr>
            <w:tcW w:w="7937" w:type="dxa"/>
            <w:tcBorders>
              <w:bottom w:val="single" w:sz="4" w:space="0" w:color="auto"/>
            </w:tcBorders>
            <w:shd w:val="clear" w:color="auto" w:fill="F2F2F2" w:themeFill="background1" w:themeFillShade="F2"/>
          </w:tcPr>
          <w:p w14:paraId="1341B6F0" w14:textId="77777777" w:rsidR="00AC1A63" w:rsidRPr="00C20B02" w:rsidRDefault="00AC1A63" w:rsidP="001B26F1">
            <w:pPr>
              <w:pStyle w:val="ad"/>
              <w:tabs>
                <w:tab w:val="center" w:pos="3914"/>
              </w:tabs>
              <w:suppressAutoHyphens/>
              <w:jc w:val="left"/>
              <w:rPr>
                <w:b/>
                <w:lang w:val="en-GB"/>
              </w:rPr>
            </w:pPr>
            <w:r w:rsidRPr="00C20B02">
              <w:rPr>
                <w:b/>
                <w:lang w:val="en-GB"/>
              </w:rPr>
              <w:t>Description</w:t>
            </w:r>
            <w:r w:rsidRPr="00C20B02">
              <w:rPr>
                <w:b/>
                <w:lang w:val="en-GB"/>
              </w:rPr>
              <w:tab/>
            </w:r>
          </w:p>
        </w:tc>
      </w:tr>
      <w:tr w:rsidR="00AC1A63" w:rsidRPr="00F80456" w14:paraId="1341B6FE" w14:textId="77777777" w:rsidTr="001B26F1">
        <w:tc>
          <w:tcPr>
            <w:tcW w:w="1561" w:type="dxa"/>
            <w:shd w:val="clear" w:color="auto" w:fill="auto"/>
          </w:tcPr>
          <w:p w14:paraId="1341B6F2" w14:textId="77777777" w:rsidR="00AC1A63" w:rsidRDefault="00AC1A63" w:rsidP="001B26F1">
            <w:pPr>
              <w:pStyle w:val="ad"/>
              <w:suppressAutoHyphens/>
              <w:jc w:val="center"/>
              <w:rPr>
                <w:bCs/>
                <w:lang w:val="en-GB"/>
              </w:rPr>
            </w:pPr>
            <w:r w:rsidRPr="008443EB">
              <w:rPr>
                <w:lang w:val="en-GB"/>
              </w:rPr>
              <w:t>UR-</w:t>
            </w:r>
            <w:r w:rsidRPr="008443EB">
              <w:rPr>
                <w:lang w:val="en-GB"/>
              </w:rPr>
              <w:fldChar w:fldCharType="begin"/>
            </w:r>
            <w:r w:rsidRPr="008443EB">
              <w:rPr>
                <w:lang w:val="en-GB"/>
              </w:rPr>
              <w:instrText xml:space="preserve"> SEQ User-Requirement \* MERGEFORMAT </w:instrText>
            </w:r>
            <w:r w:rsidRPr="008443EB">
              <w:rPr>
                <w:lang w:val="en-GB"/>
              </w:rPr>
              <w:fldChar w:fldCharType="separate"/>
            </w:r>
            <w:r w:rsidR="00F01B6B" w:rsidRPr="00F01B6B">
              <w:rPr>
                <w:bCs/>
                <w:noProof/>
                <w:lang w:val="en-GB"/>
              </w:rPr>
              <w:t>1</w:t>
            </w:r>
            <w:r w:rsidRPr="008443EB">
              <w:rPr>
                <w:bCs/>
                <w:lang w:val="en-GB"/>
              </w:rPr>
              <w:fldChar w:fldCharType="end"/>
            </w:r>
          </w:p>
          <w:p w14:paraId="1341B6F7" w14:textId="35485DC6" w:rsidR="00AC1A63" w:rsidRPr="00C90125" w:rsidRDefault="00AC1A63" w:rsidP="00C90125">
            <w:pPr>
              <w:pStyle w:val="ad"/>
              <w:suppressAutoHyphens/>
              <w:spacing w:after="120"/>
              <w:rPr>
                <w:rFonts w:eastAsia="MS Mincho"/>
                <w:lang w:val="en-GB"/>
              </w:rPr>
            </w:pPr>
          </w:p>
        </w:tc>
        <w:tc>
          <w:tcPr>
            <w:tcW w:w="7937" w:type="dxa"/>
            <w:shd w:val="clear" w:color="auto" w:fill="auto"/>
          </w:tcPr>
          <w:p w14:paraId="1341B6F8" w14:textId="6F2ED118" w:rsidR="00AC1A63" w:rsidRDefault="00AC1A63" w:rsidP="00722B30">
            <w:pPr>
              <w:suppressAutoHyphens/>
              <w:jc w:val="left"/>
              <w:rPr>
                <w:rFonts w:cs="Arial"/>
                <w:szCs w:val="22"/>
                <w:lang w:val="en-GB"/>
              </w:rPr>
            </w:pPr>
            <w:r>
              <w:rPr>
                <w:rFonts w:cs="Arial"/>
                <w:szCs w:val="22"/>
                <w:lang w:val="en-GB"/>
              </w:rPr>
              <w:t xml:space="preserve">VCATS must use ActiveMQ to </w:t>
            </w:r>
            <w:r w:rsidR="00722B30">
              <w:rPr>
                <w:rFonts w:cs="Arial" w:hint="eastAsia"/>
                <w:szCs w:val="22"/>
                <w:lang w:val="en-GB" w:eastAsia="zh-CN"/>
              </w:rPr>
              <w:t>exchange</w:t>
            </w:r>
            <w:r w:rsidR="00722B30">
              <w:rPr>
                <w:rFonts w:cs="Arial"/>
                <w:szCs w:val="22"/>
                <w:lang w:val="en-GB" w:eastAsia="zh-CN"/>
              </w:rPr>
              <w:t xml:space="preserve"> </w:t>
            </w:r>
            <w:r w:rsidR="00722B30">
              <w:rPr>
                <w:rFonts w:cs="Arial" w:hint="eastAsia"/>
                <w:szCs w:val="22"/>
                <w:lang w:val="en-GB" w:eastAsia="zh-CN"/>
              </w:rPr>
              <w:t>data</w:t>
            </w:r>
            <w:r w:rsidR="00722B30">
              <w:rPr>
                <w:rFonts w:cs="Arial"/>
                <w:szCs w:val="22"/>
                <w:lang w:val="en-GB"/>
              </w:rPr>
              <w:t xml:space="preserve"> </w:t>
            </w:r>
            <w:r w:rsidR="00722B30">
              <w:rPr>
                <w:rFonts w:cs="Arial" w:hint="eastAsia"/>
                <w:szCs w:val="22"/>
                <w:lang w:val="en-GB" w:eastAsia="zh-CN"/>
              </w:rPr>
              <w:t>between</w:t>
            </w:r>
            <w:r w:rsidR="00722B30">
              <w:rPr>
                <w:rFonts w:cs="Arial"/>
                <w:szCs w:val="22"/>
                <w:lang w:val="en-GB"/>
              </w:rPr>
              <w:t xml:space="preserve"> </w:t>
            </w:r>
            <w:r w:rsidR="00A60453">
              <w:rPr>
                <w:rFonts w:cs="Arial"/>
                <w:szCs w:val="22"/>
                <w:lang w:val="en-GB"/>
              </w:rPr>
              <w:t>JMCFS</w:t>
            </w:r>
            <w:r w:rsidR="00CC2459">
              <w:rPr>
                <w:rFonts w:cs="Arial"/>
                <w:szCs w:val="22"/>
                <w:lang w:val="en-GB"/>
              </w:rPr>
              <w:t xml:space="preserve"> MES</w:t>
            </w:r>
            <w:r>
              <w:rPr>
                <w:rFonts w:cs="Arial"/>
                <w:szCs w:val="22"/>
                <w:lang w:val="en-GB"/>
              </w:rPr>
              <w:t>:</w:t>
            </w:r>
          </w:p>
          <w:p w14:paraId="1341B6FD" w14:textId="5B455ACB" w:rsidR="00AC1A63" w:rsidRPr="00C90125" w:rsidRDefault="00C90125" w:rsidP="00C90125">
            <w:pPr>
              <w:suppressAutoHyphens/>
              <w:jc w:val="left"/>
              <w:rPr>
                <w:rFonts w:cs="Arial"/>
                <w:szCs w:val="22"/>
                <w:lang w:val="en-GB" w:eastAsia="zh-CN"/>
              </w:rPr>
            </w:pPr>
            <w:r>
              <w:rPr>
                <w:rFonts w:cs="Arial"/>
                <w:szCs w:val="22"/>
                <w:lang w:val="en-GB"/>
              </w:rPr>
              <w:t xml:space="preserve">VCATS </w:t>
            </w:r>
            <w:r>
              <w:rPr>
                <w:rFonts w:cs="Arial" w:hint="eastAsia"/>
                <w:szCs w:val="22"/>
                <w:lang w:val="en-GB" w:eastAsia="zh-CN"/>
              </w:rPr>
              <w:t>和</w:t>
            </w:r>
            <w:r>
              <w:rPr>
                <w:rFonts w:cs="Arial" w:hint="eastAsia"/>
                <w:szCs w:val="22"/>
                <w:lang w:val="en-GB" w:eastAsia="zh-CN"/>
              </w:rPr>
              <w:t>M</w:t>
            </w:r>
            <w:r>
              <w:rPr>
                <w:rFonts w:cs="Arial"/>
                <w:szCs w:val="22"/>
                <w:lang w:val="en-GB" w:eastAsia="zh-CN"/>
              </w:rPr>
              <w:t>ES</w:t>
            </w:r>
            <w:r>
              <w:rPr>
                <w:rFonts w:cs="Arial" w:hint="eastAsia"/>
                <w:szCs w:val="22"/>
                <w:lang w:val="en-GB" w:eastAsia="zh-CN"/>
              </w:rPr>
              <w:t>之间数据交换必须采用</w:t>
            </w:r>
            <w:r>
              <w:rPr>
                <w:rFonts w:cs="Arial" w:hint="eastAsia"/>
                <w:szCs w:val="22"/>
                <w:lang w:val="en-GB" w:eastAsia="zh-CN"/>
              </w:rPr>
              <w:t>Active</w:t>
            </w:r>
            <w:r>
              <w:rPr>
                <w:rFonts w:cs="Arial"/>
                <w:szCs w:val="22"/>
                <w:lang w:val="en-GB" w:eastAsia="zh-CN"/>
              </w:rPr>
              <w:t>MQ</w:t>
            </w:r>
          </w:p>
        </w:tc>
      </w:tr>
      <w:tr w:rsidR="007F230D" w:rsidRPr="00F80456" w14:paraId="551DB17B" w14:textId="77777777" w:rsidTr="001B26F1">
        <w:tc>
          <w:tcPr>
            <w:tcW w:w="1561" w:type="dxa"/>
            <w:shd w:val="clear" w:color="auto" w:fill="auto"/>
          </w:tcPr>
          <w:p w14:paraId="0A9CD08F" w14:textId="767162DD" w:rsidR="007F230D" w:rsidRPr="007F230D" w:rsidRDefault="007F230D" w:rsidP="007F230D">
            <w:pPr>
              <w:pStyle w:val="ad"/>
              <w:suppressAutoHyphens/>
              <w:jc w:val="center"/>
              <w:rPr>
                <w:rFonts w:eastAsia="MS Mincho"/>
                <w:bCs/>
                <w:lang w:val="en-GB"/>
              </w:rPr>
            </w:pPr>
            <w:r w:rsidRPr="008443EB">
              <w:rPr>
                <w:lang w:val="en-GB"/>
              </w:rPr>
              <w:t>UR-</w:t>
            </w:r>
            <w:r>
              <w:rPr>
                <w:rFonts w:hint="eastAsia"/>
                <w:lang w:val="en-GB" w:eastAsia="zh-CN"/>
              </w:rPr>
              <w:t>2</w:t>
            </w:r>
          </w:p>
        </w:tc>
        <w:tc>
          <w:tcPr>
            <w:tcW w:w="7937" w:type="dxa"/>
            <w:shd w:val="clear" w:color="auto" w:fill="auto"/>
          </w:tcPr>
          <w:p w14:paraId="0DEDBB58" w14:textId="77777777" w:rsidR="007F230D" w:rsidRDefault="007F230D" w:rsidP="001B26F1">
            <w:pPr>
              <w:suppressAutoHyphens/>
              <w:jc w:val="left"/>
              <w:rPr>
                <w:rFonts w:eastAsia="MS Mincho" w:cs="Arial"/>
                <w:szCs w:val="22"/>
                <w:lang w:val="en-GB"/>
              </w:rPr>
            </w:pPr>
            <w:r>
              <w:rPr>
                <w:rFonts w:cs="Arial" w:hint="eastAsia"/>
                <w:szCs w:val="22"/>
                <w:lang w:val="en-GB" w:eastAsia="zh-CN"/>
              </w:rPr>
              <w:t>V</w:t>
            </w:r>
            <w:r>
              <w:rPr>
                <w:rFonts w:cs="Arial"/>
                <w:szCs w:val="22"/>
                <w:lang w:val="en-GB" w:eastAsia="zh-CN"/>
              </w:rPr>
              <w:t>CATS must have reconnect</w:t>
            </w:r>
            <w:r w:rsidR="00447C58">
              <w:rPr>
                <w:rFonts w:cs="Arial" w:hint="eastAsia"/>
                <w:szCs w:val="22"/>
                <w:lang w:val="en-GB" w:eastAsia="zh-CN"/>
              </w:rPr>
              <w:t>ion</w:t>
            </w:r>
            <w:r>
              <w:rPr>
                <w:rFonts w:cs="Arial"/>
                <w:szCs w:val="22"/>
                <w:lang w:val="en-GB" w:eastAsia="zh-CN"/>
              </w:rPr>
              <w:t xml:space="preserve"> </w:t>
            </w:r>
            <w:r>
              <w:rPr>
                <w:rFonts w:cs="Arial"/>
                <w:szCs w:val="22"/>
                <w:lang w:val="en-GB"/>
              </w:rPr>
              <w:t xml:space="preserve">mechanism </w:t>
            </w:r>
            <w:r w:rsidR="00447C58">
              <w:rPr>
                <w:rFonts w:cs="Arial" w:hint="eastAsia"/>
                <w:szCs w:val="22"/>
                <w:lang w:val="en-GB" w:eastAsia="zh-CN"/>
              </w:rPr>
              <w:t>while</w:t>
            </w:r>
            <w:r w:rsidR="00447C58">
              <w:rPr>
                <w:rFonts w:cs="Arial"/>
                <w:szCs w:val="22"/>
                <w:lang w:val="en-GB"/>
              </w:rPr>
              <w:t xml:space="preserve"> </w:t>
            </w:r>
            <w:r>
              <w:rPr>
                <w:rFonts w:cs="Arial"/>
                <w:szCs w:val="22"/>
                <w:lang w:val="en-GB"/>
              </w:rPr>
              <w:t>lost connection with MES</w:t>
            </w:r>
            <w:r w:rsidR="00447C58">
              <w:rPr>
                <w:rFonts w:cs="Arial" w:hint="eastAsia"/>
                <w:szCs w:val="22"/>
                <w:lang w:val="en-GB" w:eastAsia="zh-CN"/>
              </w:rPr>
              <w:t>。</w:t>
            </w:r>
          </w:p>
          <w:p w14:paraId="3CF9C595" w14:textId="356B8101" w:rsidR="00650044" w:rsidRPr="00650044" w:rsidRDefault="00650044" w:rsidP="001B26F1">
            <w:pPr>
              <w:suppressAutoHyphens/>
              <w:jc w:val="left"/>
              <w:rPr>
                <w:rFonts w:eastAsiaTheme="minorEastAsia" w:cs="Arial"/>
                <w:szCs w:val="22"/>
                <w:lang w:val="en-GB" w:eastAsia="zh-CN"/>
              </w:rPr>
            </w:pPr>
            <w:r>
              <w:rPr>
                <w:rFonts w:eastAsiaTheme="minorEastAsia" w:cs="Arial" w:hint="eastAsia"/>
                <w:szCs w:val="22"/>
                <w:lang w:val="en-GB" w:eastAsia="zh-CN"/>
              </w:rPr>
              <w:t>V</w:t>
            </w:r>
            <w:r>
              <w:rPr>
                <w:rFonts w:eastAsiaTheme="minorEastAsia" w:cs="Arial"/>
                <w:szCs w:val="22"/>
                <w:lang w:val="en-GB" w:eastAsia="zh-CN"/>
              </w:rPr>
              <w:t xml:space="preserve">CATS </w:t>
            </w:r>
            <w:r>
              <w:rPr>
                <w:rFonts w:eastAsiaTheme="minorEastAsia" w:cs="Arial" w:hint="eastAsia"/>
                <w:szCs w:val="22"/>
                <w:lang w:val="en-GB" w:eastAsia="zh-CN"/>
              </w:rPr>
              <w:t>必须具备与</w:t>
            </w:r>
            <w:r>
              <w:rPr>
                <w:rFonts w:eastAsiaTheme="minorEastAsia" w:cs="Arial" w:hint="eastAsia"/>
                <w:szCs w:val="22"/>
                <w:lang w:val="en-GB" w:eastAsia="zh-CN"/>
              </w:rPr>
              <w:t>M</w:t>
            </w:r>
            <w:r>
              <w:rPr>
                <w:rFonts w:eastAsiaTheme="minorEastAsia" w:cs="Arial"/>
                <w:szCs w:val="22"/>
                <w:lang w:val="en-GB" w:eastAsia="zh-CN"/>
              </w:rPr>
              <w:t>ES</w:t>
            </w:r>
            <w:r>
              <w:rPr>
                <w:rFonts w:eastAsiaTheme="minorEastAsia" w:cs="Arial" w:hint="eastAsia"/>
                <w:szCs w:val="22"/>
                <w:lang w:val="en-GB" w:eastAsia="zh-CN"/>
              </w:rPr>
              <w:t>断掉重连的机制。</w:t>
            </w:r>
          </w:p>
        </w:tc>
      </w:tr>
      <w:tr w:rsidR="00AC1A63" w:rsidRPr="00F80456" w14:paraId="1341B702" w14:textId="77777777" w:rsidTr="001B26F1">
        <w:tc>
          <w:tcPr>
            <w:tcW w:w="1561" w:type="dxa"/>
            <w:shd w:val="clear" w:color="auto" w:fill="auto"/>
          </w:tcPr>
          <w:p w14:paraId="1341B6FF" w14:textId="13864E3B" w:rsidR="00AC1A63" w:rsidRPr="008443EB" w:rsidRDefault="00C90125" w:rsidP="001B26F1">
            <w:pPr>
              <w:pStyle w:val="ad"/>
              <w:suppressAutoHyphens/>
              <w:jc w:val="center"/>
              <w:rPr>
                <w:lang w:val="en-GB" w:eastAsia="zh-CN"/>
              </w:rPr>
            </w:pPr>
            <w:r>
              <w:rPr>
                <w:rFonts w:hint="eastAsia"/>
                <w:lang w:val="en-GB" w:eastAsia="zh-CN"/>
              </w:rPr>
              <w:t>U</w:t>
            </w:r>
            <w:r>
              <w:rPr>
                <w:lang w:val="en-GB" w:eastAsia="zh-CN"/>
              </w:rPr>
              <w:t>R-</w:t>
            </w:r>
            <w:r w:rsidR="002573F2">
              <w:rPr>
                <w:rFonts w:hint="eastAsia"/>
                <w:lang w:val="en-GB" w:eastAsia="zh-CN"/>
              </w:rPr>
              <w:t>3</w:t>
            </w:r>
          </w:p>
        </w:tc>
        <w:tc>
          <w:tcPr>
            <w:tcW w:w="7937" w:type="dxa"/>
            <w:shd w:val="clear" w:color="auto" w:fill="auto"/>
          </w:tcPr>
          <w:p w14:paraId="1341B701" w14:textId="72BFE1EC" w:rsidR="00AC1A63" w:rsidRDefault="00C90125" w:rsidP="001B26F1">
            <w:pPr>
              <w:suppressAutoHyphens/>
              <w:jc w:val="left"/>
              <w:rPr>
                <w:rFonts w:cs="Arial"/>
                <w:szCs w:val="22"/>
                <w:lang w:val="en-GB" w:eastAsia="zh-CN"/>
              </w:rPr>
            </w:pPr>
            <w:r>
              <w:rPr>
                <w:rFonts w:cs="Arial" w:hint="eastAsia"/>
                <w:szCs w:val="22"/>
                <w:lang w:val="en-GB" w:eastAsia="zh-CN"/>
              </w:rPr>
              <w:t>Each</w:t>
            </w:r>
            <w:r>
              <w:rPr>
                <w:rFonts w:cs="Arial"/>
                <w:szCs w:val="22"/>
                <w:lang w:val="en-GB" w:eastAsia="zh-CN"/>
              </w:rPr>
              <w:t xml:space="preserve"> D</w:t>
            </w:r>
            <w:r>
              <w:rPr>
                <w:rFonts w:cs="Arial" w:hint="eastAsia"/>
                <w:szCs w:val="22"/>
                <w:lang w:val="en-GB" w:eastAsia="zh-CN"/>
              </w:rPr>
              <w:t>ata</w:t>
            </w:r>
            <w:r>
              <w:rPr>
                <w:rFonts w:cs="Arial"/>
                <w:szCs w:val="22"/>
                <w:lang w:val="en-GB" w:eastAsia="zh-CN"/>
              </w:rPr>
              <w:t xml:space="preserve"> </w:t>
            </w:r>
            <w:r>
              <w:rPr>
                <w:rFonts w:cs="Arial" w:hint="eastAsia"/>
                <w:szCs w:val="22"/>
                <w:lang w:val="en-GB" w:eastAsia="zh-CN"/>
              </w:rPr>
              <w:t>interface</w:t>
            </w:r>
            <w:r>
              <w:rPr>
                <w:rFonts w:cs="Arial"/>
                <w:szCs w:val="22"/>
                <w:lang w:val="en-GB" w:eastAsia="zh-CN"/>
              </w:rPr>
              <w:t xml:space="preserve"> </w:t>
            </w:r>
            <w:r>
              <w:rPr>
                <w:rFonts w:cs="Arial" w:hint="eastAsia"/>
                <w:szCs w:val="22"/>
                <w:lang w:val="en-GB" w:eastAsia="zh-CN"/>
              </w:rPr>
              <w:t>will</w:t>
            </w:r>
            <w:r>
              <w:rPr>
                <w:rFonts w:cs="Arial"/>
                <w:szCs w:val="22"/>
                <w:lang w:val="en-GB" w:eastAsia="zh-CN"/>
              </w:rPr>
              <w:t xml:space="preserve"> </w:t>
            </w:r>
            <w:r>
              <w:rPr>
                <w:rFonts w:cs="Arial" w:hint="eastAsia"/>
                <w:szCs w:val="22"/>
                <w:lang w:val="en-GB" w:eastAsia="zh-CN"/>
              </w:rPr>
              <w:t>use</w:t>
            </w:r>
            <w:r>
              <w:rPr>
                <w:rFonts w:cs="Arial"/>
                <w:szCs w:val="22"/>
                <w:lang w:val="en-GB" w:eastAsia="zh-CN"/>
              </w:rPr>
              <w:t xml:space="preserve"> </w:t>
            </w:r>
            <w:r>
              <w:rPr>
                <w:rFonts w:cs="Arial" w:hint="eastAsia"/>
                <w:szCs w:val="22"/>
                <w:lang w:val="en-GB" w:eastAsia="zh-CN"/>
              </w:rPr>
              <w:t>different</w:t>
            </w:r>
            <w:r>
              <w:rPr>
                <w:rFonts w:cs="Arial"/>
                <w:szCs w:val="22"/>
                <w:lang w:val="en-GB" w:eastAsia="zh-CN"/>
              </w:rPr>
              <w:t xml:space="preserve"> queen</w:t>
            </w:r>
            <w:r>
              <w:rPr>
                <w:rFonts w:cs="Arial" w:hint="eastAsia"/>
                <w:szCs w:val="22"/>
                <w:lang w:val="en-GB" w:eastAsia="zh-CN"/>
              </w:rPr>
              <w:t>；各个数据接口采用不同的</w:t>
            </w:r>
            <w:r>
              <w:rPr>
                <w:rFonts w:cs="Arial" w:hint="eastAsia"/>
                <w:szCs w:val="22"/>
                <w:lang w:val="en-GB" w:eastAsia="zh-CN"/>
              </w:rPr>
              <w:t>queue</w:t>
            </w:r>
          </w:p>
        </w:tc>
      </w:tr>
      <w:tr w:rsidR="001B26F1" w:rsidRPr="00F80456" w14:paraId="1341B711" w14:textId="77777777" w:rsidTr="001B26F1">
        <w:tc>
          <w:tcPr>
            <w:tcW w:w="1561" w:type="dxa"/>
            <w:shd w:val="clear" w:color="auto" w:fill="auto"/>
          </w:tcPr>
          <w:p w14:paraId="1341B709" w14:textId="513AAB51" w:rsidR="001B26F1" w:rsidRPr="001B26F1" w:rsidRDefault="00B653C6" w:rsidP="002C6DAE">
            <w:pPr>
              <w:pStyle w:val="ad"/>
              <w:suppressAutoHyphens/>
              <w:spacing w:after="120"/>
              <w:jc w:val="center"/>
              <w:rPr>
                <w:bCs/>
                <w:lang w:val="en-GB" w:eastAsia="zh-CN"/>
              </w:rPr>
            </w:pPr>
            <w:r>
              <w:rPr>
                <w:rFonts w:hint="eastAsia"/>
                <w:bCs/>
                <w:lang w:val="en-GB" w:eastAsia="zh-CN"/>
              </w:rPr>
              <w:t>U</w:t>
            </w:r>
            <w:r>
              <w:rPr>
                <w:bCs/>
                <w:lang w:val="en-GB" w:eastAsia="zh-CN"/>
              </w:rPr>
              <w:t>R-</w:t>
            </w:r>
            <w:r w:rsidR="002573F2">
              <w:rPr>
                <w:rFonts w:hint="eastAsia"/>
                <w:bCs/>
                <w:lang w:val="en-GB" w:eastAsia="zh-CN"/>
              </w:rPr>
              <w:t>4</w:t>
            </w:r>
          </w:p>
        </w:tc>
        <w:tc>
          <w:tcPr>
            <w:tcW w:w="7937" w:type="dxa"/>
            <w:shd w:val="clear" w:color="auto" w:fill="auto"/>
          </w:tcPr>
          <w:p w14:paraId="358FB279" w14:textId="567BC8BF" w:rsidR="001B26F1" w:rsidRDefault="003230B0" w:rsidP="002C6DAE">
            <w:pPr>
              <w:pStyle w:val="RBNormal"/>
              <w:suppressAutoHyphens/>
              <w:jc w:val="left"/>
              <w:rPr>
                <w:rFonts w:cs="Arial"/>
                <w:szCs w:val="22"/>
                <w:lang w:val="en-GB"/>
              </w:rPr>
            </w:pPr>
            <w:r>
              <w:rPr>
                <w:rFonts w:hint="eastAsia"/>
                <w:lang w:val="en-GB" w:eastAsia="zh-CN"/>
              </w:rPr>
              <w:t>V</w:t>
            </w:r>
            <w:r>
              <w:rPr>
                <w:lang w:val="en-GB" w:eastAsia="zh-CN"/>
              </w:rPr>
              <w:t xml:space="preserve">CATS </w:t>
            </w:r>
            <w:r>
              <w:rPr>
                <w:rFonts w:hint="eastAsia"/>
                <w:lang w:val="en-GB" w:eastAsia="zh-CN"/>
              </w:rPr>
              <w:t>can</w:t>
            </w:r>
            <w:r>
              <w:rPr>
                <w:lang w:val="en-GB" w:eastAsia="zh-CN"/>
              </w:rPr>
              <w:t xml:space="preserve"> configure to collect </w:t>
            </w:r>
            <w:r>
              <w:rPr>
                <w:rFonts w:cs="Arial"/>
                <w:szCs w:val="22"/>
                <w:lang w:val="en-GB"/>
              </w:rPr>
              <w:t>Vehicle Broadcast Data from</w:t>
            </w:r>
            <w:r w:rsidR="002562A6">
              <w:rPr>
                <w:rFonts w:cs="Arial"/>
                <w:szCs w:val="22"/>
                <w:lang w:val="en-GB"/>
              </w:rPr>
              <w:t xml:space="preserve"> ActiveMQ</w:t>
            </w:r>
            <w:r>
              <w:rPr>
                <w:rFonts w:cs="Arial"/>
                <w:szCs w:val="22"/>
                <w:lang w:val="en-GB"/>
              </w:rPr>
              <w:t xml:space="preserve"> topic</w:t>
            </w:r>
            <w:r w:rsidR="002562A6">
              <w:rPr>
                <w:rFonts w:cs="Arial" w:hint="eastAsia"/>
                <w:szCs w:val="22"/>
                <w:lang w:val="en-GB" w:eastAsia="zh-CN"/>
              </w:rPr>
              <w:t>s</w:t>
            </w:r>
            <w:r>
              <w:rPr>
                <w:rFonts w:cs="Arial"/>
                <w:szCs w:val="22"/>
                <w:lang w:val="en-GB"/>
              </w:rPr>
              <w:t>;</w:t>
            </w:r>
          </w:p>
          <w:p w14:paraId="1341B710" w14:textId="43AC1C8B" w:rsidR="006848BC" w:rsidRPr="006848BC" w:rsidRDefault="002562A6" w:rsidP="002C6DAE">
            <w:pPr>
              <w:pStyle w:val="RBNormal"/>
              <w:suppressAutoHyphens/>
              <w:jc w:val="left"/>
              <w:rPr>
                <w:rFonts w:eastAsiaTheme="minorEastAsia" w:cs="Arial"/>
                <w:szCs w:val="22"/>
                <w:lang w:val="en-GB" w:eastAsia="zh-CN"/>
              </w:rPr>
            </w:pPr>
            <w:r>
              <w:rPr>
                <w:rFonts w:hint="eastAsia"/>
                <w:lang w:val="en-GB" w:eastAsia="zh-CN"/>
              </w:rPr>
              <w:t>V</w:t>
            </w:r>
            <w:r>
              <w:rPr>
                <w:lang w:val="en-GB" w:eastAsia="zh-CN"/>
              </w:rPr>
              <w:t>CATS</w:t>
            </w:r>
            <w:r>
              <w:rPr>
                <w:rFonts w:hint="eastAsia"/>
                <w:lang w:val="en-GB" w:eastAsia="zh-CN"/>
              </w:rPr>
              <w:t>可以配置成</w:t>
            </w:r>
            <w:r w:rsidR="006848BC">
              <w:rPr>
                <w:rFonts w:hint="eastAsia"/>
                <w:lang w:val="en-GB" w:eastAsia="zh-CN"/>
              </w:rPr>
              <w:t>从</w:t>
            </w:r>
            <w:r w:rsidR="006848BC">
              <w:rPr>
                <w:rFonts w:cs="Arial"/>
                <w:szCs w:val="22"/>
                <w:lang w:val="en-GB"/>
              </w:rPr>
              <w:t>ActiveMQ topic</w:t>
            </w:r>
            <w:r w:rsidR="006848BC">
              <w:rPr>
                <w:rFonts w:cs="Arial" w:hint="eastAsia"/>
                <w:szCs w:val="22"/>
                <w:lang w:val="en-GB" w:eastAsia="zh-CN"/>
              </w:rPr>
              <w:t>序列里面获取广播数据</w:t>
            </w:r>
            <w:r w:rsidR="00077EFB">
              <w:rPr>
                <w:rFonts w:cs="Arial" w:hint="eastAsia"/>
                <w:szCs w:val="22"/>
                <w:lang w:val="en-GB" w:eastAsia="zh-CN"/>
              </w:rPr>
              <w:t>。</w:t>
            </w:r>
          </w:p>
        </w:tc>
      </w:tr>
      <w:tr w:rsidR="00AC1A63" w:rsidRPr="00F80456" w14:paraId="1341B719" w14:textId="77777777" w:rsidTr="001B26F1">
        <w:tc>
          <w:tcPr>
            <w:tcW w:w="1561" w:type="dxa"/>
            <w:shd w:val="clear" w:color="auto" w:fill="auto"/>
          </w:tcPr>
          <w:p w14:paraId="1341B716" w14:textId="579D50A1" w:rsidR="00AC1A63" w:rsidRPr="00F80456" w:rsidRDefault="00AC1A63" w:rsidP="00DB1CEF">
            <w:pPr>
              <w:pStyle w:val="ad"/>
              <w:suppressAutoHyphens/>
              <w:jc w:val="center"/>
              <w:rPr>
                <w:lang w:val="en-GB"/>
              </w:rPr>
            </w:pPr>
            <w:r w:rsidRPr="008443EB">
              <w:rPr>
                <w:lang w:val="en-GB"/>
              </w:rPr>
              <w:t>UR-</w:t>
            </w:r>
            <w:r w:rsidR="002573F2">
              <w:rPr>
                <w:rFonts w:hint="eastAsia"/>
                <w:lang w:val="en-GB" w:eastAsia="zh-CN"/>
              </w:rPr>
              <w:t>5</w:t>
            </w:r>
          </w:p>
        </w:tc>
        <w:tc>
          <w:tcPr>
            <w:tcW w:w="7937" w:type="dxa"/>
            <w:shd w:val="clear" w:color="auto" w:fill="auto"/>
          </w:tcPr>
          <w:p w14:paraId="1341B717" w14:textId="4E844160" w:rsidR="00AC1A63" w:rsidRDefault="00AC1A63" w:rsidP="001B26F1">
            <w:pPr>
              <w:suppressAutoHyphens/>
              <w:jc w:val="left"/>
              <w:rPr>
                <w:rFonts w:cs="Arial"/>
                <w:szCs w:val="22"/>
                <w:lang w:val="en-GB"/>
              </w:rPr>
            </w:pPr>
            <w:r>
              <w:rPr>
                <w:rFonts w:cs="Arial"/>
                <w:szCs w:val="22"/>
                <w:lang w:val="en-GB"/>
              </w:rPr>
              <w:t xml:space="preserve">VCATS must collect Vehicle Broadcast Data from the </w:t>
            </w:r>
            <w:r w:rsidR="00C92452">
              <w:rPr>
                <w:rFonts w:cs="Arial"/>
                <w:szCs w:val="22"/>
                <w:lang w:val="en-GB"/>
              </w:rPr>
              <w:t>MES</w:t>
            </w:r>
            <w:r>
              <w:rPr>
                <w:rFonts w:cs="Arial"/>
                <w:szCs w:val="22"/>
                <w:lang w:val="en-GB"/>
              </w:rPr>
              <w:t xml:space="preserve"> at a </w:t>
            </w:r>
            <w:r w:rsidR="003848A8">
              <w:rPr>
                <w:rFonts w:cs="Arial" w:hint="eastAsia"/>
                <w:szCs w:val="22"/>
                <w:lang w:val="en-GB" w:eastAsia="zh-CN"/>
              </w:rPr>
              <w:t>configurable</w:t>
            </w:r>
            <w:r w:rsidR="003848A8">
              <w:rPr>
                <w:rFonts w:cs="Arial"/>
                <w:szCs w:val="22"/>
                <w:lang w:val="en-GB" w:eastAsia="zh-CN"/>
              </w:rPr>
              <w:t xml:space="preserve"> </w:t>
            </w:r>
            <w:r>
              <w:rPr>
                <w:rFonts w:cs="Arial"/>
                <w:szCs w:val="22"/>
                <w:lang w:val="en-GB"/>
              </w:rPr>
              <w:t>regular frequency.</w:t>
            </w:r>
          </w:p>
          <w:p w14:paraId="1341B718" w14:textId="7139BBF4" w:rsidR="00AC1A63" w:rsidRDefault="00077EFB" w:rsidP="001B26F1">
            <w:pPr>
              <w:suppressAutoHyphens/>
              <w:jc w:val="left"/>
              <w:rPr>
                <w:rFonts w:cs="Arial"/>
                <w:szCs w:val="22"/>
                <w:lang w:val="en-GB" w:eastAsia="zh-CN"/>
              </w:rPr>
            </w:pPr>
            <w:r>
              <w:rPr>
                <w:rFonts w:cs="Arial" w:hint="eastAsia"/>
                <w:szCs w:val="22"/>
                <w:lang w:val="en-GB" w:eastAsia="zh-CN"/>
              </w:rPr>
              <w:t>V</w:t>
            </w:r>
            <w:r>
              <w:rPr>
                <w:rFonts w:cs="Arial"/>
                <w:szCs w:val="22"/>
                <w:lang w:val="en-GB" w:eastAsia="zh-CN"/>
              </w:rPr>
              <w:t>CATS</w:t>
            </w:r>
            <w:r>
              <w:rPr>
                <w:rFonts w:cs="Arial" w:hint="eastAsia"/>
                <w:szCs w:val="22"/>
                <w:lang w:val="en-GB" w:eastAsia="zh-CN"/>
              </w:rPr>
              <w:t>可以周期性从</w:t>
            </w:r>
            <w:r>
              <w:rPr>
                <w:rFonts w:cs="Arial" w:hint="eastAsia"/>
                <w:szCs w:val="22"/>
                <w:lang w:val="en-GB" w:eastAsia="zh-CN"/>
              </w:rPr>
              <w:t>M</w:t>
            </w:r>
            <w:r>
              <w:rPr>
                <w:rFonts w:cs="Arial"/>
                <w:szCs w:val="22"/>
                <w:lang w:val="en-GB" w:eastAsia="zh-CN"/>
              </w:rPr>
              <w:t>ES</w:t>
            </w:r>
            <w:r>
              <w:rPr>
                <w:rFonts w:cs="Arial" w:hint="eastAsia"/>
                <w:szCs w:val="22"/>
                <w:lang w:val="en-GB" w:eastAsia="zh-CN"/>
              </w:rPr>
              <w:t>获取广播数据，该周期可以配置。</w:t>
            </w:r>
          </w:p>
        </w:tc>
      </w:tr>
      <w:tr w:rsidR="00AC1A63" w:rsidRPr="00F80456" w14:paraId="1341B71D" w14:textId="77777777" w:rsidTr="001B26F1">
        <w:tc>
          <w:tcPr>
            <w:tcW w:w="1561" w:type="dxa"/>
            <w:shd w:val="clear" w:color="auto" w:fill="auto"/>
          </w:tcPr>
          <w:p w14:paraId="1341B71A" w14:textId="14D5F791" w:rsidR="00AC1A63" w:rsidRPr="00F80456" w:rsidRDefault="00AC1A63" w:rsidP="00DB1CEF">
            <w:pPr>
              <w:pStyle w:val="ad"/>
              <w:suppressAutoHyphens/>
              <w:jc w:val="center"/>
              <w:rPr>
                <w:lang w:val="en-GB"/>
              </w:rPr>
            </w:pPr>
            <w:r w:rsidRPr="008443EB">
              <w:rPr>
                <w:lang w:val="en-GB"/>
              </w:rPr>
              <w:t>UR-</w:t>
            </w:r>
            <w:r w:rsidR="002573F2">
              <w:rPr>
                <w:rFonts w:hint="eastAsia"/>
                <w:lang w:val="en-GB" w:eastAsia="zh-CN"/>
              </w:rPr>
              <w:t>6</w:t>
            </w:r>
          </w:p>
        </w:tc>
        <w:tc>
          <w:tcPr>
            <w:tcW w:w="7937" w:type="dxa"/>
            <w:shd w:val="clear" w:color="auto" w:fill="auto"/>
          </w:tcPr>
          <w:p w14:paraId="1341B71B" w14:textId="47573A5F" w:rsidR="00AC1A63" w:rsidRDefault="00AC1A63" w:rsidP="001B26F1">
            <w:pPr>
              <w:suppressAutoHyphens/>
              <w:jc w:val="left"/>
              <w:rPr>
                <w:rFonts w:cs="Arial"/>
                <w:szCs w:val="22"/>
                <w:lang w:val="en-GB"/>
              </w:rPr>
            </w:pPr>
            <w:r>
              <w:rPr>
                <w:rFonts w:cs="Arial"/>
                <w:szCs w:val="22"/>
                <w:lang w:val="en-GB"/>
              </w:rPr>
              <w:t>Collected Vehicle Broadcast Data will be checked for validity and if OK, will be inserted into the VCATS SQL database.</w:t>
            </w:r>
          </w:p>
          <w:p w14:paraId="1341B71C" w14:textId="57DCA949" w:rsidR="00AC1A63" w:rsidRPr="000E7C8A" w:rsidRDefault="000E7C8A" w:rsidP="001B26F1">
            <w:pPr>
              <w:suppressAutoHyphens/>
              <w:jc w:val="left"/>
              <w:rPr>
                <w:rFonts w:eastAsia="MS Mincho" w:cs="Arial"/>
                <w:szCs w:val="22"/>
                <w:lang w:val="en-GB"/>
              </w:rPr>
            </w:pPr>
            <w:r>
              <w:rPr>
                <w:rFonts w:cs="Arial" w:hint="eastAsia"/>
                <w:szCs w:val="22"/>
                <w:lang w:val="en-GB" w:eastAsia="zh-CN"/>
              </w:rPr>
              <w:t>获取的广播文件需要校验正确性，如果正确才可以插入</w:t>
            </w:r>
            <w:r>
              <w:rPr>
                <w:rFonts w:cs="Arial" w:hint="eastAsia"/>
                <w:szCs w:val="22"/>
                <w:lang w:val="en-GB" w:eastAsia="zh-CN"/>
              </w:rPr>
              <w:t>V</w:t>
            </w:r>
            <w:r>
              <w:rPr>
                <w:rFonts w:cs="Arial"/>
                <w:szCs w:val="22"/>
                <w:lang w:val="en-GB" w:eastAsia="zh-CN"/>
              </w:rPr>
              <w:t xml:space="preserve">CATS </w:t>
            </w:r>
            <w:r>
              <w:rPr>
                <w:rFonts w:cs="Arial" w:hint="eastAsia"/>
                <w:szCs w:val="22"/>
                <w:lang w:val="en-GB" w:eastAsia="zh-CN"/>
              </w:rPr>
              <w:t>数据库</w:t>
            </w:r>
          </w:p>
        </w:tc>
      </w:tr>
      <w:tr w:rsidR="00AC1A63" w:rsidRPr="00F80456" w14:paraId="1341B721" w14:textId="77777777" w:rsidTr="001B26F1">
        <w:tc>
          <w:tcPr>
            <w:tcW w:w="1561" w:type="dxa"/>
            <w:shd w:val="clear" w:color="auto" w:fill="auto"/>
          </w:tcPr>
          <w:p w14:paraId="1341B71E" w14:textId="323F2C71" w:rsidR="00AC1A63" w:rsidRPr="008443EB" w:rsidRDefault="00AC1A63" w:rsidP="00DB1CEF">
            <w:pPr>
              <w:pStyle w:val="ad"/>
              <w:suppressAutoHyphens/>
              <w:jc w:val="center"/>
              <w:rPr>
                <w:lang w:val="en-GB"/>
              </w:rPr>
            </w:pPr>
            <w:r w:rsidRPr="008443EB">
              <w:rPr>
                <w:lang w:val="en-GB"/>
              </w:rPr>
              <w:t>UR-</w:t>
            </w:r>
            <w:r w:rsidR="002573F2">
              <w:rPr>
                <w:rFonts w:hint="eastAsia"/>
                <w:lang w:val="en-GB" w:eastAsia="zh-CN"/>
              </w:rPr>
              <w:t>7</w:t>
            </w:r>
          </w:p>
        </w:tc>
        <w:tc>
          <w:tcPr>
            <w:tcW w:w="7937" w:type="dxa"/>
            <w:shd w:val="clear" w:color="auto" w:fill="auto"/>
          </w:tcPr>
          <w:p w14:paraId="1341B71F" w14:textId="14322566" w:rsidR="00AC1A63" w:rsidRDefault="00AC1A63" w:rsidP="001B26F1">
            <w:pPr>
              <w:suppressAutoHyphens/>
              <w:jc w:val="left"/>
              <w:rPr>
                <w:rFonts w:cs="Arial"/>
                <w:szCs w:val="22"/>
                <w:lang w:val="en-GB"/>
              </w:rPr>
            </w:pPr>
            <w:r>
              <w:rPr>
                <w:rFonts w:cs="Arial"/>
                <w:szCs w:val="22"/>
                <w:lang w:val="en-GB"/>
              </w:rPr>
              <w:t xml:space="preserve">A backup mechanism must be available for VCATS to request Vehicle Broadcast data from the </w:t>
            </w:r>
            <w:r w:rsidR="00C92452">
              <w:rPr>
                <w:rFonts w:cs="Arial"/>
                <w:szCs w:val="22"/>
                <w:lang w:val="en-GB"/>
              </w:rPr>
              <w:t>MES</w:t>
            </w:r>
            <w:r>
              <w:rPr>
                <w:rFonts w:cs="Arial"/>
                <w:szCs w:val="22"/>
                <w:lang w:val="en-GB"/>
              </w:rPr>
              <w:t xml:space="preserve"> for a single Vehicle.</w:t>
            </w:r>
          </w:p>
          <w:p w14:paraId="1341B720" w14:textId="555657A3" w:rsidR="00AC1A63" w:rsidRPr="00D964FC" w:rsidRDefault="00D964FC" w:rsidP="001B26F1">
            <w:pPr>
              <w:suppressAutoHyphens/>
              <w:jc w:val="left"/>
              <w:rPr>
                <w:rFonts w:cs="Arial"/>
                <w:szCs w:val="22"/>
                <w:lang w:val="en-US"/>
              </w:rPr>
            </w:pPr>
            <w:r>
              <w:rPr>
                <w:rFonts w:cs="Arial" w:hint="eastAsia"/>
                <w:szCs w:val="22"/>
                <w:lang w:val="en-GB" w:eastAsia="zh-CN"/>
              </w:rPr>
              <w:t>必须有一个</w:t>
            </w:r>
            <w:r w:rsidR="00854318">
              <w:rPr>
                <w:rFonts w:cs="Arial" w:hint="eastAsia"/>
                <w:szCs w:val="22"/>
                <w:lang w:val="en-GB" w:eastAsia="zh-CN"/>
              </w:rPr>
              <w:t>备份的</w:t>
            </w:r>
            <w:r w:rsidR="00114BE0">
              <w:rPr>
                <w:rFonts w:cs="Arial" w:hint="eastAsia"/>
                <w:szCs w:val="22"/>
                <w:lang w:val="en-GB" w:eastAsia="zh-CN"/>
              </w:rPr>
              <w:t>机制</w:t>
            </w:r>
            <w:r>
              <w:rPr>
                <w:rFonts w:cs="Arial" w:hint="eastAsia"/>
                <w:szCs w:val="22"/>
                <w:lang w:val="en-GB" w:eastAsia="zh-CN"/>
              </w:rPr>
              <w:t>去请求</w:t>
            </w:r>
            <w:r w:rsidR="00DE3BF3">
              <w:rPr>
                <w:rFonts w:cs="Arial" w:hint="eastAsia"/>
                <w:szCs w:val="22"/>
                <w:lang w:val="en-GB" w:eastAsia="zh-CN"/>
              </w:rPr>
              <w:t>一个单一车辆的数据</w:t>
            </w:r>
          </w:p>
        </w:tc>
      </w:tr>
      <w:tr w:rsidR="00567450" w:rsidRPr="00F80456" w14:paraId="1341B729" w14:textId="77777777" w:rsidTr="001B26F1">
        <w:tc>
          <w:tcPr>
            <w:tcW w:w="1561" w:type="dxa"/>
            <w:shd w:val="clear" w:color="auto" w:fill="auto"/>
          </w:tcPr>
          <w:p w14:paraId="1341B726" w14:textId="4867D74C" w:rsidR="00567450" w:rsidRPr="008443EB" w:rsidRDefault="00482DEC" w:rsidP="00916023">
            <w:pPr>
              <w:pStyle w:val="ad"/>
              <w:suppressAutoHyphens/>
              <w:jc w:val="center"/>
              <w:rPr>
                <w:lang w:val="en-GB"/>
              </w:rPr>
            </w:pPr>
            <w:r w:rsidRPr="008443EB">
              <w:rPr>
                <w:lang w:val="en-GB"/>
              </w:rPr>
              <w:t>UR-</w:t>
            </w:r>
            <w:r w:rsidR="002573F2">
              <w:rPr>
                <w:rFonts w:hint="eastAsia"/>
                <w:lang w:val="en-GB" w:eastAsia="zh-CN"/>
              </w:rPr>
              <w:t>8</w:t>
            </w:r>
          </w:p>
        </w:tc>
        <w:tc>
          <w:tcPr>
            <w:tcW w:w="7937" w:type="dxa"/>
            <w:shd w:val="clear" w:color="auto" w:fill="auto"/>
          </w:tcPr>
          <w:p w14:paraId="57339B94" w14:textId="6E599877" w:rsidR="00567450" w:rsidRDefault="00BA7E2D" w:rsidP="00703D16">
            <w:pPr>
              <w:suppressAutoHyphens/>
              <w:jc w:val="left"/>
              <w:rPr>
                <w:rFonts w:cs="Arial"/>
                <w:szCs w:val="22"/>
                <w:lang w:val="en-GB" w:eastAsia="zh-CN"/>
              </w:rPr>
            </w:pPr>
            <w:r>
              <w:rPr>
                <w:rFonts w:cs="Arial"/>
                <w:szCs w:val="22"/>
                <w:lang w:val="en-GB"/>
              </w:rPr>
              <w:t xml:space="preserve">Broadcast data </w:t>
            </w:r>
            <w:r>
              <w:rPr>
                <w:rFonts w:cs="Arial" w:hint="eastAsia"/>
                <w:szCs w:val="22"/>
                <w:lang w:val="en-GB" w:eastAsia="zh-CN"/>
              </w:rPr>
              <w:t>request</w:t>
            </w:r>
            <w:r>
              <w:rPr>
                <w:rFonts w:cs="Arial"/>
                <w:szCs w:val="22"/>
                <w:lang w:val="en-GB"/>
              </w:rPr>
              <w:t xml:space="preserve"> </w:t>
            </w:r>
            <w:r>
              <w:rPr>
                <w:rFonts w:cs="Arial" w:hint="eastAsia"/>
                <w:szCs w:val="22"/>
                <w:lang w:val="en-GB" w:eastAsia="zh-CN"/>
              </w:rPr>
              <w:t>interface</w:t>
            </w:r>
            <w:r>
              <w:rPr>
                <w:rFonts w:cs="Arial"/>
                <w:szCs w:val="22"/>
                <w:lang w:val="en-GB"/>
              </w:rPr>
              <w:t xml:space="preserve"> </w:t>
            </w:r>
            <w:r>
              <w:rPr>
                <w:rFonts w:cs="Arial" w:hint="eastAsia"/>
                <w:szCs w:val="22"/>
                <w:lang w:val="en-GB" w:eastAsia="zh-CN"/>
              </w:rPr>
              <w:t>onl</w:t>
            </w:r>
            <w:r>
              <w:rPr>
                <w:rFonts w:cs="Arial"/>
                <w:szCs w:val="22"/>
                <w:lang w:val="en-GB" w:eastAsia="zh-CN"/>
              </w:rPr>
              <w:t>y send out request,</w:t>
            </w:r>
            <w:r w:rsidR="001C4F3B">
              <w:rPr>
                <w:rFonts w:cs="Arial"/>
                <w:szCs w:val="22"/>
                <w:lang w:val="en-GB" w:eastAsia="zh-CN"/>
              </w:rPr>
              <w:t xml:space="preserve"> </w:t>
            </w:r>
            <w:r>
              <w:rPr>
                <w:rFonts w:cs="Arial"/>
                <w:szCs w:val="22"/>
                <w:lang w:val="en-GB" w:eastAsia="zh-CN"/>
              </w:rPr>
              <w:t>response data will be in broadcast data interface.</w:t>
            </w:r>
          </w:p>
          <w:p w14:paraId="1341B728" w14:textId="475E4B6F" w:rsidR="00BA7E2D" w:rsidRDefault="00BA7E2D" w:rsidP="00703D16">
            <w:pPr>
              <w:suppressAutoHyphens/>
              <w:jc w:val="left"/>
              <w:rPr>
                <w:rFonts w:cs="Arial"/>
                <w:szCs w:val="22"/>
                <w:lang w:val="en-GB" w:eastAsia="zh-CN"/>
              </w:rPr>
            </w:pPr>
            <w:r>
              <w:rPr>
                <w:rFonts w:cs="Arial" w:hint="eastAsia"/>
                <w:szCs w:val="22"/>
                <w:lang w:val="en-GB" w:eastAsia="zh-CN"/>
              </w:rPr>
              <w:t>广播数据请求接口</w:t>
            </w:r>
            <w:r w:rsidR="001C4F3B">
              <w:rPr>
                <w:rFonts w:cs="Arial" w:hint="eastAsia"/>
                <w:szCs w:val="22"/>
                <w:lang w:val="en-GB" w:eastAsia="zh-CN"/>
              </w:rPr>
              <w:t>只是负责请求，应答的数据会在广播文件</w:t>
            </w:r>
            <w:r w:rsidR="00E11891">
              <w:rPr>
                <w:rFonts w:cs="Arial" w:hint="eastAsia"/>
                <w:szCs w:val="22"/>
                <w:lang w:val="en-GB" w:eastAsia="zh-CN"/>
              </w:rPr>
              <w:t>发送</w:t>
            </w:r>
            <w:r w:rsidR="001C4F3B">
              <w:rPr>
                <w:rFonts w:cs="Arial" w:hint="eastAsia"/>
                <w:szCs w:val="22"/>
                <w:lang w:val="en-GB" w:eastAsia="zh-CN"/>
              </w:rPr>
              <w:t>接口</w:t>
            </w:r>
          </w:p>
        </w:tc>
      </w:tr>
      <w:tr w:rsidR="00AC1A63" w:rsidRPr="00F80456" w14:paraId="1341B72D" w14:textId="77777777" w:rsidTr="001B26F1">
        <w:trPr>
          <w:cantSplit/>
        </w:trPr>
        <w:tc>
          <w:tcPr>
            <w:tcW w:w="1561" w:type="dxa"/>
            <w:shd w:val="clear" w:color="auto" w:fill="auto"/>
          </w:tcPr>
          <w:p w14:paraId="1341B72A" w14:textId="79793738" w:rsidR="00AC1A63" w:rsidRPr="008443EB" w:rsidRDefault="00AC1A63" w:rsidP="00916023">
            <w:pPr>
              <w:pStyle w:val="ad"/>
              <w:suppressAutoHyphens/>
              <w:jc w:val="center"/>
              <w:rPr>
                <w:lang w:val="en-GB"/>
              </w:rPr>
            </w:pPr>
            <w:r w:rsidRPr="008443EB">
              <w:rPr>
                <w:lang w:val="en-GB"/>
              </w:rPr>
              <w:t>UR-</w:t>
            </w:r>
            <w:r w:rsidR="002573F2">
              <w:rPr>
                <w:rFonts w:hint="eastAsia"/>
                <w:lang w:val="en-GB" w:eastAsia="zh-CN"/>
              </w:rPr>
              <w:t>9</w:t>
            </w:r>
          </w:p>
        </w:tc>
        <w:tc>
          <w:tcPr>
            <w:tcW w:w="7937" w:type="dxa"/>
            <w:shd w:val="clear" w:color="auto" w:fill="auto"/>
          </w:tcPr>
          <w:p w14:paraId="1341B72B" w14:textId="722C3988" w:rsidR="00482DEC" w:rsidRDefault="00482DEC" w:rsidP="00482DEC">
            <w:pPr>
              <w:suppressAutoHyphens/>
              <w:jc w:val="left"/>
              <w:rPr>
                <w:rFonts w:cs="Arial"/>
                <w:szCs w:val="22"/>
                <w:lang w:val="en-GB"/>
              </w:rPr>
            </w:pPr>
            <w:r>
              <w:rPr>
                <w:rFonts w:cs="Arial"/>
                <w:szCs w:val="22"/>
                <w:lang w:val="en-GB"/>
              </w:rPr>
              <w:t xml:space="preserve">When Test Results Files are processed on the VCATS Server that contain </w:t>
            </w:r>
            <w:r w:rsidR="00DE3887">
              <w:rPr>
                <w:rFonts w:cs="Arial"/>
                <w:szCs w:val="22"/>
                <w:lang w:val="en-GB" w:eastAsia="zh-CN"/>
              </w:rPr>
              <w:t>special attribute</w:t>
            </w:r>
            <w:r w:rsidR="007D66A2">
              <w:rPr>
                <w:rFonts w:cs="Arial"/>
                <w:szCs w:val="22"/>
                <w:lang w:val="en-GB" w:eastAsia="zh-CN"/>
              </w:rPr>
              <w:t xml:space="preserve"> </w:t>
            </w:r>
            <w:r w:rsidR="00967335">
              <w:rPr>
                <w:rFonts w:cs="Arial"/>
                <w:szCs w:val="22"/>
                <w:lang w:val="en-GB" w:eastAsia="zh-CN"/>
              </w:rPr>
              <w:t>data</w:t>
            </w:r>
            <w:r w:rsidR="00C63601">
              <w:rPr>
                <w:rFonts w:cs="Arial"/>
                <w:szCs w:val="22"/>
                <w:lang w:val="en-GB" w:eastAsia="zh-CN"/>
              </w:rPr>
              <w:t xml:space="preserve"> </w:t>
            </w:r>
            <w:r w:rsidR="00183034">
              <w:rPr>
                <w:rFonts w:cs="Arial"/>
                <w:szCs w:val="22"/>
                <w:lang w:val="en-GB" w:eastAsia="zh-CN"/>
              </w:rPr>
              <w:t>(Pubmsg)</w:t>
            </w:r>
            <w:r w:rsidR="00967335">
              <w:rPr>
                <w:rFonts w:cs="Arial"/>
                <w:szCs w:val="22"/>
                <w:lang w:val="en-GB" w:eastAsia="zh-CN"/>
              </w:rPr>
              <w:t>,</w:t>
            </w:r>
            <w:r>
              <w:rPr>
                <w:rFonts w:cs="Arial"/>
                <w:szCs w:val="22"/>
                <w:lang w:val="en-GB"/>
              </w:rPr>
              <w:t xml:space="preserve"> t</w:t>
            </w:r>
            <w:r w:rsidR="007D66A2">
              <w:rPr>
                <w:rFonts w:cs="Arial"/>
                <w:szCs w:val="22"/>
                <w:lang w:val="en-GB"/>
              </w:rPr>
              <w:t>hese data</w:t>
            </w:r>
            <w:r>
              <w:rPr>
                <w:rFonts w:cs="Arial"/>
                <w:szCs w:val="22"/>
                <w:lang w:val="en-GB"/>
              </w:rPr>
              <w:t xml:space="preserve"> must be extracted and supplied to the </w:t>
            </w:r>
            <w:r w:rsidR="00C92452">
              <w:rPr>
                <w:rFonts w:cs="Arial"/>
                <w:szCs w:val="22"/>
                <w:lang w:val="en-GB"/>
              </w:rPr>
              <w:t>MES</w:t>
            </w:r>
            <w:r>
              <w:rPr>
                <w:rFonts w:cs="Arial"/>
                <w:szCs w:val="22"/>
                <w:lang w:val="en-GB"/>
              </w:rPr>
              <w:t>.</w:t>
            </w:r>
          </w:p>
          <w:p w14:paraId="1341B72C" w14:textId="7611F7B4" w:rsidR="00AC1A63" w:rsidRDefault="00C63601" w:rsidP="00482DEC">
            <w:pPr>
              <w:suppressAutoHyphens/>
              <w:jc w:val="left"/>
              <w:rPr>
                <w:rFonts w:cs="Arial"/>
                <w:szCs w:val="22"/>
                <w:lang w:val="en-GB" w:eastAsia="zh-CN"/>
              </w:rPr>
            </w:pPr>
            <w:r>
              <w:rPr>
                <w:rFonts w:cs="Arial" w:hint="eastAsia"/>
                <w:szCs w:val="22"/>
                <w:lang w:val="en-GB" w:eastAsia="zh-CN"/>
              </w:rPr>
              <w:t>当</w:t>
            </w:r>
            <w:r>
              <w:rPr>
                <w:rFonts w:cs="Arial" w:hint="eastAsia"/>
                <w:szCs w:val="22"/>
                <w:lang w:val="en-GB" w:eastAsia="zh-CN"/>
              </w:rPr>
              <w:t>V</w:t>
            </w:r>
            <w:r>
              <w:rPr>
                <w:rFonts w:cs="Arial"/>
                <w:szCs w:val="22"/>
                <w:lang w:val="en-GB" w:eastAsia="zh-CN"/>
              </w:rPr>
              <w:t xml:space="preserve">CATS </w:t>
            </w:r>
            <w:r>
              <w:rPr>
                <w:rFonts w:cs="Arial" w:hint="eastAsia"/>
                <w:szCs w:val="22"/>
                <w:lang w:val="en-GB" w:eastAsia="zh-CN"/>
              </w:rPr>
              <w:t>服务器处理的结果文件包含特殊属性</w:t>
            </w:r>
            <w:r>
              <w:rPr>
                <w:rFonts w:cs="Arial" w:hint="eastAsia"/>
                <w:szCs w:val="22"/>
                <w:lang w:val="en-GB" w:eastAsia="zh-CN"/>
              </w:rPr>
              <w:t>(</w:t>
            </w:r>
            <w:r>
              <w:rPr>
                <w:rFonts w:cs="Arial"/>
                <w:szCs w:val="22"/>
                <w:lang w:val="en-GB" w:eastAsia="zh-CN"/>
              </w:rPr>
              <w:t>Pubmsg)</w:t>
            </w:r>
            <w:r>
              <w:rPr>
                <w:rFonts w:cs="Arial" w:hint="eastAsia"/>
                <w:szCs w:val="22"/>
                <w:lang w:val="en-GB" w:eastAsia="zh-CN"/>
              </w:rPr>
              <w:t>的数据</w:t>
            </w:r>
            <w:r>
              <w:rPr>
                <w:rFonts w:cs="Arial" w:hint="eastAsia"/>
                <w:szCs w:val="22"/>
                <w:lang w:val="en-GB" w:eastAsia="zh-CN"/>
              </w:rPr>
              <w:t>,</w:t>
            </w:r>
            <w:r>
              <w:rPr>
                <w:rFonts w:cs="Arial" w:hint="eastAsia"/>
                <w:szCs w:val="22"/>
                <w:lang w:val="en-GB" w:eastAsia="zh-CN"/>
              </w:rPr>
              <w:t>这些数据必须获取出来，然后发送给</w:t>
            </w:r>
            <w:r>
              <w:rPr>
                <w:rFonts w:cs="Arial" w:hint="eastAsia"/>
                <w:szCs w:val="22"/>
                <w:lang w:val="en-GB" w:eastAsia="zh-CN"/>
              </w:rPr>
              <w:t>M</w:t>
            </w:r>
            <w:r>
              <w:rPr>
                <w:rFonts w:cs="Arial"/>
                <w:szCs w:val="22"/>
                <w:lang w:val="en-GB" w:eastAsia="zh-CN"/>
              </w:rPr>
              <w:t>ES</w:t>
            </w:r>
          </w:p>
        </w:tc>
      </w:tr>
      <w:tr w:rsidR="00AC1A63" w:rsidRPr="00F80456" w14:paraId="1341B731" w14:textId="77777777" w:rsidTr="001B26F1">
        <w:tc>
          <w:tcPr>
            <w:tcW w:w="1561" w:type="dxa"/>
            <w:shd w:val="clear" w:color="auto" w:fill="auto"/>
          </w:tcPr>
          <w:p w14:paraId="1341B72E" w14:textId="74DD340B" w:rsidR="00AC1A63" w:rsidRPr="008443EB" w:rsidRDefault="00AC1A63" w:rsidP="00916023">
            <w:pPr>
              <w:pStyle w:val="ad"/>
              <w:suppressAutoHyphens/>
              <w:jc w:val="center"/>
              <w:rPr>
                <w:lang w:val="en-GB"/>
              </w:rPr>
            </w:pPr>
            <w:r w:rsidRPr="008443EB">
              <w:rPr>
                <w:lang w:val="en-GB"/>
              </w:rPr>
              <w:t>UR-</w:t>
            </w:r>
            <w:r w:rsidR="002573F2">
              <w:rPr>
                <w:rFonts w:hint="eastAsia"/>
                <w:lang w:val="en-GB" w:eastAsia="zh-CN"/>
              </w:rPr>
              <w:t>10</w:t>
            </w:r>
          </w:p>
        </w:tc>
        <w:tc>
          <w:tcPr>
            <w:tcW w:w="7937" w:type="dxa"/>
            <w:shd w:val="clear" w:color="auto" w:fill="auto"/>
          </w:tcPr>
          <w:p w14:paraId="4F2AF309" w14:textId="07548B97" w:rsidR="00AC1A63" w:rsidRDefault="008804EE" w:rsidP="00161AFC">
            <w:pPr>
              <w:suppressAutoHyphens/>
              <w:jc w:val="left"/>
              <w:rPr>
                <w:rFonts w:cs="Arial"/>
                <w:szCs w:val="22"/>
                <w:lang w:val="en-GB" w:eastAsia="zh-CN"/>
              </w:rPr>
            </w:pPr>
            <w:r>
              <w:rPr>
                <w:rFonts w:cs="Arial"/>
                <w:szCs w:val="22"/>
                <w:lang w:val="en-GB" w:eastAsia="zh-CN"/>
              </w:rPr>
              <w:t>Send raw special attribute data (Pubmsg) to MES</w:t>
            </w:r>
            <w:r w:rsidR="00C756C6">
              <w:rPr>
                <w:rFonts w:cs="Arial"/>
                <w:szCs w:val="22"/>
                <w:lang w:val="en-GB" w:eastAsia="zh-CN"/>
              </w:rPr>
              <w:t xml:space="preserve"> </w:t>
            </w:r>
            <w:r w:rsidR="00C756C6">
              <w:rPr>
                <w:rFonts w:cs="Arial" w:hint="eastAsia"/>
                <w:szCs w:val="22"/>
                <w:lang w:val="en-GB" w:eastAsia="zh-CN"/>
              </w:rPr>
              <w:t>through</w:t>
            </w:r>
            <w:r w:rsidR="00C756C6">
              <w:rPr>
                <w:rFonts w:cs="Arial"/>
                <w:szCs w:val="22"/>
                <w:lang w:val="en-GB" w:eastAsia="zh-CN"/>
              </w:rPr>
              <w:t xml:space="preserve"> </w:t>
            </w:r>
            <w:r w:rsidR="00C756C6">
              <w:rPr>
                <w:lang w:val="en-GB"/>
              </w:rPr>
              <w:t>ECU Part Numbers Data</w:t>
            </w:r>
            <w:r w:rsidR="00ED1A69">
              <w:rPr>
                <w:lang w:val="en-GB"/>
              </w:rPr>
              <w:t xml:space="preserve"> </w:t>
            </w:r>
            <w:r w:rsidR="00ED1A69">
              <w:rPr>
                <w:rFonts w:hint="eastAsia"/>
                <w:lang w:val="en-GB" w:eastAsia="zh-CN"/>
              </w:rPr>
              <w:t>interface</w:t>
            </w:r>
            <w:r>
              <w:rPr>
                <w:rFonts w:cs="Arial"/>
                <w:szCs w:val="22"/>
                <w:lang w:val="en-GB" w:eastAsia="zh-CN"/>
              </w:rPr>
              <w:t>;</w:t>
            </w:r>
          </w:p>
          <w:p w14:paraId="1341B730" w14:textId="79251968" w:rsidR="008804EE" w:rsidRPr="008804EE" w:rsidRDefault="00C756C6" w:rsidP="00161AFC">
            <w:pPr>
              <w:suppressAutoHyphens/>
              <w:jc w:val="left"/>
              <w:rPr>
                <w:rFonts w:eastAsia="MS Mincho" w:cs="Arial"/>
                <w:szCs w:val="22"/>
                <w:lang w:val="en-GB"/>
              </w:rPr>
            </w:pPr>
            <w:r>
              <w:rPr>
                <w:rFonts w:cs="Arial" w:hint="eastAsia"/>
                <w:szCs w:val="22"/>
                <w:lang w:val="en-GB" w:eastAsia="zh-CN"/>
              </w:rPr>
              <w:t>通过</w:t>
            </w:r>
            <w:r>
              <w:rPr>
                <w:lang w:val="en-GB"/>
              </w:rPr>
              <w:t>ECU Part Numbers Data</w:t>
            </w:r>
            <w:r>
              <w:rPr>
                <w:rFonts w:hint="eastAsia"/>
                <w:lang w:val="en-GB" w:eastAsia="zh-CN"/>
              </w:rPr>
              <w:t>接口</w:t>
            </w:r>
            <w:r w:rsidR="008804EE">
              <w:rPr>
                <w:rFonts w:cs="Arial" w:hint="eastAsia"/>
                <w:szCs w:val="22"/>
                <w:lang w:val="en-GB" w:eastAsia="zh-CN"/>
              </w:rPr>
              <w:t>发送原始</w:t>
            </w:r>
            <w:r w:rsidR="008804EE">
              <w:rPr>
                <w:rFonts w:cs="Arial"/>
                <w:szCs w:val="22"/>
                <w:lang w:val="en-GB" w:eastAsia="zh-CN"/>
              </w:rPr>
              <w:t>(Pubmsg)</w:t>
            </w:r>
            <w:r w:rsidR="008804EE">
              <w:rPr>
                <w:rFonts w:cs="Arial" w:hint="eastAsia"/>
                <w:szCs w:val="22"/>
                <w:lang w:val="en-GB" w:eastAsia="zh-CN"/>
              </w:rPr>
              <w:t>数据给</w:t>
            </w:r>
            <w:r w:rsidR="008804EE">
              <w:rPr>
                <w:rFonts w:cs="Arial" w:hint="eastAsia"/>
                <w:szCs w:val="22"/>
                <w:lang w:val="en-GB" w:eastAsia="zh-CN"/>
              </w:rPr>
              <w:t>M</w:t>
            </w:r>
            <w:r w:rsidR="008804EE">
              <w:rPr>
                <w:rFonts w:cs="Arial"/>
                <w:szCs w:val="22"/>
                <w:lang w:val="en-GB" w:eastAsia="zh-CN"/>
              </w:rPr>
              <w:t>ES</w:t>
            </w:r>
            <w:r w:rsidR="008804EE">
              <w:rPr>
                <w:rFonts w:cs="Arial" w:hint="eastAsia"/>
                <w:szCs w:val="22"/>
                <w:lang w:val="en-GB" w:eastAsia="zh-CN"/>
              </w:rPr>
              <w:t>，不需要进行额外处理</w:t>
            </w:r>
          </w:p>
        </w:tc>
      </w:tr>
      <w:tr w:rsidR="00B902E6" w:rsidRPr="00F80456" w14:paraId="487411B6" w14:textId="77777777" w:rsidTr="001B26F1">
        <w:tc>
          <w:tcPr>
            <w:tcW w:w="1561" w:type="dxa"/>
            <w:shd w:val="clear" w:color="auto" w:fill="auto"/>
          </w:tcPr>
          <w:p w14:paraId="1596518A" w14:textId="13882D06" w:rsidR="00B902E6" w:rsidRPr="008443EB" w:rsidRDefault="00B902E6" w:rsidP="001C6BAD">
            <w:pPr>
              <w:pStyle w:val="ad"/>
              <w:suppressAutoHyphens/>
              <w:jc w:val="center"/>
              <w:rPr>
                <w:lang w:val="en-GB"/>
              </w:rPr>
            </w:pPr>
            <w:r w:rsidRPr="008443EB">
              <w:rPr>
                <w:lang w:val="en-GB"/>
              </w:rPr>
              <w:t>UR-</w:t>
            </w:r>
            <w:r>
              <w:rPr>
                <w:rFonts w:hint="eastAsia"/>
                <w:lang w:val="en-GB" w:eastAsia="zh-CN"/>
              </w:rPr>
              <w:t>1</w:t>
            </w:r>
            <w:r w:rsidR="00DD49F4">
              <w:rPr>
                <w:rFonts w:hint="eastAsia"/>
                <w:lang w:val="en-GB" w:eastAsia="zh-CN"/>
              </w:rPr>
              <w:t>1</w:t>
            </w:r>
          </w:p>
        </w:tc>
        <w:tc>
          <w:tcPr>
            <w:tcW w:w="7937" w:type="dxa"/>
            <w:shd w:val="clear" w:color="auto" w:fill="auto"/>
          </w:tcPr>
          <w:p w14:paraId="526B0C2A" w14:textId="0D569D05" w:rsidR="00B902E6" w:rsidRDefault="00876984" w:rsidP="00482DEC">
            <w:pPr>
              <w:suppressAutoHyphens/>
              <w:jc w:val="left"/>
              <w:rPr>
                <w:rFonts w:cs="Arial"/>
                <w:szCs w:val="22"/>
                <w:lang w:val="en-GB"/>
              </w:rPr>
            </w:pPr>
            <w:r>
              <w:rPr>
                <w:lang w:val="en-GB"/>
              </w:rPr>
              <w:t xml:space="preserve">ECU Part Numbers Data </w:t>
            </w:r>
            <w:r>
              <w:rPr>
                <w:rFonts w:hint="eastAsia"/>
                <w:lang w:val="en-GB" w:eastAsia="zh-CN"/>
              </w:rPr>
              <w:t>h</w:t>
            </w:r>
            <w:r>
              <w:rPr>
                <w:lang w:val="en-GB"/>
              </w:rPr>
              <w:t xml:space="preserve">as retried </w:t>
            </w:r>
            <w:r>
              <w:rPr>
                <w:rFonts w:cs="Arial"/>
                <w:szCs w:val="22"/>
                <w:lang w:val="en-GB"/>
              </w:rPr>
              <w:t>mechanism to avoid some unnormal situation.</w:t>
            </w:r>
          </w:p>
          <w:p w14:paraId="42C2DBB9" w14:textId="20C53AD5" w:rsidR="00876984" w:rsidRDefault="00876984" w:rsidP="00482DEC">
            <w:pPr>
              <w:suppressAutoHyphens/>
              <w:jc w:val="left"/>
              <w:rPr>
                <w:rFonts w:cs="Arial"/>
                <w:szCs w:val="22"/>
                <w:lang w:val="en-GB"/>
              </w:rPr>
            </w:pPr>
            <w:r>
              <w:rPr>
                <w:lang w:val="en-GB"/>
              </w:rPr>
              <w:t xml:space="preserve">ECU Part Numbers Data </w:t>
            </w:r>
            <w:r>
              <w:rPr>
                <w:rFonts w:hint="eastAsia"/>
                <w:lang w:val="en-GB" w:eastAsia="zh-CN"/>
              </w:rPr>
              <w:t>接口必须具备重试机制，避免一些不正常的情形发生</w:t>
            </w:r>
          </w:p>
        </w:tc>
      </w:tr>
      <w:tr w:rsidR="00EC4849" w:rsidRPr="00F80456" w14:paraId="619D2CE7" w14:textId="77777777" w:rsidTr="001B26F1">
        <w:tc>
          <w:tcPr>
            <w:tcW w:w="1561" w:type="dxa"/>
            <w:shd w:val="clear" w:color="auto" w:fill="auto"/>
          </w:tcPr>
          <w:p w14:paraId="789F17D1" w14:textId="668F0197" w:rsidR="00EC4849" w:rsidRPr="008443EB" w:rsidRDefault="00851496" w:rsidP="001C6BAD">
            <w:pPr>
              <w:pStyle w:val="ad"/>
              <w:suppressAutoHyphens/>
              <w:jc w:val="center"/>
              <w:rPr>
                <w:lang w:val="en-GB"/>
              </w:rPr>
            </w:pPr>
            <w:r w:rsidRPr="008443EB">
              <w:rPr>
                <w:lang w:val="en-GB"/>
              </w:rPr>
              <w:lastRenderedPageBreak/>
              <w:t>UR-</w:t>
            </w:r>
            <w:r>
              <w:rPr>
                <w:rFonts w:hint="eastAsia"/>
                <w:lang w:val="en-GB" w:eastAsia="zh-CN"/>
              </w:rPr>
              <w:t>1</w:t>
            </w:r>
            <w:r w:rsidR="00DD49F4">
              <w:rPr>
                <w:rFonts w:hint="eastAsia"/>
                <w:lang w:val="en-GB" w:eastAsia="zh-CN"/>
              </w:rPr>
              <w:t>2</w:t>
            </w:r>
          </w:p>
        </w:tc>
        <w:tc>
          <w:tcPr>
            <w:tcW w:w="7937" w:type="dxa"/>
            <w:shd w:val="clear" w:color="auto" w:fill="auto"/>
          </w:tcPr>
          <w:p w14:paraId="3BD8AA7F" w14:textId="77777777" w:rsidR="00EC4849" w:rsidRDefault="00851496" w:rsidP="00482DEC">
            <w:pPr>
              <w:suppressAutoHyphens/>
              <w:jc w:val="left"/>
              <w:rPr>
                <w:lang w:val="en-GB"/>
              </w:rPr>
            </w:pPr>
            <w:r>
              <w:rPr>
                <w:lang w:val="en-GB"/>
              </w:rPr>
              <w:t xml:space="preserve">ECU Part Numbers Data </w:t>
            </w:r>
            <w:r>
              <w:rPr>
                <w:lang w:val="en-GB" w:eastAsia="zh-CN"/>
              </w:rPr>
              <w:t>could not impact</w:t>
            </w:r>
            <w:r>
              <w:rPr>
                <w:lang w:val="en-GB"/>
              </w:rPr>
              <w:t xml:space="preserve"> the result file processing.</w:t>
            </w:r>
          </w:p>
          <w:p w14:paraId="0A61B659" w14:textId="7846E631" w:rsidR="00851496" w:rsidRPr="00851496" w:rsidRDefault="00851496" w:rsidP="00482DEC">
            <w:pPr>
              <w:suppressAutoHyphens/>
              <w:jc w:val="left"/>
              <w:rPr>
                <w:rFonts w:eastAsia="MS Mincho" w:cs="Arial"/>
                <w:szCs w:val="22"/>
                <w:lang w:val="en-GB"/>
              </w:rPr>
            </w:pPr>
            <w:r>
              <w:rPr>
                <w:lang w:val="en-GB"/>
              </w:rPr>
              <w:t xml:space="preserve">ECU Part Numbers Data </w:t>
            </w:r>
            <w:r>
              <w:rPr>
                <w:rFonts w:hint="eastAsia"/>
                <w:lang w:val="en-GB" w:eastAsia="zh-CN"/>
              </w:rPr>
              <w:t>不能影响结果文件处理</w:t>
            </w:r>
            <w:r w:rsidR="00540B0F">
              <w:rPr>
                <w:rFonts w:hint="eastAsia"/>
                <w:lang w:val="en-GB" w:eastAsia="zh-CN"/>
              </w:rPr>
              <w:t>。</w:t>
            </w:r>
          </w:p>
        </w:tc>
      </w:tr>
      <w:tr w:rsidR="00482DEC" w:rsidRPr="00F80456" w14:paraId="1341B735" w14:textId="77777777" w:rsidTr="001B26F1">
        <w:tc>
          <w:tcPr>
            <w:tcW w:w="1561" w:type="dxa"/>
            <w:shd w:val="clear" w:color="auto" w:fill="auto"/>
          </w:tcPr>
          <w:p w14:paraId="1341B732" w14:textId="14A17409" w:rsidR="00482DEC" w:rsidRPr="008443EB" w:rsidRDefault="00482DEC" w:rsidP="001C6BAD">
            <w:pPr>
              <w:pStyle w:val="ad"/>
              <w:suppressAutoHyphens/>
              <w:jc w:val="center"/>
              <w:rPr>
                <w:lang w:val="en-GB"/>
              </w:rPr>
            </w:pPr>
            <w:r w:rsidRPr="008443EB">
              <w:rPr>
                <w:lang w:val="en-GB"/>
              </w:rPr>
              <w:t>UR-</w:t>
            </w:r>
            <w:r w:rsidR="001C6BAD">
              <w:rPr>
                <w:lang w:val="en-GB"/>
              </w:rPr>
              <w:t>1</w:t>
            </w:r>
            <w:r w:rsidR="00DD49F4">
              <w:rPr>
                <w:rFonts w:hint="eastAsia"/>
                <w:lang w:val="en-GB" w:eastAsia="zh-CN"/>
              </w:rPr>
              <w:t>3</w:t>
            </w:r>
          </w:p>
        </w:tc>
        <w:tc>
          <w:tcPr>
            <w:tcW w:w="7937" w:type="dxa"/>
            <w:shd w:val="clear" w:color="auto" w:fill="auto"/>
          </w:tcPr>
          <w:p w14:paraId="1341B733" w14:textId="771F0433" w:rsidR="00482DEC" w:rsidRDefault="00482DEC" w:rsidP="00482DEC">
            <w:pPr>
              <w:suppressAutoHyphens/>
              <w:jc w:val="left"/>
              <w:rPr>
                <w:rFonts w:cs="Arial"/>
                <w:szCs w:val="22"/>
                <w:lang w:val="en-GB"/>
              </w:rPr>
            </w:pPr>
            <w:r>
              <w:rPr>
                <w:rFonts w:cs="Arial"/>
                <w:szCs w:val="22"/>
                <w:lang w:val="en-GB"/>
              </w:rPr>
              <w:t xml:space="preserve">When Test Results Files are processed on the VCATS </w:t>
            </w:r>
            <w:r w:rsidR="00BC5D79">
              <w:rPr>
                <w:rFonts w:cs="Arial"/>
                <w:szCs w:val="22"/>
                <w:lang w:val="en-GB"/>
              </w:rPr>
              <w:t>Server, Overall</w:t>
            </w:r>
            <w:r>
              <w:rPr>
                <w:rFonts w:cs="Arial"/>
                <w:szCs w:val="22"/>
                <w:lang w:val="en-GB"/>
              </w:rPr>
              <w:t xml:space="preserve"> Process </w:t>
            </w:r>
            <w:r w:rsidR="00DD49F4">
              <w:rPr>
                <w:rFonts w:cs="Arial"/>
                <w:szCs w:val="22"/>
                <w:lang w:val="en-GB"/>
              </w:rPr>
              <w:t>result</w:t>
            </w:r>
            <w:r>
              <w:rPr>
                <w:rFonts w:cs="Arial"/>
                <w:szCs w:val="22"/>
                <w:lang w:val="en-GB"/>
              </w:rPr>
              <w:t xml:space="preserve"> must be extracted and supplied to the </w:t>
            </w:r>
            <w:r w:rsidR="00C92452">
              <w:rPr>
                <w:rFonts w:cs="Arial"/>
                <w:szCs w:val="22"/>
                <w:lang w:val="en-GB"/>
              </w:rPr>
              <w:t>MES</w:t>
            </w:r>
            <w:r>
              <w:rPr>
                <w:rFonts w:cs="Arial"/>
                <w:szCs w:val="22"/>
                <w:lang w:val="en-GB"/>
              </w:rPr>
              <w:t>.</w:t>
            </w:r>
          </w:p>
          <w:p w14:paraId="1341B734" w14:textId="3D0D2DB6" w:rsidR="00482DEC" w:rsidRDefault="00E61EB2" w:rsidP="00482DEC">
            <w:pPr>
              <w:suppressAutoHyphens/>
              <w:jc w:val="left"/>
              <w:rPr>
                <w:rFonts w:cs="Arial"/>
                <w:szCs w:val="22"/>
                <w:lang w:val="en-GB"/>
              </w:rPr>
            </w:pPr>
            <w:r>
              <w:rPr>
                <w:rFonts w:cs="Arial" w:hint="eastAsia"/>
                <w:szCs w:val="22"/>
                <w:lang w:val="en-GB" w:eastAsia="zh-CN"/>
              </w:rPr>
              <w:t>当</w:t>
            </w:r>
            <w:r>
              <w:rPr>
                <w:rFonts w:cs="Arial" w:hint="eastAsia"/>
                <w:szCs w:val="22"/>
                <w:lang w:val="en-GB" w:eastAsia="zh-CN"/>
              </w:rPr>
              <w:t>V</w:t>
            </w:r>
            <w:r>
              <w:rPr>
                <w:rFonts w:cs="Arial"/>
                <w:szCs w:val="22"/>
                <w:lang w:val="en-GB" w:eastAsia="zh-CN"/>
              </w:rPr>
              <w:t xml:space="preserve">CATS </w:t>
            </w:r>
            <w:r>
              <w:rPr>
                <w:rFonts w:cs="Arial" w:hint="eastAsia"/>
                <w:szCs w:val="22"/>
                <w:lang w:val="en-GB" w:eastAsia="zh-CN"/>
              </w:rPr>
              <w:t>服务器处理的结果文件时，</w:t>
            </w:r>
            <w:r w:rsidR="007507DA">
              <w:rPr>
                <w:rFonts w:cs="Arial" w:hint="eastAsia"/>
                <w:szCs w:val="22"/>
                <w:lang w:val="en-GB" w:eastAsia="zh-CN"/>
              </w:rPr>
              <w:t>该结果文件对应的</w:t>
            </w:r>
            <w:r w:rsidR="007507DA">
              <w:rPr>
                <w:rFonts w:cs="Arial" w:hint="eastAsia"/>
                <w:szCs w:val="22"/>
                <w:lang w:val="en-GB" w:eastAsia="zh-CN"/>
              </w:rPr>
              <w:t>p</w:t>
            </w:r>
            <w:r w:rsidR="007507DA">
              <w:rPr>
                <w:rFonts w:cs="Arial"/>
                <w:szCs w:val="22"/>
                <w:lang w:val="en-GB" w:eastAsia="zh-CN"/>
              </w:rPr>
              <w:t>rocess</w:t>
            </w:r>
            <w:r w:rsidR="00BC4E55">
              <w:rPr>
                <w:rFonts w:cs="Arial" w:hint="eastAsia"/>
                <w:szCs w:val="22"/>
                <w:lang w:val="en-GB" w:eastAsia="zh-CN"/>
              </w:rPr>
              <w:t>最新的</w:t>
            </w:r>
            <w:r>
              <w:rPr>
                <w:rFonts w:cs="Arial" w:hint="eastAsia"/>
                <w:szCs w:val="22"/>
                <w:lang w:val="en-GB" w:eastAsia="zh-CN"/>
              </w:rPr>
              <w:t>整体合格或者是失败的结果可以发送给</w:t>
            </w:r>
            <w:r>
              <w:rPr>
                <w:rFonts w:cs="Arial" w:hint="eastAsia"/>
                <w:szCs w:val="22"/>
                <w:lang w:val="en-GB" w:eastAsia="zh-CN"/>
              </w:rPr>
              <w:t>M</w:t>
            </w:r>
            <w:r>
              <w:rPr>
                <w:rFonts w:cs="Arial"/>
                <w:szCs w:val="22"/>
                <w:lang w:val="en-GB" w:eastAsia="zh-CN"/>
              </w:rPr>
              <w:t>ES</w:t>
            </w:r>
          </w:p>
        </w:tc>
      </w:tr>
      <w:tr w:rsidR="00DD34E6" w:rsidRPr="00F80456" w14:paraId="43C8AE38" w14:textId="77777777" w:rsidTr="001B26F1">
        <w:tc>
          <w:tcPr>
            <w:tcW w:w="1561" w:type="dxa"/>
            <w:shd w:val="clear" w:color="auto" w:fill="auto"/>
          </w:tcPr>
          <w:p w14:paraId="42BA7268" w14:textId="2B4FC357" w:rsidR="00DD34E6" w:rsidRPr="008443EB" w:rsidRDefault="00DD34E6" w:rsidP="00DD34E6">
            <w:pPr>
              <w:pStyle w:val="ad"/>
              <w:suppressAutoHyphens/>
              <w:jc w:val="center"/>
              <w:rPr>
                <w:lang w:val="en-GB"/>
              </w:rPr>
            </w:pPr>
            <w:r w:rsidRPr="008443EB">
              <w:rPr>
                <w:lang w:val="en-GB"/>
              </w:rPr>
              <w:t>UR-</w:t>
            </w:r>
            <w:r>
              <w:rPr>
                <w:lang w:val="en-GB"/>
              </w:rPr>
              <w:t>1</w:t>
            </w:r>
            <w:r>
              <w:rPr>
                <w:rFonts w:hint="eastAsia"/>
                <w:lang w:val="en-GB" w:eastAsia="zh-CN"/>
              </w:rPr>
              <w:t>4</w:t>
            </w:r>
          </w:p>
        </w:tc>
        <w:tc>
          <w:tcPr>
            <w:tcW w:w="7937" w:type="dxa"/>
            <w:shd w:val="clear" w:color="auto" w:fill="auto"/>
          </w:tcPr>
          <w:p w14:paraId="4A784ACA" w14:textId="26580A40" w:rsidR="00DD34E6" w:rsidRDefault="009557F0" w:rsidP="00DD34E6">
            <w:pPr>
              <w:suppressAutoHyphens/>
              <w:jc w:val="left"/>
              <w:rPr>
                <w:rFonts w:cs="Arial"/>
                <w:szCs w:val="22"/>
                <w:lang w:val="en-GB"/>
              </w:rPr>
            </w:pPr>
            <w:r>
              <w:rPr>
                <w:rFonts w:cs="Arial"/>
                <w:szCs w:val="22"/>
                <w:lang w:val="en-GB"/>
              </w:rPr>
              <w:t>Overall Process result</w:t>
            </w:r>
            <w:r w:rsidR="00DD34E6">
              <w:rPr>
                <w:lang w:val="en-GB"/>
              </w:rPr>
              <w:t xml:space="preserve"> </w:t>
            </w:r>
            <w:r w:rsidR="00DD34E6">
              <w:rPr>
                <w:rFonts w:hint="eastAsia"/>
                <w:lang w:val="en-GB" w:eastAsia="zh-CN"/>
              </w:rPr>
              <w:t>h</w:t>
            </w:r>
            <w:r w:rsidR="00DD34E6">
              <w:rPr>
                <w:lang w:val="en-GB"/>
              </w:rPr>
              <w:t xml:space="preserve">as retried </w:t>
            </w:r>
            <w:r w:rsidR="00DD34E6">
              <w:rPr>
                <w:rFonts w:cs="Arial"/>
                <w:szCs w:val="22"/>
                <w:lang w:val="en-GB"/>
              </w:rPr>
              <w:t>mechanism to avoid some unnormal situation.</w:t>
            </w:r>
          </w:p>
          <w:p w14:paraId="05C3CE29" w14:textId="6EA146AE" w:rsidR="00DD34E6" w:rsidRDefault="009557F0" w:rsidP="00DD34E6">
            <w:pPr>
              <w:suppressAutoHyphens/>
              <w:jc w:val="left"/>
              <w:rPr>
                <w:rFonts w:cs="Arial"/>
                <w:szCs w:val="22"/>
                <w:lang w:val="en-GB"/>
              </w:rPr>
            </w:pPr>
            <w:r>
              <w:rPr>
                <w:rFonts w:hint="eastAsia"/>
                <w:lang w:val="en-GB" w:eastAsia="zh-CN"/>
              </w:rPr>
              <w:t>整体结果处理</w:t>
            </w:r>
            <w:r w:rsidR="00DD34E6">
              <w:rPr>
                <w:rFonts w:hint="eastAsia"/>
                <w:lang w:val="en-GB" w:eastAsia="zh-CN"/>
              </w:rPr>
              <w:t>接口必须具备重试机制，避免一些不正常的情形发生</w:t>
            </w:r>
          </w:p>
        </w:tc>
      </w:tr>
      <w:tr w:rsidR="00DD34E6" w:rsidRPr="00F80456" w14:paraId="2935BD87" w14:textId="77777777" w:rsidTr="001B26F1">
        <w:tc>
          <w:tcPr>
            <w:tcW w:w="1561" w:type="dxa"/>
            <w:shd w:val="clear" w:color="auto" w:fill="auto"/>
          </w:tcPr>
          <w:p w14:paraId="16DD399D" w14:textId="3D2599F6" w:rsidR="00DD34E6" w:rsidRPr="008443EB" w:rsidRDefault="00DD34E6" w:rsidP="00DD34E6">
            <w:pPr>
              <w:pStyle w:val="ad"/>
              <w:suppressAutoHyphens/>
              <w:jc w:val="center"/>
              <w:rPr>
                <w:lang w:val="en-GB"/>
              </w:rPr>
            </w:pPr>
            <w:r w:rsidRPr="008443EB">
              <w:rPr>
                <w:lang w:val="en-GB"/>
              </w:rPr>
              <w:t>UR-</w:t>
            </w:r>
            <w:r>
              <w:rPr>
                <w:lang w:val="en-GB"/>
              </w:rPr>
              <w:t>1</w:t>
            </w:r>
            <w:r w:rsidR="0056349A">
              <w:rPr>
                <w:rFonts w:hint="eastAsia"/>
                <w:lang w:val="en-GB" w:eastAsia="zh-CN"/>
              </w:rPr>
              <w:t>5</w:t>
            </w:r>
          </w:p>
        </w:tc>
        <w:tc>
          <w:tcPr>
            <w:tcW w:w="7937" w:type="dxa"/>
            <w:shd w:val="clear" w:color="auto" w:fill="auto"/>
          </w:tcPr>
          <w:p w14:paraId="3FF8071D" w14:textId="2C1B944E" w:rsidR="00DD34E6" w:rsidRPr="00BC5D79" w:rsidRDefault="00DD34E6" w:rsidP="00DD34E6">
            <w:pPr>
              <w:suppressAutoHyphens/>
              <w:jc w:val="left"/>
              <w:rPr>
                <w:rFonts w:eastAsia="MS Mincho" w:cs="Arial"/>
                <w:szCs w:val="22"/>
                <w:lang w:val="en-GB"/>
              </w:rPr>
            </w:pPr>
            <w:r>
              <w:rPr>
                <w:rFonts w:cs="Arial"/>
                <w:szCs w:val="22"/>
                <w:lang w:val="en-GB"/>
              </w:rPr>
              <w:t xml:space="preserve">Overall Process result </w:t>
            </w:r>
            <w:r>
              <w:rPr>
                <w:lang w:val="en-GB" w:eastAsia="zh-CN"/>
              </w:rPr>
              <w:t>could not impact</w:t>
            </w:r>
            <w:r>
              <w:rPr>
                <w:lang w:val="en-GB"/>
              </w:rPr>
              <w:t xml:space="preserve"> the result file processing.</w:t>
            </w:r>
            <w:r>
              <w:rPr>
                <w:rFonts w:hint="eastAsia"/>
                <w:lang w:val="en-GB" w:eastAsia="zh-CN"/>
              </w:rPr>
              <w:t>整体结果处理不能影响结果文件处理</w:t>
            </w:r>
          </w:p>
        </w:tc>
      </w:tr>
      <w:tr w:rsidR="00DD34E6" w:rsidRPr="00F80456" w14:paraId="30CC8C72" w14:textId="77777777" w:rsidTr="001B26F1">
        <w:tc>
          <w:tcPr>
            <w:tcW w:w="1561" w:type="dxa"/>
            <w:shd w:val="clear" w:color="auto" w:fill="auto"/>
          </w:tcPr>
          <w:p w14:paraId="03600F8B" w14:textId="59718441" w:rsidR="00DD34E6" w:rsidRPr="008443EB" w:rsidRDefault="00701570" w:rsidP="00DD34E6">
            <w:pPr>
              <w:pStyle w:val="ad"/>
              <w:suppressAutoHyphens/>
              <w:jc w:val="center"/>
              <w:rPr>
                <w:lang w:val="en-GB" w:eastAsia="zh-CN"/>
              </w:rPr>
            </w:pPr>
            <w:r>
              <w:rPr>
                <w:rFonts w:hint="eastAsia"/>
                <w:lang w:val="en-GB" w:eastAsia="zh-CN"/>
              </w:rPr>
              <w:t>U</w:t>
            </w:r>
            <w:r>
              <w:rPr>
                <w:lang w:val="en-GB" w:eastAsia="zh-CN"/>
              </w:rPr>
              <w:t>R</w:t>
            </w:r>
            <w:r>
              <w:rPr>
                <w:rFonts w:hint="eastAsia"/>
                <w:lang w:val="en-GB" w:eastAsia="zh-CN"/>
              </w:rPr>
              <w:t>-16</w:t>
            </w:r>
          </w:p>
        </w:tc>
        <w:tc>
          <w:tcPr>
            <w:tcW w:w="7937" w:type="dxa"/>
            <w:shd w:val="clear" w:color="auto" w:fill="auto"/>
          </w:tcPr>
          <w:p w14:paraId="435DD679" w14:textId="346E8961" w:rsidR="00A92450" w:rsidRDefault="00A92450" w:rsidP="00A92450">
            <w:pPr>
              <w:suppressAutoHyphens/>
              <w:jc w:val="left"/>
              <w:rPr>
                <w:rFonts w:cs="Arial"/>
                <w:szCs w:val="22"/>
                <w:lang w:val="en-GB"/>
              </w:rPr>
            </w:pPr>
            <w:r>
              <w:rPr>
                <w:rFonts w:cs="Arial"/>
                <w:szCs w:val="22"/>
                <w:lang w:val="en-GB"/>
              </w:rPr>
              <w:t xml:space="preserve">VCATS must collect Key part Data from the MES at a </w:t>
            </w:r>
            <w:r>
              <w:rPr>
                <w:rFonts w:cs="Arial" w:hint="eastAsia"/>
                <w:szCs w:val="22"/>
                <w:lang w:val="en-GB" w:eastAsia="zh-CN"/>
              </w:rPr>
              <w:t>configurable</w:t>
            </w:r>
            <w:r>
              <w:rPr>
                <w:rFonts w:cs="Arial"/>
                <w:szCs w:val="22"/>
                <w:lang w:val="en-GB" w:eastAsia="zh-CN"/>
              </w:rPr>
              <w:t xml:space="preserve"> </w:t>
            </w:r>
            <w:r>
              <w:rPr>
                <w:rFonts w:cs="Arial"/>
                <w:szCs w:val="22"/>
                <w:lang w:val="en-GB"/>
              </w:rPr>
              <w:t>regular frequency.</w:t>
            </w:r>
          </w:p>
          <w:p w14:paraId="1740ECE3" w14:textId="74D2CA13" w:rsidR="00DD34E6" w:rsidRPr="00A92450" w:rsidRDefault="009B6154" w:rsidP="00A92450">
            <w:pPr>
              <w:suppressAutoHyphens/>
              <w:jc w:val="left"/>
              <w:rPr>
                <w:rFonts w:cs="Arial"/>
                <w:szCs w:val="22"/>
                <w:lang w:val="en-GB" w:eastAsia="zh-CN"/>
              </w:rPr>
            </w:pPr>
            <w:r>
              <w:rPr>
                <w:rFonts w:cs="Arial" w:hint="eastAsia"/>
                <w:szCs w:val="22"/>
                <w:lang w:val="en-GB" w:eastAsia="zh-CN"/>
              </w:rPr>
              <w:t>V</w:t>
            </w:r>
            <w:r>
              <w:rPr>
                <w:rFonts w:cs="Arial"/>
                <w:szCs w:val="22"/>
                <w:lang w:val="en-GB" w:eastAsia="zh-CN"/>
              </w:rPr>
              <w:t xml:space="preserve">CATS </w:t>
            </w:r>
            <w:r>
              <w:rPr>
                <w:rFonts w:cs="Arial" w:hint="eastAsia"/>
                <w:szCs w:val="22"/>
                <w:lang w:val="en-GB" w:eastAsia="zh-CN"/>
              </w:rPr>
              <w:t>必须周期性的从</w:t>
            </w:r>
            <w:r>
              <w:rPr>
                <w:rFonts w:cs="Arial" w:hint="eastAsia"/>
                <w:szCs w:val="22"/>
                <w:lang w:val="en-GB" w:eastAsia="zh-CN"/>
              </w:rPr>
              <w:t>M</w:t>
            </w:r>
            <w:r>
              <w:rPr>
                <w:rFonts w:cs="Arial"/>
                <w:szCs w:val="22"/>
                <w:lang w:val="en-GB" w:eastAsia="zh-CN"/>
              </w:rPr>
              <w:t xml:space="preserve">ES </w:t>
            </w:r>
            <w:r>
              <w:rPr>
                <w:rFonts w:cs="Arial" w:hint="eastAsia"/>
                <w:szCs w:val="22"/>
                <w:lang w:val="en-GB" w:eastAsia="zh-CN"/>
              </w:rPr>
              <w:t>获取关键件信息</w:t>
            </w:r>
            <w:r w:rsidR="00311120">
              <w:rPr>
                <w:rFonts w:cs="Arial" w:hint="eastAsia"/>
                <w:szCs w:val="22"/>
                <w:lang w:val="en-GB" w:eastAsia="zh-CN"/>
              </w:rPr>
              <w:t>，该周期可以配置。</w:t>
            </w:r>
          </w:p>
        </w:tc>
      </w:tr>
      <w:tr w:rsidR="00647DB3" w:rsidRPr="00F80456" w14:paraId="2452D263" w14:textId="77777777" w:rsidTr="001B26F1">
        <w:tc>
          <w:tcPr>
            <w:tcW w:w="1561" w:type="dxa"/>
            <w:shd w:val="clear" w:color="auto" w:fill="auto"/>
          </w:tcPr>
          <w:p w14:paraId="3420491A" w14:textId="48486B44" w:rsidR="00647DB3" w:rsidRPr="008443EB" w:rsidRDefault="0044213B" w:rsidP="00DD34E6">
            <w:pPr>
              <w:pStyle w:val="ad"/>
              <w:suppressAutoHyphens/>
              <w:jc w:val="center"/>
              <w:rPr>
                <w:lang w:val="en-GB" w:eastAsia="zh-CN"/>
              </w:rPr>
            </w:pPr>
            <w:r>
              <w:rPr>
                <w:rFonts w:hint="eastAsia"/>
                <w:lang w:val="en-GB" w:eastAsia="zh-CN"/>
              </w:rPr>
              <w:t>U</w:t>
            </w:r>
            <w:r>
              <w:rPr>
                <w:lang w:val="en-GB" w:eastAsia="zh-CN"/>
              </w:rPr>
              <w:t>R-17</w:t>
            </w:r>
          </w:p>
        </w:tc>
        <w:tc>
          <w:tcPr>
            <w:tcW w:w="7937" w:type="dxa"/>
            <w:shd w:val="clear" w:color="auto" w:fill="auto"/>
          </w:tcPr>
          <w:p w14:paraId="5610EB1D" w14:textId="4CEFFDC4" w:rsidR="00647DB3" w:rsidRDefault="0044213B" w:rsidP="00DD34E6">
            <w:pPr>
              <w:suppressAutoHyphens/>
              <w:jc w:val="left"/>
              <w:rPr>
                <w:rFonts w:cs="Arial"/>
                <w:szCs w:val="22"/>
                <w:lang w:val="en-GB"/>
              </w:rPr>
            </w:pPr>
            <w:r>
              <w:rPr>
                <w:rFonts w:cs="Arial"/>
                <w:szCs w:val="22"/>
                <w:lang w:val="en-GB"/>
              </w:rPr>
              <w:t>Key part Data need to attach to</w:t>
            </w:r>
            <w:r w:rsidR="0056323A">
              <w:rPr>
                <w:rFonts w:cs="Arial"/>
                <w:szCs w:val="22"/>
                <w:lang w:val="en-GB"/>
              </w:rPr>
              <w:t xml:space="preserve"> the </w:t>
            </w:r>
            <w:r>
              <w:rPr>
                <w:rFonts w:cs="Arial"/>
                <w:szCs w:val="22"/>
                <w:lang w:val="en-GB"/>
              </w:rPr>
              <w:t>end of the latest broadcast file</w:t>
            </w:r>
            <w:r w:rsidR="00072CBE">
              <w:rPr>
                <w:rFonts w:cs="Arial"/>
                <w:szCs w:val="22"/>
                <w:lang w:val="en-GB"/>
              </w:rPr>
              <w:t xml:space="preserve"> in VCATS database.</w:t>
            </w:r>
          </w:p>
          <w:p w14:paraId="55A133F3" w14:textId="0FB9650B" w:rsidR="0056323A" w:rsidRPr="0056323A" w:rsidRDefault="0056323A" w:rsidP="00DD34E6">
            <w:pPr>
              <w:suppressAutoHyphens/>
              <w:jc w:val="left"/>
              <w:rPr>
                <w:rFonts w:cs="Arial"/>
                <w:szCs w:val="22"/>
                <w:lang w:val="en-GB" w:eastAsia="zh-CN"/>
              </w:rPr>
            </w:pPr>
            <w:r>
              <w:rPr>
                <w:rFonts w:cs="Arial" w:hint="eastAsia"/>
                <w:szCs w:val="22"/>
                <w:lang w:val="en-GB" w:eastAsia="zh-CN"/>
              </w:rPr>
              <w:t>关键件信息必须附加在</w:t>
            </w:r>
            <w:r w:rsidR="00072CBE">
              <w:rPr>
                <w:rFonts w:cs="Arial" w:hint="eastAsia"/>
                <w:szCs w:val="22"/>
                <w:lang w:val="en-GB" w:eastAsia="zh-CN"/>
              </w:rPr>
              <w:t>V</w:t>
            </w:r>
            <w:r w:rsidR="00072CBE">
              <w:rPr>
                <w:rFonts w:cs="Arial"/>
                <w:szCs w:val="22"/>
                <w:lang w:val="en-GB" w:eastAsia="zh-CN"/>
              </w:rPr>
              <w:t xml:space="preserve">CATS </w:t>
            </w:r>
            <w:r w:rsidR="00072CBE">
              <w:rPr>
                <w:rFonts w:cs="Arial" w:hint="eastAsia"/>
                <w:szCs w:val="22"/>
                <w:lang w:val="en-GB" w:eastAsia="zh-CN"/>
              </w:rPr>
              <w:t>数据库</w:t>
            </w:r>
            <w:r>
              <w:rPr>
                <w:rFonts w:cs="Arial" w:hint="eastAsia"/>
                <w:szCs w:val="22"/>
                <w:lang w:val="en-GB" w:eastAsia="zh-CN"/>
              </w:rPr>
              <w:t>最新的广播文件后面。</w:t>
            </w:r>
          </w:p>
        </w:tc>
      </w:tr>
      <w:tr w:rsidR="00647DB3" w:rsidRPr="00F80456" w14:paraId="4C1F06DB" w14:textId="77777777" w:rsidTr="001B26F1">
        <w:tc>
          <w:tcPr>
            <w:tcW w:w="1561" w:type="dxa"/>
            <w:shd w:val="clear" w:color="auto" w:fill="auto"/>
          </w:tcPr>
          <w:p w14:paraId="185DE307" w14:textId="224FEAA9" w:rsidR="00647DB3" w:rsidRPr="008443EB" w:rsidRDefault="0056323A" w:rsidP="00DD34E6">
            <w:pPr>
              <w:pStyle w:val="ad"/>
              <w:suppressAutoHyphens/>
              <w:jc w:val="center"/>
              <w:rPr>
                <w:lang w:val="en-GB" w:eastAsia="zh-CN"/>
              </w:rPr>
            </w:pPr>
            <w:r>
              <w:rPr>
                <w:rFonts w:hint="eastAsia"/>
                <w:lang w:val="en-GB" w:eastAsia="zh-CN"/>
              </w:rPr>
              <w:t>U</w:t>
            </w:r>
            <w:r>
              <w:rPr>
                <w:lang w:val="en-GB" w:eastAsia="zh-CN"/>
              </w:rPr>
              <w:t>R-18</w:t>
            </w:r>
          </w:p>
        </w:tc>
        <w:tc>
          <w:tcPr>
            <w:tcW w:w="7937" w:type="dxa"/>
            <w:shd w:val="clear" w:color="auto" w:fill="auto"/>
          </w:tcPr>
          <w:p w14:paraId="46335985" w14:textId="3F0AF7B9" w:rsidR="00072CBE" w:rsidRDefault="00072CBE" w:rsidP="00072CBE">
            <w:pPr>
              <w:suppressAutoHyphens/>
              <w:jc w:val="left"/>
              <w:rPr>
                <w:rFonts w:cs="Arial"/>
                <w:szCs w:val="22"/>
                <w:lang w:val="en-GB"/>
              </w:rPr>
            </w:pPr>
            <w:r>
              <w:rPr>
                <w:rFonts w:cs="Arial"/>
                <w:szCs w:val="22"/>
                <w:lang w:val="en-GB"/>
              </w:rPr>
              <w:t xml:space="preserve">Key part Data will remain in MES in case there is no broadcast file </w:t>
            </w:r>
            <w:r>
              <w:rPr>
                <w:rFonts w:cs="Arial" w:hint="eastAsia"/>
                <w:szCs w:val="22"/>
                <w:lang w:val="en-GB" w:eastAsia="zh-CN"/>
              </w:rPr>
              <w:t>in</w:t>
            </w:r>
            <w:r>
              <w:rPr>
                <w:rFonts w:cs="Arial"/>
                <w:szCs w:val="22"/>
                <w:lang w:val="en-GB"/>
              </w:rPr>
              <w:t xml:space="preserve"> VCATS database.</w:t>
            </w:r>
          </w:p>
          <w:p w14:paraId="64DB4CD2" w14:textId="364BF8E0" w:rsidR="00647DB3" w:rsidRPr="00072CBE" w:rsidRDefault="00072CBE" w:rsidP="00072CBE">
            <w:pPr>
              <w:suppressAutoHyphens/>
              <w:jc w:val="left"/>
              <w:rPr>
                <w:rFonts w:cs="Arial"/>
                <w:szCs w:val="22"/>
                <w:lang w:val="en-GB"/>
              </w:rPr>
            </w:pPr>
            <w:r>
              <w:rPr>
                <w:rFonts w:asciiTheme="minorEastAsia" w:eastAsiaTheme="minorEastAsia" w:hAnsiTheme="minorEastAsia" w:cs="Arial" w:hint="eastAsia"/>
                <w:szCs w:val="22"/>
                <w:lang w:val="en-GB" w:eastAsia="zh-CN"/>
              </w:rPr>
              <w:t>如果</w:t>
            </w:r>
            <w:r>
              <w:rPr>
                <w:rFonts w:eastAsiaTheme="minorEastAsia" w:cs="Arial" w:hint="eastAsia"/>
                <w:szCs w:val="22"/>
                <w:lang w:val="en-GB" w:eastAsia="zh-CN"/>
              </w:rPr>
              <w:t>V</w:t>
            </w:r>
            <w:r>
              <w:rPr>
                <w:rFonts w:eastAsiaTheme="minorEastAsia" w:cs="Arial"/>
                <w:szCs w:val="22"/>
                <w:lang w:val="en-GB" w:eastAsia="zh-CN"/>
              </w:rPr>
              <w:t xml:space="preserve">CATS </w:t>
            </w:r>
            <w:r>
              <w:rPr>
                <w:rFonts w:eastAsiaTheme="minorEastAsia" w:cs="Arial" w:hint="eastAsia"/>
                <w:szCs w:val="22"/>
                <w:lang w:val="en-GB" w:eastAsia="zh-CN"/>
              </w:rPr>
              <w:t>数据库没有广播文件，关键件信息还是保留在</w:t>
            </w:r>
            <w:r>
              <w:rPr>
                <w:rFonts w:eastAsiaTheme="minorEastAsia" w:cs="Arial" w:hint="eastAsia"/>
                <w:szCs w:val="22"/>
                <w:lang w:val="en-GB" w:eastAsia="zh-CN"/>
              </w:rPr>
              <w:t>M</w:t>
            </w:r>
            <w:r>
              <w:rPr>
                <w:rFonts w:eastAsiaTheme="minorEastAsia" w:cs="Arial"/>
                <w:szCs w:val="22"/>
                <w:lang w:val="en-GB" w:eastAsia="zh-CN"/>
              </w:rPr>
              <w:t>ES</w:t>
            </w:r>
            <w:r>
              <w:rPr>
                <w:rFonts w:eastAsiaTheme="minorEastAsia" w:cs="Arial" w:hint="eastAsia"/>
                <w:szCs w:val="22"/>
                <w:lang w:val="en-GB" w:eastAsia="zh-CN"/>
              </w:rPr>
              <w:t>里面不进行处理。</w:t>
            </w:r>
          </w:p>
        </w:tc>
      </w:tr>
      <w:tr w:rsidR="00647DB3" w:rsidRPr="00F80456" w14:paraId="7D8FF4F7" w14:textId="77777777" w:rsidTr="001B26F1">
        <w:tc>
          <w:tcPr>
            <w:tcW w:w="1561" w:type="dxa"/>
            <w:shd w:val="clear" w:color="auto" w:fill="auto"/>
          </w:tcPr>
          <w:p w14:paraId="725E7CE2" w14:textId="62A519A2" w:rsidR="00647DB3" w:rsidRPr="008443EB" w:rsidRDefault="00C12E97" w:rsidP="00DD34E6">
            <w:pPr>
              <w:pStyle w:val="ad"/>
              <w:suppressAutoHyphens/>
              <w:jc w:val="center"/>
              <w:rPr>
                <w:lang w:val="en-GB" w:eastAsia="zh-CN"/>
              </w:rPr>
            </w:pPr>
            <w:r>
              <w:rPr>
                <w:rFonts w:hint="eastAsia"/>
                <w:lang w:val="en-GB" w:eastAsia="zh-CN"/>
              </w:rPr>
              <w:t>U</w:t>
            </w:r>
            <w:r>
              <w:rPr>
                <w:lang w:val="en-GB" w:eastAsia="zh-CN"/>
              </w:rPr>
              <w:t>R-19</w:t>
            </w:r>
          </w:p>
        </w:tc>
        <w:tc>
          <w:tcPr>
            <w:tcW w:w="7937" w:type="dxa"/>
            <w:shd w:val="clear" w:color="auto" w:fill="auto"/>
          </w:tcPr>
          <w:p w14:paraId="4F188D5F" w14:textId="77777777" w:rsidR="00647DB3" w:rsidRDefault="001353AA" w:rsidP="00DD34E6">
            <w:pPr>
              <w:suppressAutoHyphens/>
              <w:jc w:val="left"/>
              <w:rPr>
                <w:rFonts w:cs="Arial"/>
                <w:szCs w:val="22"/>
                <w:lang w:val="en-GB" w:eastAsia="zh-CN"/>
              </w:rPr>
            </w:pPr>
            <w:r>
              <w:rPr>
                <w:rFonts w:cs="Arial"/>
                <w:szCs w:val="22"/>
                <w:lang w:val="en-GB"/>
              </w:rPr>
              <w:t>U</w:t>
            </w:r>
            <w:r>
              <w:rPr>
                <w:rFonts w:cs="Arial" w:hint="eastAsia"/>
                <w:szCs w:val="22"/>
                <w:lang w:val="en-GB" w:eastAsia="zh-CN"/>
              </w:rPr>
              <w:t>pdated</w:t>
            </w:r>
            <w:r>
              <w:rPr>
                <w:rFonts w:cs="Arial"/>
                <w:szCs w:val="22"/>
                <w:lang w:val="en-GB"/>
              </w:rPr>
              <w:t xml:space="preserve"> B</w:t>
            </w:r>
            <w:r>
              <w:rPr>
                <w:rFonts w:cs="Arial"/>
                <w:szCs w:val="22"/>
                <w:lang w:val="en-GB" w:eastAsia="zh-CN"/>
              </w:rPr>
              <w:t>roadcast</w:t>
            </w:r>
            <w:r>
              <w:rPr>
                <w:rFonts w:cs="Arial"/>
                <w:szCs w:val="22"/>
                <w:lang w:val="en-GB"/>
              </w:rPr>
              <w:t xml:space="preserve"> </w:t>
            </w:r>
            <w:r>
              <w:rPr>
                <w:rFonts w:cs="Arial" w:hint="eastAsia"/>
                <w:szCs w:val="22"/>
                <w:lang w:val="en-GB" w:eastAsia="zh-CN"/>
              </w:rPr>
              <w:t>files</w:t>
            </w:r>
            <w:r>
              <w:rPr>
                <w:rFonts w:cs="Arial"/>
                <w:szCs w:val="22"/>
                <w:lang w:val="en-GB" w:eastAsia="zh-CN"/>
              </w:rPr>
              <w:t xml:space="preserve"> </w:t>
            </w:r>
            <w:r>
              <w:rPr>
                <w:rFonts w:cs="Arial" w:hint="eastAsia"/>
                <w:szCs w:val="22"/>
                <w:lang w:val="en-GB" w:eastAsia="zh-CN"/>
              </w:rPr>
              <w:t>need</w:t>
            </w:r>
            <w:r>
              <w:rPr>
                <w:rFonts w:cs="Arial"/>
                <w:szCs w:val="22"/>
                <w:lang w:val="en-GB" w:eastAsia="zh-CN"/>
              </w:rPr>
              <w:t xml:space="preserve"> </w:t>
            </w:r>
            <w:r>
              <w:rPr>
                <w:rFonts w:cs="Arial" w:hint="eastAsia"/>
                <w:szCs w:val="22"/>
                <w:lang w:val="en-GB" w:eastAsia="zh-CN"/>
              </w:rPr>
              <w:t>to</w:t>
            </w:r>
            <w:r>
              <w:rPr>
                <w:rFonts w:cs="Arial"/>
                <w:szCs w:val="22"/>
                <w:lang w:val="en-GB" w:eastAsia="zh-CN"/>
              </w:rPr>
              <w:t xml:space="preserve"> attach </w:t>
            </w:r>
            <w:r>
              <w:rPr>
                <w:rFonts w:cs="Arial" w:hint="eastAsia"/>
                <w:szCs w:val="22"/>
                <w:lang w:val="en-GB" w:eastAsia="zh-CN"/>
              </w:rPr>
              <w:t>the</w:t>
            </w:r>
            <w:r>
              <w:rPr>
                <w:rFonts w:cs="Arial"/>
                <w:szCs w:val="22"/>
                <w:lang w:val="en-GB" w:eastAsia="zh-CN"/>
              </w:rPr>
              <w:t xml:space="preserve"> key part </w:t>
            </w:r>
            <w:r>
              <w:rPr>
                <w:rFonts w:cs="Arial" w:hint="eastAsia"/>
                <w:szCs w:val="22"/>
                <w:lang w:val="en-GB" w:eastAsia="zh-CN"/>
              </w:rPr>
              <w:t>information</w:t>
            </w:r>
            <w:r>
              <w:rPr>
                <w:rFonts w:cs="Arial"/>
                <w:szCs w:val="22"/>
                <w:lang w:val="en-GB" w:eastAsia="zh-CN"/>
              </w:rPr>
              <w:t xml:space="preserve"> </w:t>
            </w:r>
            <w:r>
              <w:rPr>
                <w:rFonts w:cs="Arial" w:hint="eastAsia"/>
                <w:szCs w:val="22"/>
                <w:lang w:val="en-GB" w:eastAsia="zh-CN"/>
              </w:rPr>
              <w:t>in</w:t>
            </w:r>
            <w:r>
              <w:rPr>
                <w:rFonts w:cs="Arial"/>
                <w:szCs w:val="22"/>
                <w:lang w:val="en-GB" w:eastAsia="zh-CN"/>
              </w:rPr>
              <w:t xml:space="preserve"> </w:t>
            </w:r>
            <w:r>
              <w:rPr>
                <w:rFonts w:cs="Arial" w:hint="eastAsia"/>
                <w:szCs w:val="22"/>
                <w:lang w:val="en-GB" w:eastAsia="zh-CN"/>
              </w:rPr>
              <w:t>last</w:t>
            </w:r>
            <w:r>
              <w:rPr>
                <w:rFonts w:cs="Arial"/>
                <w:szCs w:val="22"/>
                <w:lang w:val="en-GB" w:eastAsia="zh-CN"/>
              </w:rPr>
              <w:t xml:space="preserve"> </w:t>
            </w:r>
            <w:r>
              <w:rPr>
                <w:rFonts w:cs="Arial" w:hint="eastAsia"/>
                <w:szCs w:val="22"/>
                <w:lang w:val="en-GB" w:eastAsia="zh-CN"/>
              </w:rPr>
              <w:t>version</w:t>
            </w:r>
            <w:r>
              <w:rPr>
                <w:rFonts w:cs="Arial"/>
                <w:szCs w:val="22"/>
                <w:lang w:val="en-GB" w:eastAsia="zh-CN"/>
              </w:rPr>
              <w:t xml:space="preserve"> </w:t>
            </w:r>
            <w:r>
              <w:rPr>
                <w:rFonts w:cs="Arial" w:hint="eastAsia"/>
                <w:szCs w:val="22"/>
                <w:lang w:val="en-GB" w:eastAsia="zh-CN"/>
              </w:rPr>
              <w:t>broadcast</w:t>
            </w:r>
            <w:r>
              <w:rPr>
                <w:rFonts w:cs="Arial"/>
                <w:szCs w:val="22"/>
                <w:lang w:val="en-GB" w:eastAsia="zh-CN"/>
              </w:rPr>
              <w:t xml:space="preserve"> </w:t>
            </w:r>
            <w:r>
              <w:rPr>
                <w:rFonts w:cs="Arial" w:hint="eastAsia"/>
                <w:szCs w:val="22"/>
                <w:lang w:val="en-GB" w:eastAsia="zh-CN"/>
              </w:rPr>
              <w:t>files</w:t>
            </w:r>
            <w:r>
              <w:rPr>
                <w:rFonts w:cs="Arial" w:hint="eastAsia"/>
                <w:szCs w:val="22"/>
                <w:lang w:val="en-GB" w:eastAsia="zh-CN"/>
              </w:rPr>
              <w:t>。</w:t>
            </w:r>
          </w:p>
          <w:p w14:paraId="2DE9CDFB" w14:textId="47A8C0BA" w:rsidR="001353AA" w:rsidRDefault="001353AA" w:rsidP="00DD34E6">
            <w:pPr>
              <w:suppressAutoHyphens/>
              <w:jc w:val="left"/>
              <w:rPr>
                <w:rFonts w:cs="Arial"/>
                <w:szCs w:val="22"/>
                <w:lang w:val="en-GB"/>
              </w:rPr>
            </w:pPr>
            <w:r>
              <w:rPr>
                <w:rFonts w:cs="Arial" w:hint="eastAsia"/>
                <w:szCs w:val="22"/>
                <w:lang w:val="en-GB" w:eastAsia="zh-CN"/>
              </w:rPr>
              <w:t>更新的广播文件必须附加上个版本的关键件信息；</w:t>
            </w:r>
          </w:p>
        </w:tc>
      </w:tr>
      <w:tr w:rsidR="00647DB3" w:rsidRPr="00F80456" w14:paraId="7F0FD27D" w14:textId="77777777" w:rsidTr="001B26F1">
        <w:tc>
          <w:tcPr>
            <w:tcW w:w="1561" w:type="dxa"/>
            <w:shd w:val="clear" w:color="auto" w:fill="auto"/>
          </w:tcPr>
          <w:p w14:paraId="23D9F488" w14:textId="42886B1D" w:rsidR="00647DB3" w:rsidRPr="008443EB" w:rsidRDefault="001353AA" w:rsidP="00DD34E6">
            <w:pPr>
              <w:pStyle w:val="ad"/>
              <w:suppressAutoHyphens/>
              <w:jc w:val="center"/>
              <w:rPr>
                <w:lang w:val="en-GB" w:eastAsia="zh-CN"/>
              </w:rPr>
            </w:pPr>
            <w:r>
              <w:rPr>
                <w:rFonts w:hint="eastAsia"/>
                <w:lang w:val="en-GB" w:eastAsia="zh-CN"/>
              </w:rPr>
              <w:t>U</w:t>
            </w:r>
            <w:r>
              <w:rPr>
                <w:lang w:val="en-GB" w:eastAsia="zh-CN"/>
              </w:rPr>
              <w:t>R-20</w:t>
            </w:r>
          </w:p>
        </w:tc>
        <w:tc>
          <w:tcPr>
            <w:tcW w:w="7937" w:type="dxa"/>
            <w:shd w:val="clear" w:color="auto" w:fill="auto"/>
          </w:tcPr>
          <w:p w14:paraId="78A96D6A" w14:textId="77777777" w:rsidR="00647DB3" w:rsidRDefault="001353AA" w:rsidP="00DD34E6">
            <w:pPr>
              <w:suppressAutoHyphens/>
              <w:jc w:val="left"/>
              <w:rPr>
                <w:rFonts w:eastAsia="MS Mincho" w:cs="Arial"/>
                <w:szCs w:val="22"/>
                <w:lang w:val="en-GB"/>
              </w:rPr>
            </w:pPr>
            <w:r>
              <w:rPr>
                <w:rFonts w:cs="Arial"/>
                <w:szCs w:val="22"/>
                <w:lang w:val="en-GB"/>
              </w:rPr>
              <w:t>U</w:t>
            </w:r>
            <w:r>
              <w:rPr>
                <w:rFonts w:cs="Arial" w:hint="eastAsia"/>
                <w:szCs w:val="22"/>
                <w:lang w:val="en-GB" w:eastAsia="zh-CN"/>
              </w:rPr>
              <w:t>pdated</w:t>
            </w:r>
            <w:r>
              <w:rPr>
                <w:rFonts w:cs="Arial"/>
                <w:szCs w:val="22"/>
                <w:lang w:val="en-GB" w:eastAsia="zh-CN"/>
              </w:rPr>
              <w:t xml:space="preserve"> </w:t>
            </w:r>
            <w:r>
              <w:rPr>
                <w:rFonts w:cs="Arial"/>
                <w:szCs w:val="22"/>
                <w:lang w:val="en-GB"/>
              </w:rPr>
              <w:t>Key part Data will over writt</w:t>
            </w:r>
            <w:r w:rsidR="00E033C0">
              <w:rPr>
                <w:rFonts w:cs="Arial" w:hint="eastAsia"/>
                <w:szCs w:val="22"/>
                <w:lang w:val="en-GB" w:eastAsia="zh-CN"/>
              </w:rPr>
              <w:t>en</w:t>
            </w:r>
            <w:r w:rsidR="00E033C0">
              <w:rPr>
                <w:rFonts w:cs="Arial"/>
                <w:szCs w:val="22"/>
                <w:lang w:val="en-GB"/>
              </w:rPr>
              <w:t xml:space="preserve"> </w:t>
            </w:r>
            <w:r w:rsidR="00E033C0">
              <w:rPr>
                <w:rFonts w:cs="Arial" w:hint="eastAsia"/>
                <w:szCs w:val="22"/>
                <w:lang w:val="en-GB" w:eastAsia="zh-CN"/>
              </w:rPr>
              <w:t>the</w:t>
            </w:r>
            <w:r w:rsidR="00E033C0">
              <w:rPr>
                <w:rFonts w:cs="Arial"/>
                <w:szCs w:val="22"/>
                <w:lang w:val="en-GB"/>
              </w:rPr>
              <w:t xml:space="preserve"> </w:t>
            </w:r>
            <w:r w:rsidR="00E033C0">
              <w:rPr>
                <w:rFonts w:cs="Arial"/>
                <w:szCs w:val="22"/>
                <w:lang w:val="en-GB" w:eastAsia="zh-CN"/>
              </w:rPr>
              <w:t>existing</w:t>
            </w:r>
            <w:r w:rsidR="00E033C0">
              <w:rPr>
                <w:rFonts w:cs="Arial"/>
                <w:szCs w:val="22"/>
                <w:lang w:val="en-GB"/>
              </w:rPr>
              <w:t xml:space="preserve"> </w:t>
            </w:r>
            <w:r w:rsidR="00E033C0">
              <w:rPr>
                <w:rFonts w:cs="Arial" w:hint="eastAsia"/>
                <w:szCs w:val="22"/>
                <w:lang w:val="en-GB" w:eastAsia="zh-CN"/>
              </w:rPr>
              <w:t>ones</w:t>
            </w:r>
            <w:r>
              <w:rPr>
                <w:rFonts w:cs="Arial"/>
                <w:szCs w:val="22"/>
                <w:lang w:val="en-GB"/>
              </w:rPr>
              <w:t xml:space="preserve"> </w:t>
            </w:r>
            <w:r w:rsidR="004E5E8F">
              <w:rPr>
                <w:rFonts w:cs="Arial" w:hint="eastAsia"/>
                <w:szCs w:val="22"/>
                <w:lang w:val="en-GB" w:eastAsia="zh-CN"/>
              </w:rPr>
              <w:t>；</w:t>
            </w:r>
          </w:p>
          <w:p w14:paraId="7B86D7C0" w14:textId="421D5900" w:rsidR="004E5E8F" w:rsidRPr="004E5E8F" w:rsidRDefault="004E5E8F" w:rsidP="00DD34E6">
            <w:pPr>
              <w:suppressAutoHyphens/>
              <w:jc w:val="left"/>
              <w:rPr>
                <w:rFonts w:eastAsia="MS Mincho" w:cs="Arial"/>
                <w:szCs w:val="22"/>
                <w:lang w:val="en-GB"/>
              </w:rPr>
            </w:pPr>
            <w:r>
              <w:rPr>
                <w:rFonts w:asciiTheme="minorEastAsia" w:eastAsiaTheme="minorEastAsia" w:hAnsiTheme="minorEastAsia" w:cs="Arial" w:hint="eastAsia"/>
                <w:szCs w:val="22"/>
                <w:lang w:val="en-GB" w:eastAsia="zh-CN"/>
              </w:rPr>
              <w:t>新的关键件信息会替代老的关键件信息</w:t>
            </w:r>
          </w:p>
        </w:tc>
      </w:tr>
      <w:tr w:rsidR="00D34D7D" w:rsidRPr="00F80456" w14:paraId="008FDA28" w14:textId="77777777" w:rsidTr="001B26F1">
        <w:tc>
          <w:tcPr>
            <w:tcW w:w="1561" w:type="dxa"/>
            <w:shd w:val="clear" w:color="auto" w:fill="auto"/>
          </w:tcPr>
          <w:p w14:paraId="5824BA46" w14:textId="5A183771" w:rsidR="00D34D7D" w:rsidRPr="008443EB" w:rsidRDefault="00D34D7D" w:rsidP="00DD34E6">
            <w:pPr>
              <w:pStyle w:val="ad"/>
              <w:suppressAutoHyphens/>
              <w:jc w:val="center"/>
              <w:rPr>
                <w:lang w:val="en-GB" w:eastAsia="zh-CN"/>
              </w:rPr>
            </w:pPr>
            <w:r>
              <w:rPr>
                <w:lang w:val="en-GB" w:eastAsia="zh-CN"/>
              </w:rPr>
              <w:t>UR-21</w:t>
            </w:r>
          </w:p>
        </w:tc>
        <w:tc>
          <w:tcPr>
            <w:tcW w:w="7937" w:type="dxa"/>
            <w:shd w:val="clear" w:color="auto" w:fill="auto"/>
          </w:tcPr>
          <w:p w14:paraId="346E1642" w14:textId="77777777" w:rsidR="00D34D7D" w:rsidRDefault="00D34D7D" w:rsidP="00DD34E6">
            <w:pPr>
              <w:suppressAutoHyphens/>
              <w:jc w:val="left"/>
              <w:rPr>
                <w:rFonts w:cs="Arial"/>
                <w:szCs w:val="22"/>
                <w:lang w:val="en-GB"/>
              </w:rPr>
            </w:pPr>
            <w:r>
              <w:rPr>
                <w:rFonts w:cs="Arial"/>
                <w:szCs w:val="22"/>
                <w:lang w:val="en-GB"/>
              </w:rPr>
              <w:t>U</w:t>
            </w:r>
            <w:r>
              <w:rPr>
                <w:rFonts w:cs="Arial" w:hint="eastAsia"/>
                <w:szCs w:val="22"/>
                <w:lang w:val="en-GB" w:eastAsia="zh-CN"/>
              </w:rPr>
              <w:t>pdated</w:t>
            </w:r>
            <w:r>
              <w:rPr>
                <w:rFonts w:cs="Arial"/>
                <w:szCs w:val="22"/>
                <w:lang w:val="en-GB" w:eastAsia="zh-CN"/>
              </w:rPr>
              <w:t xml:space="preserve"> </w:t>
            </w:r>
            <w:r>
              <w:rPr>
                <w:rFonts w:cs="Arial"/>
                <w:szCs w:val="22"/>
                <w:lang w:val="en-GB"/>
              </w:rPr>
              <w:t xml:space="preserve">Key part Data will also update the </w:t>
            </w:r>
            <w:r w:rsidR="000536FE">
              <w:rPr>
                <w:rFonts w:cs="Arial"/>
                <w:szCs w:val="22"/>
                <w:lang w:val="en-GB"/>
              </w:rPr>
              <w:t>broadcast file time</w:t>
            </w:r>
            <w:r w:rsidR="00D835A8">
              <w:rPr>
                <w:rFonts w:cs="Arial"/>
                <w:szCs w:val="22"/>
                <w:lang w:val="en-GB"/>
              </w:rPr>
              <w:t>.</w:t>
            </w:r>
          </w:p>
          <w:p w14:paraId="140AE214" w14:textId="0141EA34" w:rsidR="00D835A8" w:rsidRDefault="00D835A8" w:rsidP="00DD34E6">
            <w:pPr>
              <w:suppressAutoHyphens/>
              <w:jc w:val="left"/>
              <w:rPr>
                <w:rFonts w:cs="Arial"/>
                <w:szCs w:val="22"/>
                <w:lang w:val="en-GB" w:eastAsia="zh-CN"/>
              </w:rPr>
            </w:pPr>
            <w:r>
              <w:rPr>
                <w:rFonts w:cs="Arial" w:hint="eastAsia"/>
                <w:szCs w:val="22"/>
                <w:lang w:val="en-GB" w:eastAsia="zh-CN"/>
              </w:rPr>
              <w:t>更新关键件信息同时会更新广播文件的时间，可以保证客户端获取到新的广播文件。</w:t>
            </w:r>
          </w:p>
        </w:tc>
      </w:tr>
      <w:tr w:rsidR="00C8237E" w:rsidRPr="00F80456" w14:paraId="6B1F69C1" w14:textId="77777777" w:rsidTr="001B26F1">
        <w:tc>
          <w:tcPr>
            <w:tcW w:w="1561" w:type="dxa"/>
            <w:shd w:val="clear" w:color="auto" w:fill="auto"/>
          </w:tcPr>
          <w:p w14:paraId="34DB206C" w14:textId="2A37978F" w:rsidR="00C8237E" w:rsidRPr="008443EB" w:rsidRDefault="00C8237E" w:rsidP="00DD34E6">
            <w:pPr>
              <w:pStyle w:val="ad"/>
              <w:suppressAutoHyphens/>
              <w:jc w:val="center"/>
              <w:rPr>
                <w:lang w:val="en-GB"/>
              </w:rPr>
            </w:pPr>
            <w:r>
              <w:rPr>
                <w:lang w:val="en-GB" w:eastAsia="zh-CN"/>
              </w:rPr>
              <w:t>UR-21</w:t>
            </w:r>
          </w:p>
        </w:tc>
        <w:tc>
          <w:tcPr>
            <w:tcW w:w="7937" w:type="dxa"/>
            <w:shd w:val="clear" w:color="auto" w:fill="auto"/>
          </w:tcPr>
          <w:p w14:paraId="4FFF35F4" w14:textId="77777777" w:rsidR="00C8237E" w:rsidRDefault="00C8237E" w:rsidP="00DD34E6">
            <w:pPr>
              <w:suppressAutoHyphens/>
              <w:jc w:val="left"/>
              <w:rPr>
                <w:rFonts w:cs="Arial"/>
                <w:szCs w:val="22"/>
                <w:lang w:val="en-GB" w:eastAsia="zh-CN"/>
              </w:rPr>
            </w:pPr>
            <w:r>
              <w:rPr>
                <w:rFonts w:cs="Arial" w:hint="eastAsia"/>
                <w:szCs w:val="22"/>
                <w:lang w:val="en-GB" w:eastAsia="zh-CN"/>
              </w:rPr>
              <w:t>All</w:t>
            </w:r>
            <w:r>
              <w:rPr>
                <w:rFonts w:cs="Arial"/>
                <w:szCs w:val="22"/>
                <w:lang w:val="en-GB" w:eastAsia="zh-CN"/>
              </w:rPr>
              <w:t xml:space="preserve"> </w:t>
            </w:r>
            <w:r>
              <w:rPr>
                <w:rFonts w:cs="Arial" w:hint="eastAsia"/>
                <w:szCs w:val="22"/>
                <w:lang w:val="en-GB" w:eastAsia="zh-CN"/>
              </w:rPr>
              <w:t>the</w:t>
            </w:r>
            <w:r>
              <w:rPr>
                <w:rFonts w:cs="Arial"/>
                <w:szCs w:val="22"/>
                <w:lang w:val="en-GB" w:eastAsia="zh-CN"/>
              </w:rPr>
              <w:t xml:space="preserve"> </w:t>
            </w:r>
            <w:r>
              <w:rPr>
                <w:rFonts w:cs="Arial" w:hint="eastAsia"/>
                <w:szCs w:val="22"/>
                <w:lang w:val="en-GB" w:eastAsia="zh-CN"/>
              </w:rPr>
              <w:t>data</w:t>
            </w:r>
            <w:r>
              <w:rPr>
                <w:rFonts w:cs="Arial"/>
                <w:szCs w:val="22"/>
                <w:lang w:val="en-GB" w:eastAsia="zh-CN"/>
              </w:rPr>
              <w:t xml:space="preserve"> </w:t>
            </w:r>
            <w:r>
              <w:rPr>
                <w:rFonts w:cs="Arial" w:hint="eastAsia"/>
                <w:szCs w:val="22"/>
                <w:lang w:val="en-GB" w:eastAsia="zh-CN"/>
              </w:rPr>
              <w:t>between</w:t>
            </w:r>
            <w:r>
              <w:rPr>
                <w:rFonts w:cs="Arial"/>
                <w:szCs w:val="22"/>
                <w:lang w:val="en-GB" w:eastAsia="zh-CN"/>
              </w:rPr>
              <w:t xml:space="preserve"> MES </w:t>
            </w:r>
            <w:r>
              <w:rPr>
                <w:rFonts w:cs="Arial" w:hint="eastAsia"/>
                <w:szCs w:val="22"/>
                <w:lang w:val="en-GB" w:eastAsia="zh-CN"/>
              </w:rPr>
              <w:t>and</w:t>
            </w:r>
            <w:r>
              <w:rPr>
                <w:rFonts w:cs="Arial"/>
                <w:szCs w:val="22"/>
                <w:lang w:val="en-GB" w:eastAsia="zh-CN"/>
              </w:rPr>
              <w:t xml:space="preserve"> VCATS </w:t>
            </w:r>
            <w:r>
              <w:rPr>
                <w:rFonts w:cs="Arial" w:hint="eastAsia"/>
                <w:szCs w:val="22"/>
                <w:lang w:val="en-GB" w:eastAsia="zh-CN"/>
              </w:rPr>
              <w:t>need</w:t>
            </w:r>
            <w:r>
              <w:rPr>
                <w:rFonts w:cs="Arial"/>
                <w:szCs w:val="22"/>
                <w:lang w:val="en-GB" w:eastAsia="zh-CN"/>
              </w:rPr>
              <w:t xml:space="preserve"> </w:t>
            </w:r>
            <w:r>
              <w:rPr>
                <w:rFonts w:cs="Arial" w:hint="eastAsia"/>
                <w:szCs w:val="22"/>
                <w:lang w:val="en-GB" w:eastAsia="zh-CN"/>
              </w:rPr>
              <w:t>to</w:t>
            </w:r>
            <w:r>
              <w:rPr>
                <w:rFonts w:cs="Arial"/>
                <w:szCs w:val="22"/>
                <w:lang w:val="en-GB" w:eastAsia="zh-CN"/>
              </w:rPr>
              <w:t xml:space="preserve"> </w:t>
            </w:r>
            <w:r>
              <w:rPr>
                <w:rFonts w:cs="Arial" w:hint="eastAsia"/>
                <w:szCs w:val="22"/>
                <w:lang w:val="en-GB" w:eastAsia="zh-CN"/>
              </w:rPr>
              <w:t>validate</w:t>
            </w:r>
            <w:r>
              <w:rPr>
                <w:rFonts w:cs="Arial"/>
                <w:szCs w:val="22"/>
                <w:lang w:val="en-GB" w:eastAsia="zh-CN"/>
              </w:rPr>
              <w:t xml:space="preserve"> </w:t>
            </w:r>
            <w:r>
              <w:rPr>
                <w:rFonts w:cs="Arial" w:hint="eastAsia"/>
                <w:szCs w:val="22"/>
                <w:lang w:val="en-GB" w:eastAsia="zh-CN"/>
              </w:rPr>
              <w:t>according</w:t>
            </w:r>
            <w:r>
              <w:rPr>
                <w:rFonts w:cs="Arial"/>
                <w:szCs w:val="22"/>
                <w:lang w:val="en-GB" w:eastAsia="zh-CN"/>
              </w:rPr>
              <w:t xml:space="preserve"> </w:t>
            </w:r>
            <w:r>
              <w:rPr>
                <w:rFonts w:cs="Arial" w:hint="eastAsia"/>
                <w:szCs w:val="22"/>
                <w:lang w:val="en-GB" w:eastAsia="zh-CN"/>
              </w:rPr>
              <w:t>the</w:t>
            </w:r>
            <w:r>
              <w:rPr>
                <w:rFonts w:cs="Arial"/>
                <w:szCs w:val="22"/>
                <w:lang w:val="en-GB" w:eastAsia="zh-CN"/>
              </w:rPr>
              <w:t xml:space="preserve"> XSD </w:t>
            </w:r>
            <w:r>
              <w:rPr>
                <w:rFonts w:cs="Arial" w:hint="eastAsia"/>
                <w:szCs w:val="22"/>
                <w:lang w:val="en-GB" w:eastAsia="zh-CN"/>
              </w:rPr>
              <w:t>file</w:t>
            </w:r>
            <w:r>
              <w:rPr>
                <w:rFonts w:cs="Arial"/>
                <w:szCs w:val="22"/>
                <w:lang w:val="en-GB" w:eastAsia="zh-CN"/>
              </w:rPr>
              <w:t xml:space="preserve"> agreed</w:t>
            </w:r>
            <w:r>
              <w:rPr>
                <w:rFonts w:cs="Arial" w:hint="eastAsia"/>
                <w:szCs w:val="22"/>
                <w:lang w:val="en-GB" w:eastAsia="zh-CN"/>
              </w:rPr>
              <w:t>,</w:t>
            </w:r>
            <w:r>
              <w:rPr>
                <w:rFonts w:cs="Arial"/>
                <w:szCs w:val="22"/>
                <w:lang w:val="en-GB" w:eastAsia="zh-CN"/>
              </w:rPr>
              <w:t xml:space="preserve"> </w:t>
            </w:r>
            <w:r>
              <w:rPr>
                <w:rFonts w:cs="Arial" w:hint="eastAsia"/>
                <w:szCs w:val="22"/>
                <w:lang w:val="en-GB" w:eastAsia="zh-CN"/>
              </w:rPr>
              <w:t>only</w:t>
            </w:r>
            <w:r>
              <w:rPr>
                <w:rFonts w:cs="Arial"/>
                <w:szCs w:val="22"/>
                <w:lang w:val="en-GB" w:eastAsia="zh-CN"/>
              </w:rPr>
              <w:t xml:space="preserve"> </w:t>
            </w:r>
            <w:r>
              <w:rPr>
                <w:rFonts w:cs="Arial" w:hint="eastAsia"/>
                <w:szCs w:val="22"/>
                <w:lang w:val="en-GB" w:eastAsia="zh-CN"/>
              </w:rPr>
              <w:t>deal</w:t>
            </w:r>
            <w:r>
              <w:rPr>
                <w:rFonts w:cs="Arial"/>
                <w:szCs w:val="22"/>
                <w:lang w:val="en-GB" w:eastAsia="zh-CN"/>
              </w:rPr>
              <w:t xml:space="preserve"> </w:t>
            </w:r>
            <w:r>
              <w:rPr>
                <w:rFonts w:cs="Arial" w:hint="eastAsia"/>
                <w:szCs w:val="22"/>
                <w:lang w:val="en-GB" w:eastAsia="zh-CN"/>
              </w:rPr>
              <w:t>the</w:t>
            </w:r>
            <w:r>
              <w:rPr>
                <w:rFonts w:cs="Arial"/>
                <w:szCs w:val="22"/>
                <w:lang w:val="en-GB" w:eastAsia="zh-CN"/>
              </w:rPr>
              <w:t xml:space="preserve"> </w:t>
            </w:r>
            <w:r>
              <w:rPr>
                <w:rFonts w:cs="Arial" w:hint="eastAsia"/>
                <w:szCs w:val="22"/>
                <w:lang w:val="en-GB" w:eastAsia="zh-CN"/>
              </w:rPr>
              <w:t>validated</w:t>
            </w:r>
            <w:r>
              <w:rPr>
                <w:rFonts w:cs="Arial"/>
                <w:szCs w:val="22"/>
                <w:lang w:val="en-GB" w:eastAsia="zh-CN"/>
              </w:rPr>
              <w:t xml:space="preserve"> OK </w:t>
            </w:r>
            <w:r>
              <w:rPr>
                <w:rFonts w:cs="Arial" w:hint="eastAsia"/>
                <w:szCs w:val="22"/>
                <w:lang w:val="en-GB" w:eastAsia="zh-CN"/>
              </w:rPr>
              <w:t>data</w:t>
            </w:r>
            <w:r>
              <w:rPr>
                <w:rFonts w:cs="Arial" w:hint="eastAsia"/>
                <w:szCs w:val="22"/>
                <w:lang w:val="en-GB" w:eastAsia="zh-CN"/>
              </w:rPr>
              <w:t>。</w:t>
            </w:r>
          </w:p>
          <w:p w14:paraId="5577AC72" w14:textId="3C6BE0D3" w:rsidR="006E148F" w:rsidRDefault="006E148F" w:rsidP="00DD34E6">
            <w:pPr>
              <w:suppressAutoHyphens/>
              <w:jc w:val="left"/>
              <w:rPr>
                <w:rFonts w:cs="Arial"/>
                <w:szCs w:val="22"/>
                <w:lang w:val="en-GB" w:eastAsia="zh-CN"/>
              </w:rPr>
            </w:pPr>
            <w:r>
              <w:rPr>
                <w:rFonts w:cs="Arial" w:hint="eastAsia"/>
                <w:szCs w:val="22"/>
                <w:lang w:val="en-GB" w:eastAsia="zh-CN"/>
              </w:rPr>
              <w:t>所有</w:t>
            </w:r>
            <w:r>
              <w:rPr>
                <w:rFonts w:cs="Arial" w:hint="eastAsia"/>
                <w:szCs w:val="22"/>
                <w:lang w:val="en-GB" w:eastAsia="zh-CN"/>
              </w:rPr>
              <w:t>M</w:t>
            </w:r>
            <w:r>
              <w:rPr>
                <w:rFonts w:cs="Arial"/>
                <w:szCs w:val="22"/>
                <w:lang w:val="en-GB" w:eastAsia="zh-CN"/>
              </w:rPr>
              <w:t xml:space="preserve">ES </w:t>
            </w:r>
            <w:r>
              <w:rPr>
                <w:rFonts w:cs="Arial" w:hint="eastAsia"/>
                <w:szCs w:val="22"/>
                <w:lang w:val="en-GB" w:eastAsia="zh-CN"/>
              </w:rPr>
              <w:t>和</w:t>
            </w:r>
            <w:r>
              <w:rPr>
                <w:rFonts w:cs="Arial" w:hint="eastAsia"/>
                <w:szCs w:val="22"/>
                <w:lang w:val="en-GB" w:eastAsia="zh-CN"/>
              </w:rPr>
              <w:t>V</w:t>
            </w:r>
            <w:r>
              <w:rPr>
                <w:rFonts w:cs="Arial"/>
                <w:szCs w:val="22"/>
                <w:lang w:val="en-GB" w:eastAsia="zh-CN"/>
              </w:rPr>
              <w:t xml:space="preserve">CATS </w:t>
            </w:r>
            <w:r>
              <w:rPr>
                <w:rFonts w:cs="Arial" w:hint="eastAsia"/>
                <w:szCs w:val="22"/>
                <w:lang w:val="en-GB" w:eastAsia="zh-CN"/>
              </w:rPr>
              <w:t>之间的数据都必须参考双方定义好的</w:t>
            </w:r>
            <w:r>
              <w:rPr>
                <w:rFonts w:cs="Arial" w:hint="eastAsia"/>
                <w:szCs w:val="22"/>
                <w:lang w:val="en-GB" w:eastAsia="zh-CN"/>
              </w:rPr>
              <w:t>X</w:t>
            </w:r>
            <w:r>
              <w:rPr>
                <w:rFonts w:cs="Arial"/>
                <w:szCs w:val="22"/>
                <w:lang w:val="en-GB" w:eastAsia="zh-CN"/>
              </w:rPr>
              <w:t xml:space="preserve">SD </w:t>
            </w:r>
            <w:r>
              <w:rPr>
                <w:rFonts w:cs="Arial" w:hint="eastAsia"/>
                <w:szCs w:val="22"/>
                <w:lang w:val="en-GB" w:eastAsia="zh-CN"/>
              </w:rPr>
              <w:t>模板文件进行校验，只处理校验通过的文件。</w:t>
            </w:r>
          </w:p>
        </w:tc>
      </w:tr>
      <w:tr w:rsidR="006279E2" w:rsidRPr="00F80456" w14:paraId="5671A4C5" w14:textId="77777777" w:rsidTr="001B26F1">
        <w:tc>
          <w:tcPr>
            <w:tcW w:w="1561" w:type="dxa"/>
            <w:shd w:val="clear" w:color="auto" w:fill="auto"/>
          </w:tcPr>
          <w:p w14:paraId="585DBACF" w14:textId="728EAA7F" w:rsidR="006279E2" w:rsidRPr="008443EB" w:rsidRDefault="006279E2" w:rsidP="00DD34E6">
            <w:pPr>
              <w:pStyle w:val="ad"/>
              <w:suppressAutoHyphens/>
              <w:jc w:val="center"/>
              <w:rPr>
                <w:lang w:val="en-GB" w:eastAsia="zh-CN"/>
              </w:rPr>
            </w:pPr>
            <w:r>
              <w:rPr>
                <w:rFonts w:hint="eastAsia"/>
                <w:lang w:val="en-GB" w:eastAsia="zh-CN"/>
              </w:rPr>
              <w:t>U</w:t>
            </w:r>
            <w:r>
              <w:rPr>
                <w:lang w:val="en-GB" w:eastAsia="zh-CN"/>
              </w:rPr>
              <w:t>R-22</w:t>
            </w:r>
          </w:p>
        </w:tc>
        <w:tc>
          <w:tcPr>
            <w:tcW w:w="7937" w:type="dxa"/>
            <w:shd w:val="clear" w:color="auto" w:fill="auto"/>
          </w:tcPr>
          <w:p w14:paraId="6F4A7B2D" w14:textId="053BBD4E" w:rsidR="006279E2" w:rsidRDefault="006279E2" w:rsidP="00DD34E6">
            <w:pPr>
              <w:suppressAutoHyphens/>
              <w:jc w:val="left"/>
              <w:rPr>
                <w:rFonts w:cs="Arial"/>
                <w:szCs w:val="22"/>
                <w:lang w:val="en-GB" w:eastAsia="zh-CN"/>
              </w:rPr>
            </w:pPr>
            <w:r>
              <w:rPr>
                <w:rFonts w:cs="Arial" w:hint="eastAsia"/>
                <w:szCs w:val="22"/>
                <w:lang w:val="en-GB" w:eastAsia="zh-CN"/>
              </w:rPr>
              <w:t>V</w:t>
            </w:r>
            <w:r>
              <w:rPr>
                <w:rFonts w:cs="Arial"/>
                <w:szCs w:val="22"/>
                <w:lang w:val="en-GB" w:eastAsia="zh-CN"/>
              </w:rPr>
              <w:t xml:space="preserve">CATS </w:t>
            </w:r>
            <w:r>
              <w:rPr>
                <w:rFonts w:cs="Arial" w:hint="eastAsia"/>
                <w:szCs w:val="22"/>
                <w:lang w:val="en-GB" w:eastAsia="zh-CN"/>
              </w:rPr>
              <w:t>must</w:t>
            </w:r>
            <w:r>
              <w:rPr>
                <w:rFonts w:cs="Arial"/>
                <w:szCs w:val="22"/>
                <w:lang w:val="en-GB" w:eastAsia="zh-CN"/>
              </w:rPr>
              <w:t xml:space="preserve"> </w:t>
            </w:r>
            <w:r>
              <w:rPr>
                <w:rFonts w:cs="Arial" w:hint="eastAsia"/>
                <w:szCs w:val="22"/>
                <w:lang w:val="en-GB" w:eastAsia="zh-CN"/>
              </w:rPr>
              <w:t>have</w:t>
            </w:r>
            <w:r>
              <w:rPr>
                <w:rFonts w:cs="Arial"/>
                <w:szCs w:val="22"/>
                <w:lang w:val="en-GB" w:eastAsia="zh-CN"/>
              </w:rPr>
              <w:t xml:space="preserve"> </w:t>
            </w:r>
            <w:r w:rsidR="003109BD">
              <w:rPr>
                <w:rFonts w:cs="Arial"/>
                <w:szCs w:val="22"/>
                <w:lang w:val="en-GB" w:eastAsia="zh-CN"/>
              </w:rPr>
              <w:t xml:space="preserve">configurable </w:t>
            </w:r>
            <w:r>
              <w:rPr>
                <w:rFonts w:cs="Arial" w:hint="eastAsia"/>
                <w:szCs w:val="22"/>
                <w:lang w:val="en-GB" w:eastAsia="zh-CN"/>
              </w:rPr>
              <w:t>details</w:t>
            </w:r>
            <w:r>
              <w:rPr>
                <w:rFonts w:cs="Arial"/>
                <w:szCs w:val="22"/>
                <w:lang w:val="en-GB" w:eastAsia="zh-CN"/>
              </w:rPr>
              <w:t xml:space="preserve"> </w:t>
            </w:r>
            <w:r>
              <w:rPr>
                <w:rFonts w:cs="Arial" w:hint="eastAsia"/>
                <w:szCs w:val="22"/>
                <w:lang w:val="en-GB" w:eastAsia="zh-CN"/>
              </w:rPr>
              <w:t>log</w:t>
            </w:r>
            <w:r>
              <w:rPr>
                <w:rFonts w:cs="Arial"/>
                <w:szCs w:val="22"/>
                <w:lang w:val="en-GB" w:eastAsia="zh-CN"/>
              </w:rPr>
              <w:t xml:space="preserve"> </w:t>
            </w:r>
            <w:r>
              <w:rPr>
                <w:rFonts w:cs="Arial" w:hint="eastAsia"/>
                <w:szCs w:val="22"/>
                <w:lang w:val="en-GB" w:eastAsia="zh-CN"/>
              </w:rPr>
              <w:t>for</w:t>
            </w:r>
            <w:r>
              <w:rPr>
                <w:rFonts w:cs="Arial"/>
                <w:szCs w:val="22"/>
                <w:lang w:val="en-GB" w:eastAsia="zh-CN"/>
              </w:rPr>
              <w:t xml:space="preserve"> </w:t>
            </w:r>
            <w:r>
              <w:rPr>
                <w:rFonts w:cs="Arial" w:hint="eastAsia"/>
                <w:szCs w:val="22"/>
                <w:lang w:val="en-GB" w:eastAsia="zh-CN"/>
              </w:rPr>
              <w:t>all</w:t>
            </w:r>
            <w:r>
              <w:rPr>
                <w:rFonts w:cs="Arial"/>
                <w:szCs w:val="22"/>
                <w:lang w:val="en-GB" w:eastAsia="zh-CN"/>
              </w:rPr>
              <w:t xml:space="preserve"> </w:t>
            </w:r>
            <w:r>
              <w:rPr>
                <w:rFonts w:cs="Arial" w:hint="eastAsia"/>
                <w:szCs w:val="22"/>
                <w:lang w:val="en-GB" w:eastAsia="zh-CN"/>
              </w:rPr>
              <w:t>t</w:t>
            </w:r>
            <w:r>
              <w:rPr>
                <w:rFonts w:cs="Arial"/>
                <w:szCs w:val="22"/>
                <w:lang w:val="en-GB" w:eastAsia="zh-CN"/>
              </w:rPr>
              <w:t>he data processing.</w:t>
            </w:r>
          </w:p>
          <w:p w14:paraId="1ED46D4B" w14:textId="12552C25" w:rsidR="006279E2" w:rsidRDefault="003109BD" w:rsidP="00DD34E6">
            <w:pPr>
              <w:suppressAutoHyphens/>
              <w:jc w:val="left"/>
              <w:rPr>
                <w:rFonts w:cs="Arial"/>
                <w:szCs w:val="22"/>
                <w:lang w:val="en-GB" w:eastAsia="zh-CN"/>
              </w:rPr>
            </w:pPr>
            <w:r>
              <w:rPr>
                <w:rFonts w:cs="Arial" w:hint="eastAsia"/>
                <w:szCs w:val="22"/>
                <w:lang w:val="en-GB" w:eastAsia="zh-CN"/>
              </w:rPr>
              <w:t>V</w:t>
            </w:r>
            <w:r>
              <w:rPr>
                <w:rFonts w:cs="Arial"/>
                <w:szCs w:val="22"/>
                <w:lang w:val="en-GB" w:eastAsia="zh-CN"/>
              </w:rPr>
              <w:t xml:space="preserve">CATS </w:t>
            </w:r>
            <w:r>
              <w:rPr>
                <w:rFonts w:cs="Arial" w:hint="eastAsia"/>
                <w:szCs w:val="22"/>
                <w:lang w:val="en-GB" w:eastAsia="zh-CN"/>
              </w:rPr>
              <w:t>必须有可配置的详细数据处理日志。</w:t>
            </w:r>
          </w:p>
        </w:tc>
      </w:tr>
      <w:tr w:rsidR="00DD34E6" w:rsidRPr="00F80456" w14:paraId="1341B741" w14:textId="77777777" w:rsidTr="001B26F1">
        <w:tc>
          <w:tcPr>
            <w:tcW w:w="1561" w:type="dxa"/>
            <w:shd w:val="clear" w:color="auto" w:fill="auto"/>
          </w:tcPr>
          <w:p w14:paraId="1341B73E" w14:textId="6F174328" w:rsidR="00DD34E6" w:rsidRPr="008443EB" w:rsidRDefault="00DD34E6" w:rsidP="00DD34E6">
            <w:pPr>
              <w:pStyle w:val="ad"/>
              <w:suppressAutoHyphens/>
              <w:jc w:val="center"/>
              <w:rPr>
                <w:lang w:val="en-GB"/>
              </w:rPr>
            </w:pPr>
            <w:r w:rsidRPr="008443EB">
              <w:rPr>
                <w:lang w:val="en-GB"/>
              </w:rPr>
              <w:t>UR-</w:t>
            </w:r>
            <w:r w:rsidR="0020177F">
              <w:rPr>
                <w:rFonts w:hint="eastAsia"/>
                <w:lang w:val="en-GB" w:eastAsia="zh-CN"/>
              </w:rPr>
              <w:t>23</w:t>
            </w:r>
          </w:p>
        </w:tc>
        <w:tc>
          <w:tcPr>
            <w:tcW w:w="7937" w:type="dxa"/>
            <w:shd w:val="clear" w:color="auto" w:fill="auto"/>
          </w:tcPr>
          <w:p w14:paraId="1341B73F" w14:textId="54210CD3" w:rsidR="00DD34E6" w:rsidRDefault="00DD34E6" w:rsidP="00DD34E6">
            <w:pPr>
              <w:suppressAutoHyphens/>
              <w:jc w:val="left"/>
              <w:rPr>
                <w:rFonts w:cs="Arial"/>
                <w:szCs w:val="22"/>
                <w:lang w:val="en-GB"/>
              </w:rPr>
            </w:pPr>
            <w:r>
              <w:rPr>
                <w:rFonts w:cs="Arial"/>
                <w:szCs w:val="22"/>
                <w:lang w:val="en-GB"/>
              </w:rPr>
              <w:t xml:space="preserve">Vehicle Broadcasts for </w:t>
            </w:r>
            <w:r w:rsidR="000D1A16">
              <w:rPr>
                <w:rFonts w:cs="Arial"/>
                <w:szCs w:val="22"/>
                <w:lang w:val="en-GB"/>
              </w:rPr>
              <w:t>JMCFS</w:t>
            </w:r>
            <w:r>
              <w:rPr>
                <w:rFonts w:cs="Arial"/>
                <w:szCs w:val="22"/>
                <w:lang w:val="en-GB"/>
              </w:rPr>
              <w:t xml:space="preserve"> Vehicles will require </w:t>
            </w:r>
            <w:r w:rsidR="000D1A16">
              <w:rPr>
                <w:rFonts w:cs="Arial"/>
                <w:szCs w:val="22"/>
                <w:lang w:val="en-GB"/>
              </w:rPr>
              <w:t xml:space="preserve">TDDECNVP </w:t>
            </w:r>
            <w:r>
              <w:rPr>
                <w:rFonts w:cs="Arial"/>
                <w:szCs w:val="22"/>
                <w:lang w:val="en-GB"/>
              </w:rPr>
              <w:t>decoding on VCATS Test and Repair Stations.</w:t>
            </w:r>
          </w:p>
          <w:p w14:paraId="1341B740" w14:textId="02F9E64E" w:rsidR="00DD34E6" w:rsidRDefault="000D1A16" w:rsidP="00DD34E6">
            <w:pPr>
              <w:suppressAutoHyphens/>
              <w:jc w:val="left"/>
              <w:rPr>
                <w:rFonts w:cs="Arial"/>
                <w:szCs w:val="22"/>
                <w:lang w:val="en-GB" w:eastAsia="zh-CN"/>
              </w:rPr>
            </w:pPr>
            <w:r>
              <w:rPr>
                <w:rFonts w:cs="Arial" w:hint="eastAsia"/>
                <w:szCs w:val="22"/>
                <w:lang w:val="en-GB" w:eastAsia="zh-CN"/>
              </w:rPr>
              <w:t>车辆数据在</w:t>
            </w:r>
            <w:r>
              <w:rPr>
                <w:rFonts w:cs="Arial" w:hint="eastAsia"/>
                <w:szCs w:val="22"/>
                <w:lang w:val="en-GB" w:eastAsia="zh-CN"/>
              </w:rPr>
              <w:t>V</w:t>
            </w:r>
            <w:r>
              <w:rPr>
                <w:rFonts w:cs="Arial"/>
                <w:szCs w:val="22"/>
                <w:lang w:val="en-GB" w:eastAsia="zh-CN"/>
              </w:rPr>
              <w:t xml:space="preserve">CATS </w:t>
            </w:r>
            <w:r>
              <w:rPr>
                <w:rFonts w:cs="Arial" w:hint="eastAsia"/>
                <w:szCs w:val="22"/>
                <w:lang w:val="en-GB" w:eastAsia="zh-CN"/>
              </w:rPr>
              <w:t>测试和返修设备上采用</w:t>
            </w:r>
            <w:r>
              <w:rPr>
                <w:rFonts w:cs="Arial" w:hint="eastAsia"/>
                <w:szCs w:val="22"/>
                <w:lang w:val="en-GB" w:eastAsia="zh-CN"/>
              </w:rPr>
              <w:t>T</w:t>
            </w:r>
            <w:r>
              <w:rPr>
                <w:rFonts w:cs="Arial"/>
                <w:szCs w:val="22"/>
                <w:lang w:val="en-GB" w:eastAsia="zh-CN"/>
              </w:rPr>
              <w:t>DDECNVP</w:t>
            </w:r>
            <w:r w:rsidR="001453C0">
              <w:rPr>
                <w:rFonts w:cs="Arial" w:hint="eastAsia"/>
                <w:szCs w:val="22"/>
                <w:lang w:val="en-GB" w:eastAsia="zh-CN"/>
              </w:rPr>
              <w:t>方式进行解析。</w:t>
            </w:r>
          </w:p>
        </w:tc>
      </w:tr>
    </w:tbl>
    <w:p w14:paraId="1341B742" w14:textId="77777777" w:rsidR="00A106E6" w:rsidRDefault="00A106E6" w:rsidP="00482DEC">
      <w:pPr>
        <w:pStyle w:val="RBNormal"/>
        <w:suppressAutoHyphens/>
        <w:rPr>
          <w:lang w:val="en-GB"/>
        </w:rPr>
      </w:pPr>
    </w:p>
    <w:p w14:paraId="1341B743" w14:textId="77777777" w:rsidR="00482DEC" w:rsidRDefault="00482DEC" w:rsidP="00482DEC">
      <w:pPr>
        <w:pStyle w:val="RBNormal"/>
        <w:suppressAutoHyphens/>
        <w:rPr>
          <w:lang w:val="en-GB"/>
        </w:rPr>
      </w:pPr>
      <w:r w:rsidRPr="00643538">
        <w:rPr>
          <w:lang w:val="en-GB"/>
        </w:rPr>
        <w:t xml:space="preserve">For the above User Requirements: certain URs can be satisfied by parts of the existing VCATS System; </w:t>
      </w:r>
      <w:r>
        <w:rPr>
          <w:lang w:val="en-GB"/>
        </w:rPr>
        <w:t>others</w:t>
      </w:r>
      <w:r w:rsidRPr="00643538">
        <w:rPr>
          <w:lang w:val="en-GB"/>
        </w:rPr>
        <w:t xml:space="preserve"> require software development</w:t>
      </w:r>
      <w:r>
        <w:rPr>
          <w:lang w:val="en-GB"/>
        </w:rPr>
        <w:t>; and some are dependent on third-party tools</w:t>
      </w:r>
      <w:r w:rsidRPr="00643538">
        <w:rPr>
          <w:lang w:val="en-GB"/>
        </w:rPr>
        <w:t xml:space="preserve">. The table below shows URs classed into these </w:t>
      </w:r>
      <w:r>
        <w:rPr>
          <w:lang w:val="en-GB"/>
        </w:rPr>
        <w:t>three</w:t>
      </w:r>
      <w:r w:rsidRPr="00643538">
        <w:rPr>
          <w:lang w:val="en-GB"/>
        </w:rPr>
        <w:t xml:space="preserve"> categories.</w:t>
      </w:r>
    </w:p>
    <w:p w14:paraId="1341B744" w14:textId="587879C8" w:rsidR="00482DEC" w:rsidRPr="00BA4172" w:rsidRDefault="00BA4172" w:rsidP="00482DEC">
      <w:pPr>
        <w:pStyle w:val="RBNormal"/>
        <w:suppressAutoHyphens/>
        <w:rPr>
          <w:rFonts w:eastAsia="MS Mincho"/>
          <w:lang w:val="en-GB"/>
        </w:rPr>
      </w:pPr>
      <w:r>
        <w:rPr>
          <w:rFonts w:hint="eastAsia"/>
          <w:lang w:val="en-GB" w:eastAsia="zh-CN"/>
        </w:rPr>
        <w:lastRenderedPageBreak/>
        <w:t>上面的需求，一些已经在当前的</w:t>
      </w:r>
      <w:r>
        <w:rPr>
          <w:rFonts w:hint="eastAsia"/>
          <w:lang w:val="en-GB" w:eastAsia="zh-CN"/>
        </w:rPr>
        <w:t>V</w:t>
      </w:r>
      <w:r>
        <w:rPr>
          <w:lang w:val="en-GB" w:eastAsia="zh-CN"/>
        </w:rPr>
        <w:t xml:space="preserve">CATS </w:t>
      </w:r>
      <w:r>
        <w:rPr>
          <w:rFonts w:hint="eastAsia"/>
          <w:lang w:val="en-GB" w:eastAsia="zh-CN"/>
        </w:rPr>
        <w:t>系统实现，一些需要额外软件开发，有些可能需要第三方支持，下表详细列出了具体：</w:t>
      </w:r>
    </w:p>
    <w:tbl>
      <w:tblPr>
        <w:tblStyle w:val="a5"/>
        <w:tblW w:w="0" w:type="auto"/>
        <w:jc w:val="center"/>
        <w:tblLayout w:type="fixed"/>
        <w:tblLook w:val="04A0" w:firstRow="1" w:lastRow="0" w:firstColumn="1" w:lastColumn="0" w:noHBand="0" w:noVBand="1"/>
      </w:tblPr>
      <w:tblGrid>
        <w:gridCol w:w="988"/>
        <w:gridCol w:w="1559"/>
        <w:gridCol w:w="1275"/>
        <w:gridCol w:w="1275"/>
      </w:tblGrid>
      <w:tr w:rsidR="00482DEC" w14:paraId="1341B749" w14:textId="77777777" w:rsidTr="00693931">
        <w:trPr>
          <w:cantSplit/>
          <w:tblHeader/>
          <w:jc w:val="center"/>
        </w:trPr>
        <w:tc>
          <w:tcPr>
            <w:tcW w:w="988" w:type="dxa"/>
          </w:tcPr>
          <w:p w14:paraId="1341B745" w14:textId="77777777" w:rsidR="00482DEC" w:rsidRPr="004A3328" w:rsidRDefault="00482DEC" w:rsidP="00693931">
            <w:pPr>
              <w:pStyle w:val="RBNormal"/>
              <w:suppressAutoHyphens/>
              <w:jc w:val="center"/>
              <w:rPr>
                <w:b/>
                <w:lang w:val="en-GB"/>
              </w:rPr>
            </w:pPr>
            <w:r w:rsidRPr="004A3328">
              <w:rPr>
                <w:b/>
                <w:lang w:val="en-GB"/>
              </w:rPr>
              <w:t>UR</w:t>
            </w:r>
          </w:p>
        </w:tc>
        <w:tc>
          <w:tcPr>
            <w:tcW w:w="1559" w:type="dxa"/>
          </w:tcPr>
          <w:p w14:paraId="1341B746" w14:textId="77777777" w:rsidR="00482DEC" w:rsidRPr="004A3328" w:rsidRDefault="00482DEC" w:rsidP="00693931">
            <w:pPr>
              <w:pStyle w:val="RBNormal"/>
              <w:suppressAutoHyphens/>
              <w:jc w:val="center"/>
              <w:rPr>
                <w:b/>
                <w:lang w:val="en-GB"/>
              </w:rPr>
            </w:pPr>
            <w:r w:rsidRPr="004A3328">
              <w:rPr>
                <w:b/>
                <w:lang w:val="en-GB"/>
              </w:rPr>
              <w:t>Use Existing System</w:t>
            </w:r>
          </w:p>
        </w:tc>
        <w:tc>
          <w:tcPr>
            <w:tcW w:w="1275" w:type="dxa"/>
          </w:tcPr>
          <w:p w14:paraId="1341B747" w14:textId="77777777" w:rsidR="00482DEC" w:rsidRPr="004A3328" w:rsidRDefault="00482DEC" w:rsidP="00693931">
            <w:pPr>
              <w:pStyle w:val="RBNormal"/>
              <w:suppressAutoHyphens/>
              <w:jc w:val="center"/>
              <w:rPr>
                <w:b/>
                <w:lang w:val="en-GB"/>
              </w:rPr>
            </w:pPr>
            <w:r w:rsidRPr="004A3328">
              <w:rPr>
                <w:b/>
                <w:lang w:val="en-GB"/>
              </w:rPr>
              <w:t>Develop Software</w:t>
            </w:r>
          </w:p>
        </w:tc>
        <w:tc>
          <w:tcPr>
            <w:tcW w:w="1275" w:type="dxa"/>
          </w:tcPr>
          <w:p w14:paraId="1341B748" w14:textId="77777777" w:rsidR="00482DEC" w:rsidRPr="004A3328" w:rsidRDefault="00482DEC" w:rsidP="00693931">
            <w:pPr>
              <w:pStyle w:val="RBNormal"/>
              <w:suppressAutoHyphens/>
              <w:jc w:val="center"/>
              <w:rPr>
                <w:b/>
                <w:lang w:val="en-GB"/>
              </w:rPr>
            </w:pPr>
            <w:r>
              <w:rPr>
                <w:b/>
                <w:lang w:val="en-GB"/>
              </w:rPr>
              <w:t>Use Third Party Tools</w:t>
            </w:r>
          </w:p>
        </w:tc>
      </w:tr>
      <w:tr w:rsidR="00482DEC" w14:paraId="1341B74E" w14:textId="77777777" w:rsidTr="00693931">
        <w:trPr>
          <w:jc w:val="center"/>
        </w:trPr>
        <w:tc>
          <w:tcPr>
            <w:tcW w:w="988" w:type="dxa"/>
          </w:tcPr>
          <w:p w14:paraId="1341B74A" w14:textId="77777777" w:rsidR="00482DEC" w:rsidRDefault="00482DEC" w:rsidP="00693931">
            <w:pPr>
              <w:pStyle w:val="RBNormal"/>
              <w:suppressAutoHyphens/>
              <w:jc w:val="center"/>
              <w:rPr>
                <w:lang w:val="en-GB"/>
              </w:rPr>
            </w:pPr>
            <w:r>
              <w:rPr>
                <w:lang w:val="en-GB"/>
              </w:rPr>
              <w:t>UR-1</w:t>
            </w:r>
          </w:p>
        </w:tc>
        <w:tc>
          <w:tcPr>
            <w:tcW w:w="1559" w:type="dxa"/>
          </w:tcPr>
          <w:p w14:paraId="1341B74B" w14:textId="77777777" w:rsidR="00482DEC" w:rsidRDefault="00482DEC" w:rsidP="00693931">
            <w:pPr>
              <w:pStyle w:val="RBNormal"/>
              <w:suppressAutoHyphens/>
              <w:jc w:val="center"/>
              <w:rPr>
                <w:lang w:val="en-GB"/>
              </w:rPr>
            </w:pPr>
            <w:r>
              <w:rPr>
                <w:lang w:val="en-GB"/>
              </w:rPr>
              <w:t>✓</w:t>
            </w:r>
          </w:p>
        </w:tc>
        <w:tc>
          <w:tcPr>
            <w:tcW w:w="1275" w:type="dxa"/>
          </w:tcPr>
          <w:p w14:paraId="1341B74C" w14:textId="77777777" w:rsidR="00482DEC" w:rsidRDefault="00482DEC" w:rsidP="00693931">
            <w:pPr>
              <w:pStyle w:val="RBNormal"/>
              <w:suppressAutoHyphens/>
              <w:jc w:val="center"/>
              <w:rPr>
                <w:lang w:val="en-GB"/>
              </w:rPr>
            </w:pPr>
            <w:r>
              <w:rPr>
                <w:lang w:val="en-GB"/>
              </w:rPr>
              <w:t>✓</w:t>
            </w:r>
          </w:p>
        </w:tc>
        <w:tc>
          <w:tcPr>
            <w:tcW w:w="1275" w:type="dxa"/>
          </w:tcPr>
          <w:p w14:paraId="1341B74D" w14:textId="77777777" w:rsidR="00482DEC" w:rsidRDefault="00482DEC" w:rsidP="00693931">
            <w:pPr>
              <w:pStyle w:val="RBNormal"/>
              <w:suppressAutoHyphens/>
              <w:jc w:val="center"/>
              <w:rPr>
                <w:lang w:val="en-GB"/>
              </w:rPr>
            </w:pPr>
          </w:p>
        </w:tc>
      </w:tr>
      <w:tr w:rsidR="00482DEC" w14:paraId="1341B753" w14:textId="77777777" w:rsidTr="00693931">
        <w:trPr>
          <w:jc w:val="center"/>
        </w:trPr>
        <w:tc>
          <w:tcPr>
            <w:tcW w:w="988" w:type="dxa"/>
          </w:tcPr>
          <w:p w14:paraId="1341B74F" w14:textId="77777777" w:rsidR="00482DEC" w:rsidRDefault="00482DEC" w:rsidP="00693931">
            <w:pPr>
              <w:pStyle w:val="RBNormal"/>
              <w:suppressAutoHyphens/>
              <w:jc w:val="center"/>
              <w:rPr>
                <w:lang w:val="en-GB"/>
              </w:rPr>
            </w:pPr>
            <w:r>
              <w:rPr>
                <w:lang w:val="en-GB"/>
              </w:rPr>
              <w:t>UR-2</w:t>
            </w:r>
          </w:p>
        </w:tc>
        <w:tc>
          <w:tcPr>
            <w:tcW w:w="1559" w:type="dxa"/>
          </w:tcPr>
          <w:p w14:paraId="1341B750" w14:textId="77777777" w:rsidR="00482DEC" w:rsidRDefault="00482DEC" w:rsidP="00693931">
            <w:pPr>
              <w:pStyle w:val="RBNormal"/>
              <w:suppressAutoHyphens/>
              <w:jc w:val="center"/>
              <w:rPr>
                <w:lang w:val="en-GB"/>
              </w:rPr>
            </w:pPr>
            <w:r>
              <w:rPr>
                <w:lang w:val="en-GB"/>
              </w:rPr>
              <w:t>✓</w:t>
            </w:r>
          </w:p>
        </w:tc>
        <w:tc>
          <w:tcPr>
            <w:tcW w:w="1275" w:type="dxa"/>
          </w:tcPr>
          <w:p w14:paraId="1341B751" w14:textId="77777777" w:rsidR="00482DEC" w:rsidRDefault="00482DEC" w:rsidP="00693931">
            <w:pPr>
              <w:pStyle w:val="RBNormal"/>
              <w:suppressAutoHyphens/>
              <w:jc w:val="center"/>
              <w:rPr>
                <w:lang w:val="en-GB"/>
              </w:rPr>
            </w:pPr>
            <w:r>
              <w:rPr>
                <w:lang w:val="en-GB"/>
              </w:rPr>
              <w:t>✓</w:t>
            </w:r>
          </w:p>
        </w:tc>
        <w:tc>
          <w:tcPr>
            <w:tcW w:w="1275" w:type="dxa"/>
          </w:tcPr>
          <w:p w14:paraId="1341B752" w14:textId="77777777" w:rsidR="00482DEC" w:rsidRDefault="00482DEC" w:rsidP="00693931">
            <w:pPr>
              <w:pStyle w:val="RBNormal"/>
              <w:suppressAutoHyphens/>
              <w:jc w:val="center"/>
              <w:rPr>
                <w:lang w:val="en-GB"/>
              </w:rPr>
            </w:pPr>
          </w:p>
        </w:tc>
      </w:tr>
      <w:tr w:rsidR="00482DEC" w14:paraId="1341B758" w14:textId="77777777" w:rsidTr="00693931">
        <w:trPr>
          <w:jc w:val="center"/>
        </w:trPr>
        <w:tc>
          <w:tcPr>
            <w:tcW w:w="988" w:type="dxa"/>
          </w:tcPr>
          <w:p w14:paraId="1341B754" w14:textId="77777777" w:rsidR="00482DEC" w:rsidRDefault="00482DEC" w:rsidP="00693931">
            <w:pPr>
              <w:pStyle w:val="RBNormal"/>
              <w:suppressAutoHyphens/>
              <w:jc w:val="center"/>
              <w:rPr>
                <w:lang w:val="en-GB"/>
              </w:rPr>
            </w:pPr>
            <w:r>
              <w:rPr>
                <w:lang w:val="en-GB"/>
              </w:rPr>
              <w:t>UR-3</w:t>
            </w:r>
          </w:p>
        </w:tc>
        <w:tc>
          <w:tcPr>
            <w:tcW w:w="1559" w:type="dxa"/>
          </w:tcPr>
          <w:p w14:paraId="1341B755" w14:textId="77777777" w:rsidR="00482DEC" w:rsidRDefault="00482DEC" w:rsidP="00693931">
            <w:pPr>
              <w:pStyle w:val="RBNormal"/>
              <w:suppressAutoHyphens/>
              <w:jc w:val="center"/>
              <w:rPr>
                <w:lang w:val="en-GB"/>
              </w:rPr>
            </w:pPr>
            <w:r>
              <w:rPr>
                <w:lang w:val="en-GB"/>
              </w:rPr>
              <w:t>✓</w:t>
            </w:r>
          </w:p>
        </w:tc>
        <w:tc>
          <w:tcPr>
            <w:tcW w:w="1275" w:type="dxa"/>
          </w:tcPr>
          <w:p w14:paraId="1341B756" w14:textId="77777777" w:rsidR="00482DEC" w:rsidRDefault="00482DEC" w:rsidP="00693931">
            <w:pPr>
              <w:pStyle w:val="RBNormal"/>
              <w:suppressAutoHyphens/>
              <w:jc w:val="center"/>
              <w:rPr>
                <w:lang w:val="en-GB"/>
              </w:rPr>
            </w:pPr>
          </w:p>
        </w:tc>
        <w:tc>
          <w:tcPr>
            <w:tcW w:w="1275" w:type="dxa"/>
          </w:tcPr>
          <w:p w14:paraId="1341B757" w14:textId="77777777" w:rsidR="00482DEC" w:rsidRDefault="00482DEC" w:rsidP="00693931">
            <w:pPr>
              <w:pStyle w:val="RBNormal"/>
              <w:suppressAutoHyphens/>
              <w:jc w:val="center"/>
              <w:rPr>
                <w:lang w:val="en-GB"/>
              </w:rPr>
            </w:pPr>
          </w:p>
        </w:tc>
      </w:tr>
      <w:tr w:rsidR="00482DEC" w14:paraId="1341B75D" w14:textId="77777777" w:rsidTr="00693931">
        <w:trPr>
          <w:jc w:val="center"/>
        </w:trPr>
        <w:tc>
          <w:tcPr>
            <w:tcW w:w="988" w:type="dxa"/>
          </w:tcPr>
          <w:p w14:paraId="1341B759" w14:textId="77777777" w:rsidR="00482DEC" w:rsidRDefault="00482DEC" w:rsidP="00693931">
            <w:pPr>
              <w:pStyle w:val="RBNormal"/>
              <w:suppressAutoHyphens/>
              <w:jc w:val="center"/>
              <w:rPr>
                <w:lang w:val="en-GB"/>
              </w:rPr>
            </w:pPr>
            <w:r>
              <w:rPr>
                <w:lang w:val="en-GB"/>
              </w:rPr>
              <w:t>UR-4</w:t>
            </w:r>
          </w:p>
        </w:tc>
        <w:tc>
          <w:tcPr>
            <w:tcW w:w="1559" w:type="dxa"/>
          </w:tcPr>
          <w:p w14:paraId="1341B75A" w14:textId="11221779" w:rsidR="00482DEC" w:rsidRDefault="007E36C4" w:rsidP="00693931">
            <w:pPr>
              <w:pStyle w:val="RBNormal"/>
              <w:suppressAutoHyphens/>
              <w:jc w:val="center"/>
              <w:rPr>
                <w:lang w:val="en-GB"/>
              </w:rPr>
            </w:pPr>
            <w:r>
              <w:rPr>
                <w:lang w:val="en-GB"/>
              </w:rPr>
              <w:t>✓</w:t>
            </w:r>
          </w:p>
        </w:tc>
        <w:tc>
          <w:tcPr>
            <w:tcW w:w="1275" w:type="dxa"/>
          </w:tcPr>
          <w:p w14:paraId="1341B75B" w14:textId="3E202224" w:rsidR="00482DEC" w:rsidRDefault="007E36C4" w:rsidP="00693931">
            <w:pPr>
              <w:pStyle w:val="RBNormal"/>
              <w:suppressAutoHyphens/>
              <w:jc w:val="center"/>
              <w:rPr>
                <w:lang w:val="en-GB"/>
              </w:rPr>
            </w:pPr>
            <w:r>
              <w:rPr>
                <w:lang w:val="en-GB"/>
              </w:rPr>
              <w:t>✓</w:t>
            </w:r>
          </w:p>
        </w:tc>
        <w:tc>
          <w:tcPr>
            <w:tcW w:w="1275" w:type="dxa"/>
          </w:tcPr>
          <w:p w14:paraId="1341B75C" w14:textId="43740C28" w:rsidR="00482DEC" w:rsidRDefault="00482DEC" w:rsidP="00693931">
            <w:pPr>
              <w:pStyle w:val="RBNormal"/>
              <w:suppressAutoHyphens/>
              <w:jc w:val="center"/>
              <w:rPr>
                <w:lang w:val="en-GB"/>
              </w:rPr>
            </w:pPr>
          </w:p>
        </w:tc>
      </w:tr>
      <w:tr w:rsidR="00482DEC" w14:paraId="1341B762" w14:textId="77777777" w:rsidTr="00693931">
        <w:trPr>
          <w:jc w:val="center"/>
        </w:trPr>
        <w:tc>
          <w:tcPr>
            <w:tcW w:w="988" w:type="dxa"/>
          </w:tcPr>
          <w:p w14:paraId="1341B75E" w14:textId="77777777" w:rsidR="00482DEC" w:rsidRDefault="00482DEC" w:rsidP="00693931">
            <w:pPr>
              <w:pStyle w:val="RBNormal"/>
              <w:suppressAutoHyphens/>
              <w:jc w:val="center"/>
              <w:rPr>
                <w:lang w:val="en-GB"/>
              </w:rPr>
            </w:pPr>
            <w:r>
              <w:rPr>
                <w:lang w:val="en-GB"/>
              </w:rPr>
              <w:t>UR-5</w:t>
            </w:r>
          </w:p>
        </w:tc>
        <w:tc>
          <w:tcPr>
            <w:tcW w:w="1559" w:type="dxa"/>
          </w:tcPr>
          <w:p w14:paraId="1341B75F" w14:textId="77777777" w:rsidR="00482DEC" w:rsidRDefault="00482DEC" w:rsidP="00693931">
            <w:pPr>
              <w:pStyle w:val="RBNormal"/>
              <w:suppressAutoHyphens/>
              <w:jc w:val="center"/>
              <w:rPr>
                <w:lang w:val="en-GB"/>
              </w:rPr>
            </w:pPr>
            <w:r>
              <w:rPr>
                <w:lang w:val="en-GB"/>
              </w:rPr>
              <w:t>✓</w:t>
            </w:r>
          </w:p>
        </w:tc>
        <w:tc>
          <w:tcPr>
            <w:tcW w:w="1275" w:type="dxa"/>
          </w:tcPr>
          <w:p w14:paraId="1341B760" w14:textId="77777777" w:rsidR="00482DEC" w:rsidRDefault="00482DEC" w:rsidP="00693931">
            <w:pPr>
              <w:pStyle w:val="RBNormal"/>
              <w:suppressAutoHyphens/>
              <w:jc w:val="center"/>
              <w:rPr>
                <w:lang w:val="en-GB"/>
              </w:rPr>
            </w:pPr>
            <w:r>
              <w:rPr>
                <w:lang w:val="en-GB"/>
              </w:rPr>
              <w:t>✓</w:t>
            </w:r>
          </w:p>
        </w:tc>
        <w:tc>
          <w:tcPr>
            <w:tcW w:w="1275" w:type="dxa"/>
          </w:tcPr>
          <w:p w14:paraId="1341B761" w14:textId="77777777" w:rsidR="00482DEC" w:rsidRDefault="00482DEC" w:rsidP="00693931">
            <w:pPr>
              <w:pStyle w:val="RBNormal"/>
              <w:suppressAutoHyphens/>
              <w:jc w:val="center"/>
              <w:rPr>
                <w:lang w:val="en-GB"/>
              </w:rPr>
            </w:pPr>
          </w:p>
        </w:tc>
      </w:tr>
      <w:tr w:rsidR="00482DEC" w14:paraId="1341B767" w14:textId="77777777" w:rsidTr="00693931">
        <w:trPr>
          <w:jc w:val="center"/>
        </w:trPr>
        <w:tc>
          <w:tcPr>
            <w:tcW w:w="988" w:type="dxa"/>
          </w:tcPr>
          <w:p w14:paraId="1341B763" w14:textId="77777777" w:rsidR="00482DEC" w:rsidRDefault="00482DEC" w:rsidP="00693931">
            <w:pPr>
              <w:pStyle w:val="RBNormal"/>
              <w:suppressAutoHyphens/>
              <w:jc w:val="center"/>
              <w:rPr>
                <w:lang w:val="en-GB"/>
              </w:rPr>
            </w:pPr>
            <w:r>
              <w:rPr>
                <w:lang w:val="en-GB"/>
              </w:rPr>
              <w:t>UR-6</w:t>
            </w:r>
          </w:p>
        </w:tc>
        <w:tc>
          <w:tcPr>
            <w:tcW w:w="1559" w:type="dxa"/>
          </w:tcPr>
          <w:p w14:paraId="1341B764" w14:textId="77777777" w:rsidR="00482DEC" w:rsidRDefault="00A106E6" w:rsidP="00693931">
            <w:pPr>
              <w:pStyle w:val="RBNormal"/>
              <w:suppressAutoHyphens/>
              <w:jc w:val="center"/>
              <w:rPr>
                <w:lang w:val="en-GB"/>
              </w:rPr>
            </w:pPr>
            <w:r>
              <w:rPr>
                <w:lang w:val="en-GB"/>
              </w:rPr>
              <w:t>✓</w:t>
            </w:r>
          </w:p>
        </w:tc>
        <w:tc>
          <w:tcPr>
            <w:tcW w:w="1275" w:type="dxa"/>
          </w:tcPr>
          <w:p w14:paraId="1341B765" w14:textId="77777777" w:rsidR="00482DEC" w:rsidRDefault="00482DEC" w:rsidP="00693931">
            <w:pPr>
              <w:pStyle w:val="RBNormal"/>
              <w:suppressAutoHyphens/>
              <w:jc w:val="center"/>
              <w:rPr>
                <w:lang w:val="en-GB"/>
              </w:rPr>
            </w:pPr>
            <w:r>
              <w:rPr>
                <w:lang w:val="en-GB"/>
              </w:rPr>
              <w:t>✓</w:t>
            </w:r>
          </w:p>
        </w:tc>
        <w:tc>
          <w:tcPr>
            <w:tcW w:w="1275" w:type="dxa"/>
          </w:tcPr>
          <w:p w14:paraId="1341B766" w14:textId="77777777" w:rsidR="00482DEC" w:rsidRDefault="00482DEC" w:rsidP="00693931">
            <w:pPr>
              <w:pStyle w:val="RBNormal"/>
              <w:suppressAutoHyphens/>
              <w:jc w:val="center"/>
              <w:rPr>
                <w:lang w:val="en-GB"/>
              </w:rPr>
            </w:pPr>
          </w:p>
        </w:tc>
      </w:tr>
      <w:tr w:rsidR="00482DEC" w14:paraId="1341B76C" w14:textId="77777777" w:rsidTr="00693931">
        <w:trPr>
          <w:jc w:val="center"/>
        </w:trPr>
        <w:tc>
          <w:tcPr>
            <w:tcW w:w="988" w:type="dxa"/>
          </w:tcPr>
          <w:p w14:paraId="1341B768" w14:textId="77777777" w:rsidR="00482DEC" w:rsidRDefault="00482DEC" w:rsidP="00693931">
            <w:pPr>
              <w:pStyle w:val="RBNormal"/>
              <w:suppressAutoHyphens/>
              <w:jc w:val="center"/>
              <w:rPr>
                <w:lang w:val="en-GB"/>
              </w:rPr>
            </w:pPr>
            <w:r>
              <w:rPr>
                <w:lang w:val="en-GB"/>
              </w:rPr>
              <w:t>UR-7</w:t>
            </w:r>
          </w:p>
        </w:tc>
        <w:tc>
          <w:tcPr>
            <w:tcW w:w="1559" w:type="dxa"/>
          </w:tcPr>
          <w:p w14:paraId="1341B769" w14:textId="40402A34" w:rsidR="00482DEC" w:rsidRDefault="00482DEC" w:rsidP="00693931">
            <w:pPr>
              <w:pStyle w:val="RBNormal"/>
              <w:suppressAutoHyphens/>
              <w:jc w:val="center"/>
              <w:rPr>
                <w:lang w:val="en-GB"/>
              </w:rPr>
            </w:pPr>
          </w:p>
        </w:tc>
        <w:tc>
          <w:tcPr>
            <w:tcW w:w="1275" w:type="dxa"/>
          </w:tcPr>
          <w:p w14:paraId="1341B76A" w14:textId="77777777" w:rsidR="00482DEC" w:rsidRDefault="00A106E6" w:rsidP="00693931">
            <w:pPr>
              <w:pStyle w:val="RBNormal"/>
              <w:suppressAutoHyphens/>
              <w:jc w:val="center"/>
              <w:rPr>
                <w:lang w:val="en-GB"/>
              </w:rPr>
            </w:pPr>
            <w:r>
              <w:rPr>
                <w:lang w:val="en-GB"/>
              </w:rPr>
              <w:t>✓</w:t>
            </w:r>
          </w:p>
        </w:tc>
        <w:tc>
          <w:tcPr>
            <w:tcW w:w="1275" w:type="dxa"/>
          </w:tcPr>
          <w:p w14:paraId="1341B76B" w14:textId="77777777" w:rsidR="00482DEC" w:rsidRDefault="00482DEC" w:rsidP="00693931">
            <w:pPr>
              <w:pStyle w:val="RBNormal"/>
              <w:suppressAutoHyphens/>
              <w:jc w:val="center"/>
              <w:rPr>
                <w:lang w:val="en-GB"/>
              </w:rPr>
            </w:pPr>
          </w:p>
        </w:tc>
      </w:tr>
      <w:tr w:rsidR="00482DEC" w14:paraId="1341B771" w14:textId="77777777" w:rsidTr="00693931">
        <w:trPr>
          <w:jc w:val="center"/>
        </w:trPr>
        <w:tc>
          <w:tcPr>
            <w:tcW w:w="988" w:type="dxa"/>
          </w:tcPr>
          <w:p w14:paraId="1341B76D" w14:textId="77777777" w:rsidR="00482DEC" w:rsidRDefault="00482DEC" w:rsidP="00693931">
            <w:pPr>
              <w:pStyle w:val="RBNormal"/>
              <w:suppressAutoHyphens/>
              <w:jc w:val="center"/>
              <w:rPr>
                <w:lang w:val="en-GB"/>
              </w:rPr>
            </w:pPr>
            <w:r>
              <w:rPr>
                <w:lang w:val="en-GB"/>
              </w:rPr>
              <w:t>UR-8</w:t>
            </w:r>
          </w:p>
        </w:tc>
        <w:tc>
          <w:tcPr>
            <w:tcW w:w="1559" w:type="dxa"/>
          </w:tcPr>
          <w:p w14:paraId="1341B76E" w14:textId="4FBCB432" w:rsidR="00482DEC" w:rsidRDefault="007A2529" w:rsidP="00693931">
            <w:pPr>
              <w:pStyle w:val="RBNormal"/>
              <w:suppressAutoHyphens/>
              <w:jc w:val="center"/>
              <w:rPr>
                <w:lang w:val="en-GB"/>
              </w:rPr>
            </w:pPr>
            <w:r>
              <w:rPr>
                <w:lang w:val="en-GB"/>
              </w:rPr>
              <w:t>✓</w:t>
            </w:r>
          </w:p>
        </w:tc>
        <w:tc>
          <w:tcPr>
            <w:tcW w:w="1275" w:type="dxa"/>
          </w:tcPr>
          <w:p w14:paraId="1341B76F" w14:textId="77777777" w:rsidR="00482DEC" w:rsidRDefault="00482DEC" w:rsidP="00693931">
            <w:pPr>
              <w:pStyle w:val="RBNormal"/>
              <w:suppressAutoHyphens/>
              <w:jc w:val="center"/>
              <w:rPr>
                <w:lang w:val="en-GB"/>
              </w:rPr>
            </w:pPr>
            <w:r>
              <w:rPr>
                <w:lang w:val="en-GB"/>
              </w:rPr>
              <w:t>✓</w:t>
            </w:r>
          </w:p>
        </w:tc>
        <w:tc>
          <w:tcPr>
            <w:tcW w:w="1275" w:type="dxa"/>
          </w:tcPr>
          <w:p w14:paraId="1341B770" w14:textId="77777777" w:rsidR="00482DEC" w:rsidRDefault="00482DEC" w:rsidP="00693931">
            <w:pPr>
              <w:pStyle w:val="RBNormal"/>
              <w:suppressAutoHyphens/>
              <w:jc w:val="center"/>
              <w:rPr>
                <w:lang w:val="en-GB"/>
              </w:rPr>
            </w:pPr>
          </w:p>
        </w:tc>
      </w:tr>
      <w:tr w:rsidR="00482DEC" w14:paraId="1341B776" w14:textId="77777777" w:rsidTr="00693931">
        <w:trPr>
          <w:jc w:val="center"/>
        </w:trPr>
        <w:tc>
          <w:tcPr>
            <w:tcW w:w="988" w:type="dxa"/>
          </w:tcPr>
          <w:p w14:paraId="1341B772" w14:textId="77777777" w:rsidR="00482DEC" w:rsidRDefault="00482DEC" w:rsidP="00693931">
            <w:pPr>
              <w:pStyle w:val="RBNormal"/>
              <w:suppressAutoHyphens/>
              <w:jc w:val="center"/>
              <w:rPr>
                <w:lang w:val="en-GB"/>
              </w:rPr>
            </w:pPr>
            <w:r>
              <w:rPr>
                <w:lang w:val="en-GB"/>
              </w:rPr>
              <w:t>UR-9</w:t>
            </w:r>
          </w:p>
        </w:tc>
        <w:tc>
          <w:tcPr>
            <w:tcW w:w="1559" w:type="dxa"/>
          </w:tcPr>
          <w:p w14:paraId="1341B773" w14:textId="77777777" w:rsidR="00482DEC" w:rsidRDefault="00482DEC" w:rsidP="00693931">
            <w:pPr>
              <w:pStyle w:val="RBNormal"/>
              <w:suppressAutoHyphens/>
              <w:jc w:val="center"/>
              <w:rPr>
                <w:lang w:val="en-GB"/>
              </w:rPr>
            </w:pPr>
            <w:r>
              <w:rPr>
                <w:lang w:val="en-GB"/>
              </w:rPr>
              <w:t>✓</w:t>
            </w:r>
          </w:p>
        </w:tc>
        <w:tc>
          <w:tcPr>
            <w:tcW w:w="1275" w:type="dxa"/>
          </w:tcPr>
          <w:p w14:paraId="1341B774" w14:textId="2C7C8FAE" w:rsidR="00482DEC" w:rsidRDefault="00482DEC" w:rsidP="00693931">
            <w:pPr>
              <w:pStyle w:val="RBNormal"/>
              <w:suppressAutoHyphens/>
              <w:jc w:val="center"/>
              <w:rPr>
                <w:lang w:val="en-GB"/>
              </w:rPr>
            </w:pPr>
          </w:p>
        </w:tc>
        <w:tc>
          <w:tcPr>
            <w:tcW w:w="1275" w:type="dxa"/>
          </w:tcPr>
          <w:p w14:paraId="1341B775" w14:textId="77777777" w:rsidR="00482DEC" w:rsidRDefault="00482DEC" w:rsidP="00693931">
            <w:pPr>
              <w:pStyle w:val="RBNormal"/>
              <w:suppressAutoHyphens/>
              <w:jc w:val="center"/>
              <w:rPr>
                <w:lang w:val="en-GB"/>
              </w:rPr>
            </w:pPr>
          </w:p>
        </w:tc>
      </w:tr>
      <w:tr w:rsidR="00A106E6" w14:paraId="1341B77B" w14:textId="77777777" w:rsidTr="00693931">
        <w:trPr>
          <w:jc w:val="center"/>
        </w:trPr>
        <w:tc>
          <w:tcPr>
            <w:tcW w:w="988" w:type="dxa"/>
          </w:tcPr>
          <w:p w14:paraId="1341B777" w14:textId="77777777" w:rsidR="00A106E6" w:rsidRDefault="00A106E6" w:rsidP="00A106E6">
            <w:pPr>
              <w:pStyle w:val="RBNormal"/>
              <w:suppressAutoHyphens/>
              <w:jc w:val="center"/>
              <w:rPr>
                <w:lang w:val="en-GB"/>
              </w:rPr>
            </w:pPr>
            <w:r>
              <w:rPr>
                <w:lang w:val="en-GB"/>
              </w:rPr>
              <w:t>UR-10</w:t>
            </w:r>
          </w:p>
        </w:tc>
        <w:tc>
          <w:tcPr>
            <w:tcW w:w="1559" w:type="dxa"/>
          </w:tcPr>
          <w:p w14:paraId="1341B778" w14:textId="77777777" w:rsidR="00A106E6" w:rsidRDefault="00A106E6" w:rsidP="00A106E6">
            <w:pPr>
              <w:pStyle w:val="RBNormal"/>
              <w:suppressAutoHyphens/>
              <w:jc w:val="center"/>
              <w:rPr>
                <w:lang w:val="en-GB"/>
              </w:rPr>
            </w:pPr>
            <w:r>
              <w:rPr>
                <w:lang w:val="en-GB"/>
              </w:rPr>
              <w:t>✓</w:t>
            </w:r>
          </w:p>
        </w:tc>
        <w:tc>
          <w:tcPr>
            <w:tcW w:w="1275" w:type="dxa"/>
          </w:tcPr>
          <w:p w14:paraId="1341B779" w14:textId="77777777" w:rsidR="00A106E6" w:rsidRDefault="00A106E6" w:rsidP="00A106E6">
            <w:pPr>
              <w:pStyle w:val="RBNormal"/>
              <w:suppressAutoHyphens/>
              <w:jc w:val="center"/>
              <w:rPr>
                <w:lang w:val="en-GB"/>
              </w:rPr>
            </w:pPr>
          </w:p>
        </w:tc>
        <w:tc>
          <w:tcPr>
            <w:tcW w:w="1275" w:type="dxa"/>
          </w:tcPr>
          <w:p w14:paraId="1341B77A" w14:textId="77777777" w:rsidR="00A106E6" w:rsidRDefault="00A106E6" w:rsidP="00A106E6">
            <w:pPr>
              <w:pStyle w:val="RBNormal"/>
              <w:suppressAutoHyphens/>
              <w:jc w:val="center"/>
              <w:rPr>
                <w:lang w:val="en-GB"/>
              </w:rPr>
            </w:pPr>
          </w:p>
        </w:tc>
      </w:tr>
      <w:tr w:rsidR="00B743C4" w14:paraId="2E8A1DF8" w14:textId="77777777" w:rsidTr="00693931">
        <w:trPr>
          <w:jc w:val="center"/>
        </w:trPr>
        <w:tc>
          <w:tcPr>
            <w:tcW w:w="988" w:type="dxa"/>
          </w:tcPr>
          <w:p w14:paraId="34DEF62D" w14:textId="2C4ECF90" w:rsidR="00B743C4" w:rsidRDefault="00482531" w:rsidP="00A106E6">
            <w:pPr>
              <w:pStyle w:val="RBNormal"/>
              <w:suppressAutoHyphens/>
              <w:jc w:val="center"/>
              <w:rPr>
                <w:lang w:val="en-GB"/>
              </w:rPr>
            </w:pPr>
            <w:r>
              <w:rPr>
                <w:lang w:val="en-GB"/>
              </w:rPr>
              <w:t>UR-11</w:t>
            </w:r>
          </w:p>
        </w:tc>
        <w:tc>
          <w:tcPr>
            <w:tcW w:w="1559" w:type="dxa"/>
          </w:tcPr>
          <w:p w14:paraId="6896F18A" w14:textId="77777777" w:rsidR="00B743C4" w:rsidRDefault="00B743C4" w:rsidP="00A106E6">
            <w:pPr>
              <w:pStyle w:val="RBNormal"/>
              <w:suppressAutoHyphens/>
              <w:jc w:val="center"/>
              <w:rPr>
                <w:lang w:val="en-GB"/>
              </w:rPr>
            </w:pPr>
          </w:p>
        </w:tc>
        <w:tc>
          <w:tcPr>
            <w:tcW w:w="1275" w:type="dxa"/>
          </w:tcPr>
          <w:p w14:paraId="01BD2922" w14:textId="7AC72FCB" w:rsidR="00B743C4" w:rsidRDefault="009E56AA" w:rsidP="00A106E6">
            <w:pPr>
              <w:pStyle w:val="RBNormal"/>
              <w:suppressAutoHyphens/>
              <w:jc w:val="center"/>
              <w:rPr>
                <w:lang w:val="en-GB"/>
              </w:rPr>
            </w:pPr>
            <w:r>
              <w:rPr>
                <w:lang w:val="en-GB"/>
              </w:rPr>
              <w:t>✓</w:t>
            </w:r>
          </w:p>
        </w:tc>
        <w:tc>
          <w:tcPr>
            <w:tcW w:w="1275" w:type="dxa"/>
          </w:tcPr>
          <w:p w14:paraId="50DFA357" w14:textId="77777777" w:rsidR="00B743C4" w:rsidRDefault="00B743C4" w:rsidP="00A106E6">
            <w:pPr>
              <w:pStyle w:val="RBNormal"/>
              <w:suppressAutoHyphens/>
              <w:jc w:val="center"/>
              <w:rPr>
                <w:lang w:val="en-GB"/>
              </w:rPr>
            </w:pPr>
          </w:p>
        </w:tc>
      </w:tr>
      <w:tr w:rsidR="00B743C4" w14:paraId="0E6ECC5D" w14:textId="77777777" w:rsidTr="00693931">
        <w:trPr>
          <w:jc w:val="center"/>
        </w:trPr>
        <w:tc>
          <w:tcPr>
            <w:tcW w:w="988" w:type="dxa"/>
          </w:tcPr>
          <w:p w14:paraId="07C6B76F" w14:textId="78607798" w:rsidR="00B743C4" w:rsidRDefault="00482531" w:rsidP="00A106E6">
            <w:pPr>
              <w:pStyle w:val="RBNormal"/>
              <w:suppressAutoHyphens/>
              <w:jc w:val="center"/>
              <w:rPr>
                <w:lang w:val="en-GB"/>
              </w:rPr>
            </w:pPr>
            <w:r>
              <w:rPr>
                <w:lang w:val="en-GB"/>
              </w:rPr>
              <w:t>UR-12</w:t>
            </w:r>
          </w:p>
        </w:tc>
        <w:tc>
          <w:tcPr>
            <w:tcW w:w="1559" w:type="dxa"/>
          </w:tcPr>
          <w:p w14:paraId="6D77C0EA" w14:textId="77777777" w:rsidR="00B743C4" w:rsidRDefault="00B743C4" w:rsidP="00A106E6">
            <w:pPr>
              <w:pStyle w:val="RBNormal"/>
              <w:suppressAutoHyphens/>
              <w:jc w:val="center"/>
              <w:rPr>
                <w:lang w:val="en-GB"/>
              </w:rPr>
            </w:pPr>
          </w:p>
        </w:tc>
        <w:tc>
          <w:tcPr>
            <w:tcW w:w="1275" w:type="dxa"/>
          </w:tcPr>
          <w:p w14:paraId="2630B590" w14:textId="468172E3" w:rsidR="00B743C4" w:rsidRDefault="009E56AA" w:rsidP="00A106E6">
            <w:pPr>
              <w:pStyle w:val="RBNormal"/>
              <w:suppressAutoHyphens/>
              <w:jc w:val="center"/>
              <w:rPr>
                <w:lang w:val="en-GB"/>
              </w:rPr>
            </w:pPr>
            <w:r>
              <w:rPr>
                <w:lang w:val="en-GB"/>
              </w:rPr>
              <w:t>✓</w:t>
            </w:r>
          </w:p>
        </w:tc>
        <w:tc>
          <w:tcPr>
            <w:tcW w:w="1275" w:type="dxa"/>
          </w:tcPr>
          <w:p w14:paraId="35B22629" w14:textId="77777777" w:rsidR="00B743C4" w:rsidRDefault="00B743C4" w:rsidP="00A106E6">
            <w:pPr>
              <w:pStyle w:val="RBNormal"/>
              <w:suppressAutoHyphens/>
              <w:jc w:val="center"/>
              <w:rPr>
                <w:lang w:val="en-GB"/>
              </w:rPr>
            </w:pPr>
          </w:p>
        </w:tc>
      </w:tr>
      <w:tr w:rsidR="00B743C4" w14:paraId="08DD3E4D" w14:textId="77777777" w:rsidTr="00693931">
        <w:trPr>
          <w:jc w:val="center"/>
        </w:trPr>
        <w:tc>
          <w:tcPr>
            <w:tcW w:w="988" w:type="dxa"/>
          </w:tcPr>
          <w:p w14:paraId="12124086" w14:textId="484ABCEB" w:rsidR="00B743C4" w:rsidRDefault="00482531" w:rsidP="00A106E6">
            <w:pPr>
              <w:pStyle w:val="RBNormal"/>
              <w:suppressAutoHyphens/>
              <w:jc w:val="center"/>
              <w:rPr>
                <w:lang w:val="en-GB"/>
              </w:rPr>
            </w:pPr>
            <w:r>
              <w:rPr>
                <w:lang w:val="en-GB"/>
              </w:rPr>
              <w:t>UR-13</w:t>
            </w:r>
          </w:p>
        </w:tc>
        <w:tc>
          <w:tcPr>
            <w:tcW w:w="1559" w:type="dxa"/>
          </w:tcPr>
          <w:p w14:paraId="614205E8" w14:textId="77777777" w:rsidR="00B743C4" w:rsidRDefault="00B743C4" w:rsidP="00A106E6">
            <w:pPr>
              <w:pStyle w:val="RBNormal"/>
              <w:suppressAutoHyphens/>
              <w:jc w:val="center"/>
              <w:rPr>
                <w:lang w:val="en-GB"/>
              </w:rPr>
            </w:pPr>
          </w:p>
        </w:tc>
        <w:tc>
          <w:tcPr>
            <w:tcW w:w="1275" w:type="dxa"/>
          </w:tcPr>
          <w:p w14:paraId="3CE97C15" w14:textId="6F2136EB" w:rsidR="00B743C4" w:rsidRDefault="009E56AA" w:rsidP="00A106E6">
            <w:pPr>
              <w:pStyle w:val="RBNormal"/>
              <w:suppressAutoHyphens/>
              <w:jc w:val="center"/>
              <w:rPr>
                <w:lang w:val="en-GB"/>
              </w:rPr>
            </w:pPr>
            <w:r>
              <w:rPr>
                <w:lang w:val="en-GB"/>
              </w:rPr>
              <w:t>✓</w:t>
            </w:r>
          </w:p>
        </w:tc>
        <w:tc>
          <w:tcPr>
            <w:tcW w:w="1275" w:type="dxa"/>
          </w:tcPr>
          <w:p w14:paraId="644A138F" w14:textId="77777777" w:rsidR="00B743C4" w:rsidRDefault="00B743C4" w:rsidP="00A106E6">
            <w:pPr>
              <w:pStyle w:val="RBNormal"/>
              <w:suppressAutoHyphens/>
              <w:jc w:val="center"/>
              <w:rPr>
                <w:lang w:val="en-GB"/>
              </w:rPr>
            </w:pPr>
          </w:p>
        </w:tc>
      </w:tr>
      <w:tr w:rsidR="00B743C4" w14:paraId="5D52A1F7" w14:textId="77777777" w:rsidTr="00693931">
        <w:trPr>
          <w:jc w:val="center"/>
        </w:trPr>
        <w:tc>
          <w:tcPr>
            <w:tcW w:w="988" w:type="dxa"/>
          </w:tcPr>
          <w:p w14:paraId="2278B7A6" w14:textId="52EC4262" w:rsidR="00B743C4" w:rsidRDefault="00482531" w:rsidP="00A106E6">
            <w:pPr>
              <w:pStyle w:val="RBNormal"/>
              <w:suppressAutoHyphens/>
              <w:jc w:val="center"/>
              <w:rPr>
                <w:lang w:val="en-GB"/>
              </w:rPr>
            </w:pPr>
            <w:r>
              <w:rPr>
                <w:lang w:val="en-GB"/>
              </w:rPr>
              <w:t>UR-14</w:t>
            </w:r>
          </w:p>
        </w:tc>
        <w:tc>
          <w:tcPr>
            <w:tcW w:w="1559" w:type="dxa"/>
          </w:tcPr>
          <w:p w14:paraId="0C2A30F4" w14:textId="77777777" w:rsidR="00B743C4" w:rsidRDefault="00B743C4" w:rsidP="00A106E6">
            <w:pPr>
              <w:pStyle w:val="RBNormal"/>
              <w:suppressAutoHyphens/>
              <w:jc w:val="center"/>
              <w:rPr>
                <w:lang w:val="en-GB"/>
              </w:rPr>
            </w:pPr>
          </w:p>
        </w:tc>
        <w:tc>
          <w:tcPr>
            <w:tcW w:w="1275" w:type="dxa"/>
          </w:tcPr>
          <w:p w14:paraId="49A4A55B" w14:textId="6844C802" w:rsidR="00B743C4" w:rsidRDefault="009E56AA" w:rsidP="00A106E6">
            <w:pPr>
              <w:pStyle w:val="RBNormal"/>
              <w:suppressAutoHyphens/>
              <w:jc w:val="center"/>
              <w:rPr>
                <w:lang w:val="en-GB"/>
              </w:rPr>
            </w:pPr>
            <w:r>
              <w:rPr>
                <w:lang w:val="en-GB"/>
              </w:rPr>
              <w:t>✓</w:t>
            </w:r>
          </w:p>
        </w:tc>
        <w:tc>
          <w:tcPr>
            <w:tcW w:w="1275" w:type="dxa"/>
          </w:tcPr>
          <w:p w14:paraId="4C686E0C" w14:textId="77777777" w:rsidR="00B743C4" w:rsidRDefault="00B743C4" w:rsidP="00A106E6">
            <w:pPr>
              <w:pStyle w:val="RBNormal"/>
              <w:suppressAutoHyphens/>
              <w:jc w:val="center"/>
              <w:rPr>
                <w:lang w:val="en-GB"/>
              </w:rPr>
            </w:pPr>
          </w:p>
        </w:tc>
      </w:tr>
      <w:tr w:rsidR="00B743C4" w14:paraId="500CB263" w14:textId="77777777" w:rsidTr="00693931">
        <w:trPr>
          <w:jc w:val="center"/>
        </w:trPr>
        <w:tc>
          <w:tcPr>
            <w:tcW w:w="988" w:type="dxa"/>
          </w:tcPr>
          <w:p w14:paraId="51F82404" w14:textId="4F66A677" w:rsidR="00B743C4" w:rsidRDefault="00482531" w:rsidP="00A106E6">
            <w:pPr>
              <w:pStyle w:val="RBNormal"/>
              <w:suppressAutoHyphens/>
              <w:jc w:val="center"/>
              <w:rPr>
                <w:lang w:val="en-GB"/>
              </w:rPr>
            </w:pPr>
            <w:r>
              <w:rPr>
                <w:lang w:val="en-GB"/>
              </w:rPr>
              <w:t>UR-15</w:t>
            </w:r>
          </w:p>
        </w:tc>
        <w:tc>
          <w:tcPr>
            <w:tcW w:w="1559" w:type="dxa"/>
          </w:tcPr>
          <w:p w14:paraId="378A8532" w14:textId="77777777" w:rsidR="00B743C4" w:rsidRDefault="00B743C4" w:rsidP="00A106E6">
            <w:pPr>
              <w:pStyle w:val="RBNormal"/>
              <w:suppressAutoHyphens/>
              <w:jc w:val="center"/>
              <w:rPr>
                <w:lang w:val="en-GB"/>
              </w:rPr>
            </w:pPr>
          </w:p>
        </w:tc>
        <w:tc>
          <w:tcPr>
            <w:tcW w:w="1275" w:type="dxa"/>
          </w:tcPr>
          <w:p w14:paraId="58249D8A" w14:textId="31B9F1A2" w:rsidR="00B743C4" w:rsidRDefault="009E56AA" w:rsidP="00A106E6">
            <w:pPr>
              <w:pStyle w:val="RBNormal"/>
              <w:suppressAutoHyphens/>
              <w:jc w:val="center"/>
              <w:rPr>
                <w:lang w:val="en-GB"/>
              </w:rPr>
            </w:pPr>
            <w:r>
              <w:rPr>
                <w:lang w:val="en-GB"/>
              </w:rPr>
              <w:t>✓</w:t>
            </w:r>
          </w:p>
        </w:tc>
        <w:tc>
          <w:tcPr>
            <w:tcW w:w="1275" w:type="dxa"/>
          </w:tcPr>
          <w:p w14:paraId="0FBC90D3" w14:textId="77777777" w:rsidR="00B743C4" w:rsidRDefault="00B743C4" w:rsidP="00A106E6">
            <w:pPr>
              <w:pStyle w:val="RBNormal"/>
              <w:suppressAutoHyphens/>
              <w:jc w:val="center"/>
              <w:rPr>
                <w:lang w:val="en-GB"/>
              </w:rPr>
            </w:pPr>
          </w:p>
        </w:tc>
      </w:tr>
      <w:tr w:rsidR="00B743C4" w14:paraId="130869F5" w14:textId="77777777" w:rsidTr="00693931">
        <w:trPr>
          <w:jc w:val="center"/>
        </w:trPr>
        <w:tc>
          <w:tcPr>
            <w:tcW w:w="988" w:type="dxa"/>
          </w:tcPr>
          <w:p w14:paraId="323B0041" w14:textId="7EAE5DB0" w:rsidR="00B743C4" w:rsidRDefault="00482531" w:rsidP="00A106E6">
            <w:pPr>
              <w:pStyle w:val="RBNormal"/>
              <w:suppressAutoHyphens/>
              <w:jc w:val="center"/>
              <w:rPr>
                <w:lang w:val="en-GB"/>
              </w:rPr>
            </w:pPr>
            <w:r>
              <w:rPr>
                <w:lang w:val="en-GB"/>
              </w:rPr>
              <w:t>UR-16</w:t>
            </w:r>
          </w:p>
        </w:tc>
        <w:tc>
          <w:tcPr>
            <w:tcW w:w="1559" w:type="dxa"/>
          </w:tcPr>
          <w:p w14:paraId="1C858EFD" w14:textId="77777777" w:rsidR="00B743C4" w:rsidRDefault="00B743C4" w:rsidP="00A106E6">
            <w:pPr>
              <w:pStyle w:val="RBNormal"/>
              <w:suppressAutoHyphens/>
              <w:jc w:val="center"/>
              <w:rPr>
                <w:lang w:val="en-GB"/>
              </w:rPr>
            </w:pPr>
          </w:p>
        </w:tc>
        <w:tc>
          <w:tcPr>
            <w:tcW w:w="1275" w:type="dxa"/>
          </w:tcPr>
          <w:p w14:paraId="4ACB3D6D" w14:textId="4577A5D3" w:rsidR="00B743C4" w:rsidRDefault="009E56AA" w:rsidP="00A106E6">
            <w:pPr>
              <w:pStyle w:val="RBNormal"/>
              <w:suppressAutoHyphens/>
              <w:jc w:val="center"/>
              <w:rPr>
                <w:lang w:val="en-GB"/>
              </w:rPr>
            </w:pPr>
            <w:r>
              <w:rPr>
                <w:lang w:val="en-GB"/>
              </w:rPr>
              <w:t>✓</w:t>
            </w:r>
          </w:p>
        </w:tc>
        <w:tc>
          <w:tcPr>
            <w:tcW w:w="1275" w:type="dxa"/>
          </w:tcPr>
          <w:p w14:paraId="72005D4E" w14:textId="77777777" w:rsidR="00B743C4" w:rsidRDefault="00B743C4" w:rsidP="00A106E6">
            <w:pPr>
              <w:pStyle w:val="RBNormal"/>
              <w:suppressAutoHyphens/>
              <w:jc w:val="center"/>
              <w:rPr>
                <w:lang w:val="en-GB"/>
              </w:rPr>
            </w:pPr>
          </w:p>
        </w:tc>
      </w:tr>
      <w:tr w:rsidR="00B743C4" w14:paraId="11A05FF9" w14:textId="77777777" w:rsidTr="00693931">
        <w:trPr>
          <w:jc w:val="center"/>
        </w:trPr>
        <w:tc>
          <w:tcPr>
            <w:tcW w:w="988" w:type="dxa"/>
          </w:tcPr>
          <w:p w14:paraId="0ECC4C98" w14:textId="65BFD55B" w:rsidR="00B743C4" w:rsidRDefault="00482531" w:rsidP="00A106E6">
            <w:pPr>
              <w:pStyle w:val="RBNormal"/>
              <w:suppressAutoHyphens/>
              <w:jc w:val="center"/>
              <w:rPr>
                <w:lang w:val="en-GB"/>
              </w:rPr>
            </w:pPr>
            <w:r>
              <w:rPr>
                <w:lang w:val="en-GB"/>
              </w:rPr>
              <w:t>UR-17</w:t>
            </w:r>
          </w:p>
        </w:tc>
        <w:tc>
          <w:tcPr>
            <w:tcW w:w="1559" w:type="dxa"/>
          </w:tcPr>
          <w:p w14:paraId="4EA32980" w14:textId="77777777" w:rsidR="00B743C4" w:rsidRDefault="00B743C4" w:rsidP="00A106E6">
            <w:pPr>
              <w:pStyle w:val="RBNormal"/>
              <w:suppressAutoHyphens/>
              <w:jc w:val="center"/>
              <w:rPr>
                <w:lang w:val="en-GB"/>
              </w:rPr>
            </w:pPr>
          </w:p>
        </w:tc>
        <w:tc>
          <w:tcPr>
            <w:tcW w:w="1275" w:type="dxa"/>
          </w:tcPr>
          <w:p w14:paraId="647BFBE0" w14:textId="1A215E8E" w:rsidR="00B743C4" w:rsidRDefault="009E56AA" w:rsidP="00A106E6">
            <w:pPr>
              <w:pStyle w:val="RBNormal"/>
              <w:suppressAutoHyphens/>
              <w:jc w:val="center"/>
              <w:rPr>
                <w:lang w:val="en-GB"/>
              </w:rPr>
            </w:pPr>
            <w:r>
              <w:rPr>
                <w:lang w:val="en-GB"/>
              </w:rPr>
              <w:t>✓</w:t>
            </w:r>
          </w:p>
        </w:tc>
        <w:tc>
          <w:tcPr>
            <w:tcW w:w="1275" w:type="dxa"/>
          </w:tcPr>
          <w:p w14:paraId="037A9B31" w14:textId="77777777" w:rsidR="00B743C4" w:rsidRDefault="00B743C4" w:rsidP="00A106E6">
            <w:pPr>
              <w:pStyle w:val="RBNormal"/>
              <w:suppressAutoHyphens/>
              <w:jc w:val="center"/>
              <w:rPr>
                <w:lang w:val="en-GB"/>
              </w:rPr>
            </w:pPr>
          </w:p>
        </w:tc>
      </w:tr>
      <w:tr w:rsidR="00B743C4" w14:paraId="0992457B" w14:textId="77777777" w:rsidTr="00693931">
        <w:trPr>
          <w:jc w:val="center"/>
        </w:trPr>
        <w:tc>
          <w:tcPr>
            <w:tcW w:w="988" w:type="dxa"/>
          </w:tcPr>
          <w:p w14:paraId="52B989A0" w14:textId="55AD5456" w:rsidR="00B743C4" w:rsidRDefault="00482531" w:rsidP="00A106E6">
            <w:pPr>
              <w:pStyle w:val="RBNormal"/>
              <w:suppressAutoHyphens/>
              <w:jc w:val="center"/>
              <w:rPr>
                <w:lang w:val="en-GB"/>
              </w:rPr>
            </w:pPr>
            <w:r>
              <w:rPr>
                <w:lang w:val="en-GB"/>
              </w:rPr>
              <w:t>UR-18</w:t>
            </w:r>
          </w:p>
        </w:tc>
        <w:tc>
          <w:tcPr>
            <w:tcW w:w="1559" w:type="dxa"/>
          </w:tcPr>
          <w:p w14:paraId="32E194EB" w14:textId="77777777" w:rsidR="00B743C4" w:rsidRDefault="00B743C4" w:rsidP="00A106E6">
            <w:pPr>
              <w:pStyle w:val="RBNormal"/>
              <w:suppressAutoHyphens/>
              <w:jc w:val="center"/>
              <w:rPr>
                <w:lang w:val="en-GB"/>
              </w:rPr>
            </w:pPr>
          </w:p>
        </w:tc>
        <w:tc>
          <w:tcPr>
            <w:tcW w:w="1275" w:type="dxa"/>
          </w:tcPr>
          <w:p w14:paraId="131AD464" w14:textId="0D352B55" w:rsidR="00B743C4" w:rsidRDefault="009E56AA" w:rsidP="00A106E6">
            <w:pPr>
              <w:pStyle w:val="RBNormal"/>
              <w:suppressAutoHyphens/>
              <w:jc w:val="center"/>
              <w:rPr>
                <w:lang w:val="en-GB"/>
              </w:rPr>
            </w:pPr>
            <w:r>
              <w:rPr>
                <w:lang w:val="en-GB"/>
              </w:rPr>
              <w:t>✓</w:t>
            </w:r>
          </w:p>
        </w:tc>
        <w:tc>
          <w:tcPr>
            <w:tcW w:w="1275" w:type="dxa"/>
          </w:tcPr>
          <w:p w14:paraId="0752ABB7" w14:textId="77777777" w:rsidR="00B743C4" w:rsidRDefault="00B743C4" w:rsidP="00A106E6">
            <w:pPr>
              <w:pStyle w:val="RBNormal"/>
              <w:suppressAutoHyphens/>
              <w:jc w:val="center"/>
              <w:rPr>
                <w:lang w:val="en-GB"/>
              </w:rPr>
            </w:pPr>
          </w:p>
        </w:tc>
      </w:tr>
      <w:tr w:rsidR="00B743C4" w14:paraId="58E207D0" w14:textId="77777777" w:rsidTr="00693931">
        <w:trPr>
          <w:jc w:val="center"/>
        </w:trPr>
        <w:tc>
          <w:tcPr>
            <w:tcW w:w="988" w:type="dxa"/>
          </w:tcPr>
          <w:p w14:paraId="3A42E6AF" w14:textId="04A2CF50" w:rsidR="00B743C4" w:rsidRDefault="00482531" w:rsidP="00A106E6">
            <w:pPr>
              <w:pStyle w:val="RBNormal"/>
              <w:suppressAutoHyphens/>
              <w:jc w:val="center"/>
              <w:rPr>
                <w:lang w:val="en-GB"/>
              </w:rPr>
            </w:pPr>
            <w:r>
              <w:rPr>
                <w:lang w:val="en-GB"/>
              </w:rPr>
              <w:t>UR-19</w:t>
            </w:r>
          </w:p>
        </w:tc>
        <w:tc>
          <w:tcPr>
            <w:tcW w:w="1559" w:type="dxa"/>
          </w:tcPr>
          <w:p w14:paraId="33988B9C" w14:textId="77777777" w:rsidR="00B743C4" w:rsidRDefault="00B743C4" w:rsidP="00A106E6">
            <w:pPr>
              <w:pStyle w:val="RBNormal"/>
              <w:suppressAutoHyphens/>
              <w:jc w:val="center"/>
              <w:rPr>
                <w:lang w:val="en-GB"/>
              </w:rPr>
            </w:pPr>
          </w:p>
        </w:tc>
        <w:tc>
          <w:tcPr>
            <w:tcW w:w="1275" w:type="dxa"/>
          </w:tcPr>
          <w:p w14:paraId="7E30B6CF" w14:textId="4BCC02C4" w:rsidR="00B743C4" w:rsidRDefault="009E56AA" w:rsidP="00A106E6">
            <w:pPr>
              <w:pStyle w:val="RBNormal"/>
              <w:suppressAutoHyphens/>
              <w:jc w:val="center"/>
              <w:rPr>
                <w:lang w:val="en-GB"/>
              </w:rPr>
            </w:pPr>
            <w:r>
              <w:rPr>
                <w:lang w:val="en-GB"/>
              </w:rPr>
              <w:t>✓</w:t>
            </w:r>
          </w:p>
        </w:tc>
        <w:tc>
          <w:tcPr>
            <w:tcW w:w="1275" w:type="dxa"/>
          </w:tcPr>
          <w:p w14:paraId="2DE22CEB" w14:textId="77777777" w:rsidR="00B743C4" w:rsidRDefault="00B743C4" w:rsidP="00A106E6">
            <w:pPr>
              <w:pStyle w:val="RBNormal"/>
              <w:suppressAutoHyphens/>
              <w:jc w:val="center"/>
              <w:rPr>
                <w:lang w:val="en-GB"/>
              </w:rPr>
            </w:pPr>
          </w:p>
        </w:tc>
      </w:tr>
      <w:tr w:rsidR="00B743C4" w14:paraId="316C15F8" w14:textId="77777777" w:rsidTr="00693931">
        <w:trPr>
          <w:jc w:val="center"/>
        </w:trPr>
        <w:tc>
          <w:tcPr>
            <w:tcW w:w="988" w:type="dxa"/>
          </w:tcPr>
          <w:p w14:paraId="6A8D709F" w14:textId="379F20D7" w:rsidR="00B743C4" w:rsidRDefault="00482531" w:rsidP="00A106E6">
            <w:pPr>
              <w:pStyle w:val="RBNormal"/>
              <w:suppressAutoHyphens/>
              <w:jc w:val="center"/>
              <w:rPr>
                <w:lang w:val="en-GB"/>
              </w:rPr>
            </w:pPr>
            <w:r>
              <w:rPr>
                <w:lang w:val="en-GB"/>
              </w:rPr>
              <w:t>UR-20</w:t>
            </w:r>
          </w:p>
        </w:tc>
        <w:tc>
          <w:tcPr>
            <w:tcW w:w="1559" w:type="dxa"/>
          </w:tcPr>
          <w:p w14:paraId="4F26779A" w14:textId="77777777" w:rsidR="00B743C4" w:rsidRDefault="00B743C4" w:rsidP="00A106E6">
            <w:pPr>
              <w:pStyle w:val="RBNormal"/>
              <w:suppressAutoHyphens/>
              <w:jc w:val="center"/>
              <w:rPr>
                <w:lang w:val="en-GB"/>
              </w:rPr>
            </w:pPr>
          </w:p>
        </w:tc>
        <w:tc>
          <w:tcPr>
            <w:tcW w:w="1275" w:type="dxa"/>
          </w:tcPr>
          <w:p w14:paraId="11C721BF" w14:textId="6C92FD74" w:rsidR="00B743C4" w:rsidRDefault="009E56AA" w:rsidP="00A106E6">
            <w:pPr>
              <w:pStyle w:val="RBNormal"/>
              <w:suppressAutoHyphens/>
              <w:jc w:val="center"/>
              <w:rPr>
                <w:lang w:val="en-GB"/>
              </w:rPr>
            </w:pPr>
            <w:r>
              <w:rPr>
                <w:lang w:val="en-GB"/>
              </w:rPr>
              <w:t>✓</w:t>
            </w:r>
          </w:p>
        </w:tc>
        <w:tc>
          <w:tcPr>
            <w:tcW w:w="1275" w:type="dxa"/>
          </w:tcPr>
          <w:p w14:paraId="1F6644DA" w14:textId="77777777" w:rsidR="00B743C4" w:rsidRDefault="00B743C4" w:rsidP="00A106E6">
            <w:pPr>
              <w:pStyle w:val="RBNormal"/>
              <w:suppressAutoHyphens/>
              <w:jc w:val="center"/>
              <w:rPr>
                <w:lang w:val="en-GB"/>
              </w:rPr>
            </w:pPr>
          </w:p>
        </w:tc>
      </w:tr>
      <w:tr w:rsidR="00B743C4" w14:paraId="3F24B794" w14:textId="77777777" w:rsidTr="00693931">
        <w:trPr>
          <w:jc w:val="center"/>
        </w:trPr>
        <w:tc>
          <w:tcPr>
            <w:tcW w:w="988" w:type="dxa"/>
          </w:tcPr>
          <w:p w14:paraId="4A9B0E1F" w14:textId="16C90D76" w:rsidR="00B743C4" w:rsidRDefault="00482531" w:rsidP="00A106E6">
            <w:pPr>
              <w:pStyle w:val="RBNormal"/>
              <w:suppressAutoHyphens/>
              <w:jc w:val="center"/>
              <w:rPr>
                <w:lang w:val="en-GB"/>
              </w:rPr>
            </w:pPr>
            <w:r>
              <w:rPr>
                <w:lang w:val="en-GB"/>
              </w:rPr>
              <w:t>UR-21</w:t>
            </w:r>
          </w:p>
        </w:tc>
        <w:tc>
          <w:tcPr>
            <w:tcW w:w="1559" w:type="dxa"/>
          </w:tcPr>
          <w:p w14:paraId="3979A1D7" w14:textId="77777777" w:rsidR="00B743C4" w:rsidRDefault="00B743C4" w:rsidP="00A106E6">
            <w:pPr>
              <w:pStyle w:val="RBNormal"/>
              <w:suppressAutoHyphens/>
              <w:jc w:val="center"/>
              <w:rPr>
                <w:lang w:val="en-GB"/>
              </w:rPr>
            </w:pPr>
          </w:p>
        </w:tc>
        <w:tc>
          <w:tcPr>
            <w:tcW w:w="1275" w:type="dxa"/>
          </w:tcPr>
          <w:p w14:paraId="0A428223" w14:textId="5E124CB1" w:rsidR="00B743C4" w:rsidRDefault="009E56AA" w:rsidP="00A106E6">
            <w:pPr>
              <w:pStyle w:val="RBNormal"/>
              <w:suppressAutoHyphens/>
              <w:jc w:val="center"/>
              <w:rPr>
                <w:lang w:val="en-GB"/>
              </w:rPr>
            </w:pPr>
            <w:r>
              <w:rPr>
                <w:lang w:val="en-GB"/>
              </w:rPr>
              <w:t>✓</w:t>
            </w:r>
          </w:p>
        </w:tc>
        <w:tc>
          <w:tcPr>
            <w:tcW w:w="1275" w:type="dxa"/>
          </w:tcPr>
          <w:p w14:paraId="348721B4" w14:textId="77777777" w:rsidR="00B743C4" w:rsidRDefault="00B743C4" w:rsidP="00A106E6">
            <w:pPr>
              <w:pStyle w:val="RBNormal"/>
              <w:suppressAutoHyphens/>
              <w:jc w:val="center"/>
              <w:rPr>
                <w:lang w:val="en-GB"/>
              </w:rPr>
            </w:pPr>
          </w:p>
        </w:tc>
      </w:tr>
      <w:tr w:rsidR="00B743C4" w14:paraId="184BEFD1" w14:textId="77777777" w:rsidTr="00693931">
        <w:trPr>
          <w:jc w:val="center"/>
        </w:trPr>
        <w:tc>
          <w:tcPr>
            <w:tcW w:w="988" w:type="dxa"/>
          </w:tcPr>
          <w:p w14:paraId="530A138E" w14:textId="65496B45" w:rsidR="00B743C4" w:rsidRDefault="00482531" w:rsidP="00A106E6">
            <w:pPr>
              <w:pStyle w:val="RBNormal"/>
              <w:suppressAutoHyphens/>
              <w:jc w:val="center"/>
              <w:rPr>
                <w:lang w:val="en-GB"/>
              </w:rPr>
            </w:pPr>
            <w:r>
              <w:rPr>
                <w:lang w:val="en-GB"/>
              </w:rPr>
              <w:t>UR-22</w:t>
            </w:r>
          </w:p>
        </w:tc>
        <w:tc>
          <w:tcPr>
            <w:tcW w:w="1559" w:type="dxa"/>
          </w:tcPr>
          <w:p w14:paraId="449D1AEF" w14:textId="77777777" w:rsidR="00B743C4" w:rsidRDefault="00B743C4" w:rsidP="00A106E6">
            <w:pPr>
              <w:pStyle w:val="RBNormal"/>
              <w:suppressAutoHyphens/>
              <w:jc w:val="center"/>
              <w:rPr>
                <w:lang w:val="en-GB"/>
              </w:rPr>
            </w:pPr>
          </w:p>
        </w:tc>
        <w:tc>
          <w:tcPr>
            <w:tcW w:w="1275" w:type="dxa"/>
          </w:tcPr>
          <w:p w14:paraId="5A1F0F53" w14:textId="7F14FE62" w:rsidR="00B743C4" w:rsidRDefault="009E56AA" w:rsidP="00A106E6">
            <w:pPr>
              <w:pStyle w:val="RBNormal"/>
              <w:suppressAutoHyphens/>
              <w:jc w:val="center"/>
              <w:rPr>
                <w:lang w:val="en-GB"/>
              </w:rPr>
            </w:pPr>
            <w:r>
              <w:rPr>
                <w:lang w:val="en-GB"/>
              </w:rPr>
              <w:t>✓</w:t>
            </w:r>
          </w:p>
        </w:tc>
        <w:tc>
          <w:tcPr>
            <w:tcW w:w="1275" w:type="dxa"/>
          </w:tcPr>
          <w:p w14:paraId="749BCE72" w14:textId="77777777" w:rsidR="00B743C4" w:rsidRDefault="00B743C4" w:rsidP="00A106E6">
            <w:pPr>
              <w:pStyle w:val="RBNormal"/>
              <w:suppressAutoHyphens/>
              <w:jc w:val="center"/>
              <w:rPr>
                <w:lang w:val="en-GB"/>
              </w:rPr>
            </w:pPr>
          </w:p>
        </w:tc>
      </w:tr>
      <w:tr w:rsidR="001D20DD" w14:paraId="6A8BEB93" w14:textId="77777777" w:rsidTr="00693931">
        <w:trPr>
          <w:jc w:val="center"/>
        </w:trPr>
        <w:tc>
          <w:tcPr>
            <w:tcW w:w="988" w:type="dxa"/>
          </w:tcPr>
          <w:p w14:paraId="16994F00" w14:textId="2304C8B8" w:rsidR="001D20DD" w:rsidRDefault="00482531" w:rsidP="00A106E6">
            <w:pPr>
              <w:pStyle w:val="RBNormal"/>
              <w:suppressAutoHyphens/>
              <w:jc w:val="center"/>
              <w:rPr>
                <w:lang w:val="en-GB"/>
              </w:rPr>
            </w:pPr>
            <w:r>
              <w:rPr>
                <w:lang w:val="en-GB"/>
              </w:rPr>
              <w:t>UR-23</w:t>
            </w:r>
          </w:p>
        </w:tc>
        <w:tc>
          <w:tcPr>
            <w:tcW w:w="1559" w:type="dxa"/>
          </w:tcPr>
          <w:p w14:paraId="12786654" w14:textId="77777777" w:rsidR="001D20DD" w:rsidRDefault="001D20DD" w:rsidP="00A106E6">
            <w:pPr>
              <w:pStyle w:val="RBNormal"/>
              <w:suppressAutoHyphens/>
              <w:jc w:val="center"/>
              <w:rPr>
                <w:lang w:val="en-GB"/>
              </w:rPr>
            </w:pPr>
          </w:p>
        </w:tc>
        <w:tc>
          <w:tcPr>
            <w:tcW w:w="1275" w:type="dxa"/>
          </w:tcPr>
          <w:p w14:paraId="2FFA6841" w14:textId="636FFEDE" w:rsidR="001D20DD" w:rsidRDefault="009E56AA" w:rsidP="00A106E6">
            <w:pPr>
              <w:pStyle w:val="RBNormal"/>
              <w:suppressAutoHyphens/>
              <w:jc w:val="center"/>
              <w:rPr>
                <w:lang w:val="en-GB"/>
              </w:rPr>
            </w:pPr>
            <w:r>
              <w:rPr>
                <w:lang w:val="en-GB"/>
              </w:rPr>
              <w:t>✓</w:t>
            </w:r>
          </w:p>
        </w:tc>
        <w:tc>
          <w:tcPr>
            <w:tcW w:w="1275" w:type="dxa"/>
          </w:tcPr>
          <w:p w14:paraId="347E40E2" w14:textId="77777777" w:rsidR="001D20DD" w:rsidRDefault="001D20DD" w:rsidP="00A106E6">
            <w:pPr>
              <w:pStyle w:val="RBNormal"/>
              <w:suppressAutoHyphens/>
              <w:jc w:val="center"/>
              <w:rPr>
                <w:lang w:val="en-GB"/>
              </w:rPr>
            </w:pPr>
          </w:p>
        </w:tc>
      </w:tr>
      <w:tr w:rsidR="001D20DD" w14:paraId="4083F5E4" w14:textId="77777777" w:rsidTr="00693931">
        <w:trPr>
          <w:jc w:val="center"/>
        </w:trPr>
        <w:tc>
          <w:tcPr>
            <w:tcW w:w="988" w:type="dxa"/>
          </w:tcPr>
          <w:p w14:paraId="57ED3B6D" w14:textId="77777777" w:rsidR="001D20DD" w:rsidRDefault="001D20DD" w:rsidP="00A106E6">
            <w:pPr>
              <w:pStyle w:val="RBNormal"/>
              <w:suppressAutoHyphens/>
              <w:jc w:val="center"/>
              <w:rPr>
                <w:lang w:val="en-GB"/>
              </w:rPr>
            </w:pPr>
          </w:p>
        </w:tc>
        <w:tc>
          <w:tcPr>
            <w:tcW w:w="1559" w:type="dxa"/>
          </w:tcPr>
          <w:p w14:paraId="430D9F30" w14:textId="77777777" w:rsidR="001D20DD" w:rsidRDefault="001D20DD" w:rsidP="00A106E6">
            <w:pPr>
              <w:pStyle w:val="RBNormal"/>
              <w:suppressAutoHyphens/>
              <w:jc w:val="center"/>
              <w:rPr>
                <w:lang w:val="en-GB"/>
              </w:rPr>
            </w:pPr>
          </w:p>
        </w:tc>
        <w:tc>
          <w:tcPr>
            <w:tcW w:w="1275" w:type="dxa"/>
          </w:tcPr>
          <w:p w14:paraId="7CA0BF10" w14:textId="77777777" w:rsidR="001D20DD" w:rsidRDefault="001D20DD" w:rsidP="00A106E6">
            <w:pPr>
              <w:pStyle w:val="RBNormal"/>
              <w:suppressAutoHyphens/>
              <w:jc w:val="center"/>
              <w:rPr>
                <w:lang w:val="en-GB"/>
              </w:rPr>
            </w:pPr>
          </w:p>
        </w:tc>
        <w:tc>
          <w:tcPr>
            <w:tcW w:w="1275" w:type="dxa"/>
          </w:tcPr>
          <w:p w14:paraId="3DCEC5B8" w14:textId="77777777" w:rsidR="001D20DD" w:rsidRDefault="001D20DD" w:rsidP="00A106E6">
            <w:pPr>
              <w:pStyle w:val="RBNormal"/>
              <w:suppressAutoHyphens/>
              <w:jc w:val="center"/>
              <w:rPr>
                <w:lang w:val="en-GB"/>
              </w:rPr>
            </w:pPr>
          </w:p>
        </w:tc>
      </w:tr>
      <w:tr w:rsidR="001D20DD" w14:paraId="0AF45372" w14:textId="77777777" w:rsidTr="00693931">
        <w:trPr>
          <w:jc w:val="center"/>
        </w:trPr>
        <w:tc>
          <w:tcPr>
            <w:tcW w:w="988" w:type="dxa"/>
          </w:tcPr>
          <w:p w14:paraId="784125BE" w14:textId="77777777" w:rsidR="001D20DD" w:rsidRDefault="001D20DD" w:rsidP="00A106E6">
            <w:pPr>
              <w:pStyle w:val="RBNormal"/>
              <w:suppressAutoHyphens/>
              <w:jc w:val="center"/>
              <w:rPr>
                <w:lang w:val="en-GB"/>
              </w:rPr>
            </w:pPr>
          </w:p>
        </w:tc>
        <w:tc>
          <w:tcPr>
            <w:tcW w:w="1559" w:type="dxa"/>
          </w:tcPr>
          <w:p w14:paraId="7651EE45" w14:textId="77777777" w:rsidR="001D20DD" w:rsidRDefault="001D20DD" w:rsidP="00A106E6">
            <w:pPr>
              <w:pStyle w:val="RBNormal"/>
              <w:suppressAutoHyphens/>
              <w:jc w:val="center"/>
              <w:rPr>
                <w:lang w:val="en-GB"/>
              </w:rPr>
            </w:pPr>
          </w:p>
        </w:tc>
        <w:tc>
          <w:tcPr>
            <w:tcW w:w="1275" w:type="dxa"/>
          </w:tcPr>
          <w:p w14:paraId="402EBDD5" w14:textId="77777777" w:rsidR="001D20DD" w:rsidRDefault="001D20DD" w:rsidP="00A106E6">
            <w:pPr>
              <w:pStyle w:val="RBNormal"/>
              <w:suppressAutoHyphens/>
              <w:jc w:val="center"/>
              <w:rPr>
                <w:lang w:val="en-GB"/>
              </w:rPr>
            </w:pPr>
          </w:p>
        </w:tc>
        <w:tc>
          <w:tcPr>
            <w:tcW w:w="1275" w:type="dxa"/>
          </w:tcPr>
          <w:p w14:paraId="5C357C74" w14:textId="77777777" w:rsidR="001D20DD" w:rsidRDefault="001D20DD" w:rsidP="00A106E6">
            <w:pPr>
              <w:pStyle w:val="RBNormal"/>
              <w:suppressAutoHyphens/>
              <w:jc w:val="center"/>
              <w:rPr>
                <w:lang w:val="en-GB"/>
              </w:rPr>
            </w:pPr>
          </w:p>
        </w:tc>
      </w:tr>
    </w:tbl>
    <w:p w14:paraId="1341B796" w14:textId="77777777" w:rsidR="00DF0DBF" w:rsidRPr="008443EB" w:rsidRDefault="00DF0DBF" w:rsidP="00DF0DBF">
      <w:pPr>
        <w:pStyle w:val="2"/>
        <w:rPr>
          <w:lang w:val="en-GB"/>
        </w:rPr>
      </w:pPr>
      <w:bookmarkStart w:id="16" w:name="_Toc58591061"/>
      <w:r w:rsidRPr="008443EB">
        <w:rPr>
          <w:lang w:val="en-GB"/>
        </w:rPr>
        <w:t>Constraint Requirements</w:t>
      </w:r>
      <w:bookmarkEnd w:id="16"/>
    </w:p>
    <w:p w14:paraId="1341B797" w14:textId="77777777" w:rsidR="00B36961" w:rsidRPr="008443EB" w:rsidRDefault="00B36961" w:rsidP="00B36961">
      <w:pPr>
        <w:pStyle w:val="RBNormal"/>
        <w:rPr>
          <w:lang w:val="en-GB"/>
        </w:rPr>
      </w:pPr>
      <w:r w:rsidRPr="008443EB">
        <w:rPr>
          <w:lang w:val="en-GB"/>
        </w:rPr>
        <w:lastRenderedPageBreak/>
        <w:t>Constraint requirements place restrictions on how software can be built and operated, including any aspect of the user interface.  For example, definitions of external communications, hardware and software interfaces may already exist, either because the software is a part of a larger system, or because the user requires that certain protocols, standards, computers, operating systems, and library or kernel software be used.</w:t>
      </w:r>
    </w:p>
    <w:p w14:paraId="1341B798" w14:textId="77777777" w:rsidR="00B36961" w:rsidRPr="008443EB" w:rsidRDefault="00B36961" w:rsidP="00B36961">
      <w:pPr>
        <w:pStyle w:val="RBNormal"/>
        <w:rPr>
          <w:highlight w:val="yellow"/>
          <w:lang w:val="en-GB"/>
        </w:rPr>
      </w:pPr>
    </w:p>
    <w:tbl>
      <w:tblPr>
        <w:tblStyle w:val="a5"/>
        <w:tblW w:w="9571" w:type="dxa"/>
        <w:tblLook w:val="04A0" w:firstRow="1" w:lastRow="0" w:firstColumn="1" w:lastColumn="0" w:noHBand="0" w:noVBand="1"/>
      </w:tblPr>
      <w:tblGrid>
        <w:gridCol w:w="1696"/>
        <w:gridCol w:w="7875"/>
      </w:tblGrid>
      <w:tr w:rsidR="00DF0DBF" w:rsidRPr="008443EB" w14:paraId="1341B79B" w14:textId="77777777" w:rsidTr="00A106E6">
        <w:tc>
          <w:tcPr>
            <w:tcW w:w="1696" w:type="dxa"/>
            <w:tcBorders>
              <w:bottom w:val="single" w:sz="4" w:space="0" w:color="auto"/>
            </w:tcBorders>
            <w:shd w:val="clear" w:color="auto" w:fill="F2F2F2" w:themeFill="background1" w:themeFillShade="F2"/>
          </w:tcPr>
          <w:p w14:paraId="1341B799" w14:textId="77777777" w:rsidR="00DF0DBF" w:rsidRPr="00A106E6" w:rsidRDefault="00DF0DBF" w:rsidP="00350B6A">
            <w:pPr>
              <w:pStyle w:val="ad"/>
              <w:rPr>
                <w:b/>
                <w:lang w:val="en-GB"/>
              </w:rPr>
            </w:pPr>
            <w:r w:rsidRPr="00A106E6">
              <w:rPr>
                <w:b/>
                <w:lang w:val="en-GB"/>
              </w:rPr>
              <w:t xml:space="preserve">User </w:t>
            </w:r>
            <w:r w:rsidRPr="00A106E6">
              <w:rPr>
                <w:b/>
                <w:lang w:val="en-GB"/>
              </w:rPr>
              <w:br/>
              <w:t>Requirement</w:t>
            </w:r>
          </w:p>
        </w:tc>
        <w:tc>
          <w:tcPr>
            <w:tcW w:w="7875" w:type="dxa"/>
            <w:tcBorders>
              <w:bottom w:val="single" w:sz="4" w:space="0" w:color="auto"/>
            </w:tcBorders>
            <w:shd w:val="clear" w:color="auto" w:fill="F2F2F2" w:themeFill="background1" w:themeFillShade="F2"/>
          </w:tcPr>
          <w:p w14:paraId="1341B79A" w14:textId="77777777" w:rsidR="00DF0DBF" w:rsidRPr="00A106E6" w:rsidRDefault="00DF0DBF" w:rsidP="00350B6A">
            <w:pPr>
              <w:pStyle w:val="ad"/>
              <w:rPr>
                <w:b/>
                <w:lang w:val="en-GB"/>
              </w:rPr>
            </w:pPr>
            <w:r w:rsidRPr="00A106E6">
              <w:rPr>
                <w:b/>
                <w:lang w:val="en-GB"/>
              </w:rPr>
              <w:t>Description</w:t>
            </w:r>
          </w:p>
        </w:tc>
      </w:tr>
      <w:tr w:rsidR="00DF0DBF" w:rsidRPr="008443EB" w14:paraId="1341B79F" w14:textId="77777777" w:rsidTr="00A106E6">
        <w:tc>
          <w:tcPr>
            <w:tcW w:w="1696" w:type="dxa"/>
            <w:shd w:val="clear" w:color="auto" w:fill="auto"/>
          </w:tcPr>
          <w:p w14:paraId="1341B79C" w14:textId="75ABAA86" w:rsidR="00DF0DBF" w:rsidRPr="008443EB" w:rsidRDefault="00DF0DBF" w:rsidP="00B1009A">
            <w:pPr>
              <w:pStyle w:val="ad"/>
              <w:jc w:val="center"/>
              <w:rPr>
                <w:lang w:val="en-GB"/>
              </w:rPr>
            </w:pPr>
            <w:r w:rsidRPr="008443EB">
              <w:rPr>
                <w:lang w:val="en-GB"/>
              </w:rPr>
              <w:t>UR-</w:t>
            </w:r>
            <w:r w:rsidR="001D20DD">
              <w:rPr>
                <w:rFonts w:hint="eastAsia"/>
                <w:lang w:val="en-GB" w:eastAsia="zh-CN"/>
              </w:rPr>
              <w:t>24</w:t>
            </w:r>
          </w:p>
        </w:tc>
        <w:tc>
          <w:tcPr>
            <w:tcW w:w="7875" w:type="dxa"/>
            <w:shd w:val="clear" w:color="auto" w:fill="auto"/>
          </w:tcPr>
          <w:p w14:paraId="1341B79D" w14:textId="0621D887" w:rsidR="00A106E6" w:rsidRPr="00A106E6" w:rsidRDefault="00A106E6" w:rsidP="00A106E6">
            <w:pPr>
              <w:pStyle w:val="ad"/>
              <w:rPr>
                <w:lang w:val="en-GB" w:eastAsia="zh-CN"/>
              </w:rPr>
            </w:pPr>
            <w:r w:rsidRPr="00A106E6">
              <w:rPr>
                <w:lang w:val="en-GB"/>
              </w:rPr>
              <w:t>The use of MQ for data transfer</w:t>
            </w:r>
            <w:r>
              <w:rPr>
                <w:lang w:val="en-GB"/>
              </w:rPr>
              <w:t>.</w:t>
            </w:r>
            <w:r w:rsidR="003C52C8">
              <w:rPr>
                <w:rFonts w:hint="eastAsia"/>
                <w:lang w:val="en-GB" w:eastAsia="zh-CN"/>
              </w:rPr>
              <w:t>使用</w:t>
            </w:r>
            <w:r w:rsidR="003C52C8">
              <w:rPr>
                <w:rFonts w:hint="eastAsia"/>
                <w:lang w:val="en-GB" w:eastAsia="zh-CN"/>
              </w:rPr>
              <w:t>M</w:t>
            </w:r>
            <w:r w:rsidR="003C52C8">
              <w:rPr>
                <w:lang w:val="en-GB" w:eastAsia="zh-CN"/>
              </w:rPr>
              <w:t>Q</w:t>
            </w:r>
            <w:r w:rsidR="003C52C8">
              <w:rPr>
                <w:rFonts w:hint="eastAsia"/>
                <w:lang w:val="en-GB" w:eastAsia="zh-CN"/>
              </w:rPr>
              <w:t>进行数据传输</w:t>
            </w:r>
          </w:p>
          <w:p w14:paraId="1341B79E" w14:textId="77777777" w:rsidR="00DF0DBF" w:rsidRPr="008443EB" w:rsidRDefault="00DF0DBF" w:rsidP="00A106E6">
            <w:pPr>
              <w:pStyle w:val="ad"/>
              <w:rPr>
                <w:lang w:val="en-GB"/>
              </w:rPr>
            </w:pPr>
          </w:p>
        </w:tc>
      </w:tr>
      <w:tr w:rsidR="00DF0DBF" w:rsidRPr="008443EB" w14:paraId="1341B7A3" w14:textId="77777777" w:rsidTr="00A106E6">
        <w:tc>
          <w:tcPr>
            <w:tcW w:w="1696" w:type="dxa"/>
            <w:shd w:val="clear" w:color="auto" w:fill="auto"/>
          </w:tcPr>
          <w:p w14:paraId="1341B7A0" w14:textId="30F7D764" w:rsidR="00DF0DBF" w:rsidRPr="008443EB" w:rsidRDefault="00DF0DBF" w:rsidP="00B1009A">
            <w:pPr>
              <w:pStyle w:val="ad"/>
              <w:jc w:val="center"/>
              <w:rPr>
                <w:lang w:val="en-GB"/>
              </w:rPr>
            </w:pPr>
            <w:r w:rsidRPr="008443EB">
              <w:rPr>
                <w:lang w:val="en-GB"/>
              </w:rPr>
              <w:t>UR-</w:t>
            </w:r>
            <w:r w:rsidR="001D20DD">
              <w:rPr>
                <w:rFonts w:hint="eastAsia"/>
                <w:lang w:val="en-GB" w:eastAsia="zh-CN"/>
              </w:rPr>
              <w:t>25</w:t>
            </w:r>
          </w:p>
        </w:tc>
        <w:tc>
          <w:tcPr>
            <w:tcW w:w="7875" w:type="dxa"/>
            <w:shd w:val="clear" w:color="auto" w:fill="auto"/>
          </w:tcPr>
          <w:p w14:paraId="1341B7A1" w14:textId="307ACF94" w:rsidR="00DF0DBF" w:rsidRDefault="00A106E6" w:rsidP="00A106E6">
            <w:pPr>
              <w:pStyle w:val="ad"/>
              <w:rPr>
                <w:lang w:val="en-GB"/>
              </w:rPr>
            </w:pPr>
            <w:r w:rsidRPr="00A106E6">
              <w:rPr>
                <w:lang w:val="en-GB"/>
              </w:rPr>
              <w:t xml:space="preserve">The data </w:t>
            </w:r>
            <w:r w:rsidR="007E3A9B">
              <w:rPr>
                <w:lang w:val="en-GB"/>
              </w:rPr>
              <w:t>M</w:t>
            </w:r>
            <w:r w:rsidR="009A16DF">
              <w:rPr>
                <w:lang w:val="en-GB"/>
              </w:rPr>
              <w:t>es</w:t>
            </w:r>
            <w:r w:rsidRPr="00A106E6">
              <w:rPr>
                <w:lang w:val="en-GB"/>
              </w:rPr>
              <w:t xml:space="preserve">sage format used by each VCATS </w:t>
            </w:r>
            <w:r>
              <w:rPr>
                <w:lang w:val="en-GB"/>
              </w:rPr>
              <w:t xml:space="preserve">to </w:t>
            </w:r>
            <w:r w:rsidR="00C92452">
              <w:rPr>
                <w:lang w:val="en-GB"/>
              </w:rPr>
              <w:t>MES</w:t>
            </w:r>
            <w:r>
              <w:rPr>
                <w:lang w:val="en-GB"/>
              </w:rPr>
              <w:t xml:space="preserve"> Interface</w:t>
            </w:r>
            <w:r w:rsidR="0014507A">
              <w:rPr>
                <w:lang w:val="en-GB"/>
              </w:rPr>
              <w:t xml:space="preserve"> is constrained by a Schema Definition File</w:t>
            </w:r>
            <w:r>
              <w:rPr>
                <w:lang w:val="en-GB"/>
              </w:rPr>
              <w:t>.</w:t>
            </w:r>
          </w:p>
          <w:p w14:paraId="1341B7A2" w14:textId="587E8B1A" w:rsidR="00A106E6" w:rsidRPr="003C52C8" w:rsidRDefault="003C52C8" w:rsidP="00A106E6">
            <w:pPr>
              <w:pStyle w:val="ad"/>
              <w:rPr>
                <w:rFonts w:eastAsia="MS Mincho"/>
                <w:lang w:val="en-GB"/>
              </w:rPr>
            </w:pPr>
            <w:r>
              <w:rPr>
                <w:rFonts w:hint="eastAsia"/>
                <w:lang w:val="en-GB" w:eastAsia="zh-CN"/>
              </w:rPr>
              <w:t>消息数据格式严格按照</w:t>
            </w:r>
            <w:r>
              <w:rPr>
                <w:rFonts w:hint="eastAsia"/>
                <w:lang w:val="en-GB" w:eastAsia="zh-CN"/>
              </w:rPr>
              <w:t>X</w:t>
            </w:r>
            <w:r>
              <w:rPr>
                <w:lang w:val="en-GB" w:eastAsia="zh-CN"/>
              </w:rPr>
              <w:t xml:space="preserve">SD </w:t>
            </w:r>
            <w:r>
              <w:rPr>
                <w:rFonts w:hint="eastAsia"/>
                <w:lang w:val="en-GB" w:eastAsia="zh-CN"/>
              </w:rPr>
              <w:t>模板文件来进行</w:t>
            </w:r>
          </w:p>
        </w:tc>
      </w:tr>
      <w:tr w:rsidR="00A106E6" w:rsidRPr="008443EB" w14:paraId="1341B7A7" w14:textId="77777777" w:rsidTr="00A106E6">
        <w:tc>
          <w:tcPr>
            <w:tcW w:w="1696" w:type="dxa"/>
            <w:tcBorders>
              <w:bottom w:val="single" w:sz="4" w:space="0" w:color="auto"/>
            </w:tcBorders>
            <w:shd w:val="clear" w:color="auto" w:fill="auto"/>
          </w:tcPr>
          <w:p w14:paraId="1341B7A4" w14:textId="2B82B2AB" w:rsidR="00A106E6" w:rsidRPr="008443EB" w:rsidRDefault="00A106E6" w:rsidP="00A106E6">
            <w:pPr>
              <w:pStyle w:val="ad"/>
              <w:jc w:val="center"/>
              <w:rPr>
                <w:lang w:val="en-GB"/>
              </w:rPr>
            </w:pPr>
          </w:p>
        </w:tc>
        <w:tc>
          <w:tcPr>
            <w:tcW w:w="7875" w:type="dxa"/>
            <w:tcBorders>
              <w:bottom w:val="single" w:sz="4" w:space="0" w:color="auto"/>
            </w:tcBorders>
            <w:shd w:val="clear" w:color="auto" w:fill="auto"/>
          </w:tcPr>
          <w:p w14:paraId="1341B7A6" w14:textId="77777777" w:rsidR="00A106E6" w:rsidRPr="00A106E6" w:rsidRDefault="00A106E6" w:rsidP="00693931">
            <w:pPr>
              <w:pStyle w:val="ad"/>
              <w:rPr>
                <w:lang w:val="en-GB"/>
              </w:rPr>
            </w:pPr>
          </w:p>
        </w:tc>
      </w:tr>
    </w:tbl>
    <w:p w14:paraId="1341B7A8" w14:textId="77777777" w:rsidR="008443EB" w:rsidRPr="008443EB" w:rsidRDefault="008443EB" w:rsidP="008443EB">
      <w:pPr>
        <w:pStyle w:val="2"/>
        <w:rPr>
          <w:lang w:val="en-GB"/>
        </w:rPr>
      </w:pPr>
      <w:bookmarkStart w:id="17" w:name="_Toc58591062"/>
      <w:r w:rsidRPr="008443EB">
        <w:rPr>
          <w:lang w:val="en-GB"/>
        </w:rPr>
        <w:t>Documentation Requirements</w:t>
      </w:r>
      <w:bookmarkEnd w:id="17"/>
    </w:p>
    <w:p w14:paraId="1341B7A9" w14:textId="5F44BDE7" w:rsidR="00B36961" w:rsidRDefault="00B36961" w:rsidP="00B36961">
      <w:pPr>
        <w:pStyle w:val="RBNormal"/>
        <w:rPr>
          <w:lang w:val="en-GB"/>
        </w:rPr>
      </w:pPr>
      <w:r w:rsidRPr="008443EB">
        <w:rPr>
          <w:lang w:val="en-GB"/>
        </w:rPr>
        <w:t>These specify project-specific requirements for documentation.</w:t>
      </w:r>
    </w:p>
    <w:p w14:paraId="6B363762" w14:textId="77777777" w:rsidR="006C4588" w:rsidRPr="008443EB" w:rsidRDefault="006C4588" w:rsidP="00B36961">
      <w:pPr>
        <w:pStyle w:val="RBNormal"/>
        <w:rPr>
          <w:lang w:val="en-GB"/>
        </w:rPr>
      </w:pPr>
    </w:p>
    <w:tbl>
      <w:tblPr>
        <w:tblStyle w:val="a5"/>
        <w:tblW w:w="9571" w:type="dxa"/>
        <w:tblLook w:val="04A0" w:firstRow="1" w:lastRow="0" w:firstColumn="1" w:lastColumn="0" w:noHBand="0" w:noVBand="1"/>
      </w:tblPr>
      <w:tblGrid>
        <w:gridCol w:w="1696"/>
        <w:gridCol w:w="7875"/>
      </w:tblGrid>
      <w:tr w:rsidR="00DF0DBF" w:rsidRPr="008443EB" w14:paraId="1341B7AC" w14:textId="77777777" w:rsidTr="00A106E6">
        <w:tc>
          <w:tcPr>
            <w:tcW w:w="1696" w:type="dxa"/>
            <w:tcBorders>
              <w:bottom w:val="single" w:sz="4" w:space="0" w:color="auto"/>
            </w:tcBorders>
            <w:shd w:val="clear" w:color="auto" w:fill="F2F2F2" w:themeFill="background1" w:themeFillShade="F2"/>
          </w:tcPr>
          <w:p w14:paraId="1341B7AA" w14:textId="77777777" w:rsidR="00DF0DBF" w:rsidRPr="00A106E6" w:rsidRDefault="00DF0DBF" w:rsidP="00350B6A">
            <w:pPr>
              <w:pStyle w:val="ad"/>
              <w:rPr>
                <w:b/>
                <w:lang w:val="en-GB"/>
              </w:rPr>
            </w:pPr>
            <w:r w:rsidRPr="00A106E6">
              <w:rPr>
                <w:b/>
                <w:lang w:val="en-GB"/>
              </w:rPr>
              <w:t xml:space="preserve">User </w:t>
            </w:r>
            <w:r w:rsidRPr="00A106E6">
              <w:rPr>
                <w:b/>
                <w:lang w:val="en-GB"/>
              </w:rPr>
              <w:br/>
              <w:t>Requirement</w:t>
            </w:r>
          </w:p>
        </w:tc>
        <w:tc>
          <w:tcPr>
            <w:tcW w:w="7875" w:type="dxa"/>
            <w:tcBorders>
              <w:bottom w:val="single" w:sz="4" w:space="0" w:color="auto"/>
            </w:tcBorders>
            <w:shd w:val="clear" w:color="auto" w:fill="F2F2F2" w:themeFill="background1" w:themeFillShade="F2"/>
          </w:tcPr>
          <w:p w14:paraId="1341B7AB" w14:textId="77777777" w:rsidR="00DF0DBF" w:rsidRPr="00A106E6" w:rsidRDefault="00DF0DBF" w:rsidP="00350B6A">
            <w:pPr>
              <w:pStyle w:val="ad"/>
              <w:rPr>
                <w:b/>
                <w:lang w:val="en-GB"/>
              </w:rPr>
            </w:pPr>
            <w:r w:rsidRPr="00A106E6">
              <w:rPr>
                <w:b/>
                <w:lang w:val="en-GB"/>
              </w:rPr>
              <w:t>Description</w:t>
            </w:r>
          </w:p>
        </w:tc>
      </w:tr>
      <w:tr w:rsidR="00A106E6" w:rsidRPr="008443EB" w14:paraId="1341B7B8" w14:textId="77777777" w:rsidTr="00A106E6">
        <w:tc>
          <w:tcPr>
            <w:tcW w:w="1696" w:type="dxa"/>
            <w:shd w:val="clear" w:color="auto" w:fill="auto"/>
          </w:tcPr>
          <w:p w14:paraId="1341B7AD" w14:textId="41CDF9CB" w:rsidR="00A106E6" w:rsidRDefault="00A106E6" w:rsidP="00A106E6">
            <w:pPr>
              <w:pStyle w:val="ad"/>
              <w:suppressAutoHyphens/>
              <w:jc w:val="center"/>
              <w:rPr>
                <w:bCs/>
                <w:lang w:val="en-GB"/>
              </w:rPr>
            </w:pPr>
            <w:r w:rsidRPr="008443EB">
              <w:rPr>
                <w:lang w:val="en-GB"/>
              </w:rPr>
              <w:t>UR-</w:t>
            </w:r>
            <w:r w:rsidR="002C6712">
              <w:rPr>
                <w:rFonts w:hint="eastAsia"/>
                <w:lang w:val="en-GB" w:eastAsia="zh-CN"/>
              </w:rPr>
              <w:t>26</w:t>
            </w:r>
          </w:p>
          <w:p w14:paraId="1341B7AE" w14:textId="77777777" w:rsidR="00A106E6" w:rsidRDefault="00A106E6" w:rsidP="00A106E6">
            <w:pPr>
              <w:pStyle w:val="ad"/>
              <w:suppressAutoHyphens/>
              <w:jc w:val="center"/>
              <w:rPr>
                <w:bCs/>
                <w:lang w:val="en-GB"/>
              </w:rPr>
            </w:pPr>
          </w:p>
          <w:p w14:paraId="1341B7AF" w14:textId="3752D2CA" w:rsidR="00A106E6" w:rsidRDefault="00A106E6" w:rsidP="00A106E6">
            <w:pPr>
              <w:pStyle w:val="ad"/>
              <w:suppressAutoHyphens/>
              <w:jc w:val="center"/>
              <w:rPr>
                <w:bCs/>
                <w:lang w:val="en-GB"/>
              </w:rPr>
            </w:pPr>
            <w:r>
              <w:rPr>
                <w:bCs/>
                <w:lang w:val="en-GB"/>
              </w:rPr>
              <w:t>UR-</w:t>
            </w:r>
            <w:r w:rsidR="002C6712">
              <w:rPr>
                <w:rFonts w:hint="eastAsia"/>
                <w:bCs/>
                <w:lang w:val="en-GB" w:eastAsia="zh-CN"/>
              </w:rPr>
              <w:t>26</w:t>
            </w:r>
            <w:r>
              <w:rPr>
                <w:bCs/>
                <w:lang w:val="en-GB"/>
              </w:rPr>
              <w:t>.1</w:t>
            </w:r>
          </w:p>
          <w:p w14:paraId="1341B7B0" w14:textId="77777777" w:rsidR="00A106E6" w:rsidRDefault="00A106E6" w:rsidP="00A106E6">
            <w:pPr>
              <w:pStyle w:val="ad"/>
              <w:suppressAutoHyphens/>
              <w:jc w:val="center"/>
              <w:rPr>
                <w:bCs/>
                <w:lang w:val="en-GB"/>
              </w:rPr>
            </w:pPr>
          </w:p>
          <w:p w14:paraId="1341B7B1" w14:textId="20B14B49" w:rsidR="00A106E6" w:rsidRPr="00F80456" w:rsidRDefault="00A106E6" w:rsidP="00B1009A">
            <w:pPr>
              <w:pStyle w:val="ad"/>
              <w:suppressAutoHyphens/>
              <w:jc w:val="center"/>
              <w:rPr>
                <w:bCs/>
                <w:lang w:val="en-GB"/>
              </w:rPr>
            </w:pPr>
            <w:r>
              <w:rPr>
                <w:bCs/>
                <w:lang w:val="en-GB"/>
              </w:rPr>
              <w:t>UR-</w:t>
            </w:r>
            <w:r w:rsidR="002C6712">
              <w:rPr>
                <w:rFonts w:hint="eastAsia"/>
                <w:bCs/>
                <w:lang w:val="en-GB" w:eastAsia="zh-CN"/>
              </w:rPr>
              <w:t>26</w:t>
            </w:r>
            <w:r>
              <w:rPr>
                <w:bCs/>
                <w:lang w:val="en-GB"/>
              </w:rPr>
              <w:t>.2</w:t>
            </w:r>
          </w:p>
        </w:tc>
        <w:tc>
          <w:tcPr>
            <w:tcW w:w="7875" w:type="dxa"/>
            <w:shd w:val="clear" w:color="auto" w:fill="auto"/>
          </w:tcPr>
          <w:p w14:paraId="1341B7B2" w14:textId="77777777" w:rsidR="00A106E6" w:rsidRDefault="00A106E6" w:rsidP="00A106E6">
            <w:pPr>
              <w:pStyle w:val="ad"/>
              <w:suppressAutoHyphens/>
              <w:jc w:val="left"/>
              <w:rPr>
                <w:lang w:val="en-GB"/>
              </w:rPr>
            </w:pPr>
            <w:r>
              <w:rPr>
                <w:lang w:val="en-GB"/>
              </w:rPr>
              <w:t>D</w:t>
            </w:r>
            <w:r w:rsidRPr="00B93376">
              <w:rPr>
                <w:lang w:val="en-GB"/>
              </w:rPr>
              <w:t>ocumentation</w:t>
            </w:r>
            <w:r>
              <w:rPr>
                <w:lang w:val="en-GB"/>
              </w:rPr>
              <w:t xml:space="preserve"> will be supplied for the updated system:</w:t>
            </w:r>
          </w:p>
          <w:p w14:paraId="1341B7B3" w14:textId="77777777" w:rsidR="00A106E6" w:rsidRDefault="00A106E6" w:rsidP="00A106E6">
            <w:pPr>
              <w:pStyle w:val="ad"/>
              <w:suppressAutoHyphens/>
              <w:jc w:val="left"/>
              <w:rPr>
                <w:lang w:val="en-GB"/>
              </w:rPr>
            </w:pPr>
          </w:p>
          <w:p w14:paraId="1341B7B4" w14:textId="49891573" w:rsidR="00A106E6" w:rsidRDefault="00A106E6" w:rsidP="00A106E6">
            <w:pPr>
              <w:pStyle w:val="ad"/>
              <w:suppressAutoHyphens/>
              <w:jc w:val="left"/>
              <w:rPr>
                <w:lang w:val="en-GB"/>
              </w:rPr>
            </w:pPr>
            <w:r>
              <w:rPr>
                <w:lang w:val="en-GB"/>
              </w:rPr>
              <w:t>(UR-1</w:t>
            </w:r>
            <w:r w:rsidR="00B1009A">
              <w:rPr>
                <w:lang w:val="en-GB"/>
              </w:rPr>
              <w:t>6</w:t>
            </w:r>
            <w:r>
              <w:rPr>
                <w:lang w:val="en-GB"/>
              </w:rPr>
              <w:t>.1) System Configuration Guide</w:t>
            </w:r>
            <w:r w:rsidR="002C6712">
              <w:rPr>
                <w:rFonts w:hint="eastAsia"/>
                <w:lang w:val="en-GB" w:eastAsia="zh-CN"/>
              </w:rPr>
              <w:t>系统配置指导</w:t>
            </w:r>
          </w:p>
          <w:p w14:paraId="1341B7B5" w14:textId="77777777" w:rsidR="00A106E6" w:rsidRDefault="00A106E6" w:rsidP="00A106E6">
            <w:pPr>
              <w:pStyle w:val="ad"/>
              <w:suppressAutoHyphens/>
              <w:jc w:val="left"/>
              <w:rPr>
                <w:lang w:val="en-GB"/>
              </w:rPr>
            </w:pPr>
          </w:p>
          <w:p w14:paraId="1341B7B6" w14:textId="495CBF78" w:rsidR="00A106E6" w:rsidRPr="002C6712" w:rsidRDefault="00A106E6" w:rsidP="00A106E6">
            <w:pPr>
              <w:pStyle w:val="ad"/>
              <w:suppressAutoHyphens/>
              <w:jc w:val="left"/>
              <w:rPr>
                <w:rFonts w:eastAsia="MS Mincho"/>
                <w:lang w:val="en-GB"/>
              </w:rPr>
            </w:pPr>
            <w:r>
              <w:rPr>
                <w:lang w:val="en-GB"/>
              </w:rPr>
              <w:t>(UR-1</w:t>
            </w:r>
            <w:r w:rsidR="00B1009A">
              <w:rPr>
                <w:lang w:val="en-GB"/>
              </w:rPr>
              <w:t>6</w:t>
            </w:r>
            <w:r>
              <w:rPr>
                <w:lang w:val="en-GB"/>
              </w:rPr>
              <w:t>.2) System Troubleshooting Guide</w:t>
            </w:r>
            <w:r w:rsidR="002C6712">
              <w:rPr>
                <w:rFonts w:hint="eastAsia"/>
                <w:lang w:val="en-GB" w:eastAsia="zh-CN"/>
              </w:rPr>
              <w:t>系统问题分析指导</w:t>
            </w:r>
          </w:p>
          <w:p w14:paraId="1341B7B7" w14:textId="77777777" w:rsidR="00A106E6" w:rsidRPr="00F80456" w:rsidRDefault="00A106E6" w:rsidP="00A106E6">
            <w:pPr>
              <w:pStyle w:val="ad"/>
              <w:suppressAutoHyphens/>
              <w:jc w:val="left"/>
              <w:rPr>
                <w:highlight w:val="yellow"/>
                <w:lang w:val="en-GB"/>
              </w:rPr>
            </w:pPr>
          </w:p>
        </w:tc>
      </w:tr>
    </w:tbl>
    <w:p w14:paraId="1341B7BB" w14:textId="7DC326C9" w:rsidR="00DF0DBF" w:rsidRDefault="00DF0DBF" w:rsidP="00DF0DBF">
      <w:pPr>
        <w:pStyle w:val="1"/>
        <w:rPr>
          <w:lang w:val="en-GB"/>
        </w:rPr>
      </w:pPr>
      <w:bookmarkStart w:id="18" w:name="_Toc58591063"/>
      <w:r w:rsidRPr="008443EB">
        <w:rPr>
          <w:lang w:val="en-GB"/>
        </w:rPr>
        <w:t>Contact Information</w:t>
      </w:r>
      <w:r w:rsidR="00902F4F">
        <w:rPr>
          <w:rFonts w:hint="eastAsia"/>
          <w:lang w:val="en-GB" w:eastAsia="zh-CN"/>
        </w:rPr>
        <w:t>联系信息</w:t>
      </w:r>
      <w:bookmarkEnd w:id="18"/>
    </w:p>
    <w:p w14:paraId="2FEF110C" w14:textId="77777777" w:rsidR="006C4588" w:rsidRPr="006C4588" w:rsidRDefault="006C4588" w:rsidP="006C4588">
      <w:pPr>
        <w:pStyle w:val="RBNormal"/>
        <w:rPr>
          <w:lang w:val="en-GB"/>
        </w:rPr>
      </w:pPr>
    </w:p>
    <w:tbl>
      <w:tblPr>
        <w:tblStyle w:val="a5"/>
        <w:tblW w:w="9571" w:type="dxa"/>
        <w:tblLook w:val="04A0" w:firstRow="1" w:lastRow="0" w:firstColumn="1" w:lastColumn="0" w:noHBand="0" w:noVBand="1"/>
      </w:tblPr>
      <w:tblGrid>
        <w:gridCol w:w="3794"/>
        <w:gridCol w:w="5777"/>
      </w:tblGrid>
      <w:tr w:rsidR="00DF0DBF" w:rsidRPr="008443EB" w14:paraId="1341B7BE" w14:textId="77777777" w:rsidTr="00DF0DBF">
        <w:tc>
          <w:tcPr>
            <w:tcW w:w="3794" w:type="dxa"/>
            <w:tcBorders>
              <w:bottom w:val="single" w:sz="4" w:space="0" w:color="auto"/>
            </w:tcBorders>
            <w:shd w:val="clear" w:color="auto" w:fill="F2F2F2" w:themeFill="background1" w:themeFillShade="F2"/>
          </w:tcPr>
          <w:p w14:paraId="1341B7BC" w14:textId="77777777" w:rsidR="00DF0DBF" w:rsidRPr="00A106E6" w:rsidRDefault="00DF0DBF" w:rsidP="00350B6A">
            <w:pPr>
              <w:pStyle w:val="ad"/>
              <w:rPr>
                <w:b/>
                <w:lang w:val="en-GB"/>
              </w:rPr>
            </w:pPr>
            <w:r w:rsidRPr="00A106E6">
              <w:rPr>
                <w:b/>
                <w:lang w:val="en-GB"/>
              </w:rPr>
              <w:t>Name</w:t>
            </w:r>
          </w:p>
        </w:tc>
        <w:tc>
          <w:tcPr>
            <w:tcW w:w="5777" w:type="dxa"/>
            <w:tcBorders>
              <w:bottom w:val="single" w:sz="4" w:space="0" w:color="auto"/>
            </w:tcBorders>
            <w:shd w:val="clear" w:color="auto" w:fill="F2F2F2" w:themeFill="background1" w:themeFillShade="F2"/>
          </w:tcPr>
          <w:p w14:paraId="1341B7BD" w14:textId="77777777" w:rsidR="00DF0DBF" w:rsidRPr="00A106E6" w:rsidRDefault="00DF0DBF" w:rsidP="00350B6A">
            <w:pPr>
              <w:pStyle w:val="ad"/>
              <w:rPr>
                <w:b/>
                <w:lang w:val="en-GB"/>
              </w:rPr>
            </w:pPr>
            <w:r w:rsidRPr="00A106E6">
              <w:rPr>
                <w:b/>
                <w:lang w:val="en-GB"/>
              </w:rPr>
              <w:t>Contact Details</w:t>
            </w:r>
          </w:p>
        </w:tc>
      </w:tr>
      <w:tr w:rsidR="00A106E6" w:rsidRPr="008443EB" w14:paraId="1341B7C1" w14:textId="77777777" w:rsidTr="00DF0DBF">
        <w:tc>
          <w:tcPr>
            <w:tcW w:w="3794" w:type="dxa"/>
            <w:shd w:val="clear" w:color="auto" w:fill="auto"/>
          </w:tcPr>
          <w:p w14:paraId="1341B7BF" w14:textId="03C568B9" w:rsidR="00A106E6" w:rsidRDefault="00EA62CA" w:rsidP="00A106E6">
            <w:pPr>
              <w:pStyle w:val="Default"/>
              <w:rPr>
                <w:sz w:val="22"/>
                <w:szCs w:val="22"/>
              </w:rPr>
            </w:pPr>
            <w:r>
              <w:rPr>
                <w:sz w:val="22"/>
                <w:szCs w:val="22"/>
              </w:rPr>
              <w:t>Liang Chaonian</w:t>
            </w:r>
            <w:r w:rsidR="00A106E6">
              <w:rPr>
                <w:sz w:val="22"/>
                <w:szCs w:val="22"/>
              </w:rPr>
              <w:t xml:space="preserve"> (Bosch China) </w:t>
            </w:r>
          </w:p>
        </w:tc>
        <w:tc>
          <w:tcPr>
            <w:tcW w:w="5777" w:type="dxa"/>
            <w:shd w:val="clear" w:color="auto" w:fill="auto"/>
          </w:tcPr>
          <w:p w14:paraId="1341B7C0" w14:textId="15463B0A" w:rsidR="00A106E6" w:rsidRDefault="00EA62CA" w:rsidP="00A106E6">
            <w:pPr>
              <w:pStyle w:val="Default"/>
              <w:rPr>
                <w:sz w:val="22"/>
                <w:szCs w:val="22"/>
              </w:rPr>
            </w:pPr>
            <w:r>
              <w:rPr>
                <w:sz w:val="22"/>
                <w:szCs w:val="22"/>
              </w:rPr>
              <w:t>C</w:t>
            </w:r>
            <w:r>
              <w:rPr>
                <w:rFonts w:hint="eastAsia"/>
                <w:sz w:val="22"/>
                <w:szCs w:val="22"/>
                <w:lang w:eastAsia="zh-CN"/>
              </w:rPr>
              <w:t>haonian</w:t>
            </w:r>
            <w:r>
              <w:rPr>
                <w:sz w:val="22"/>
                <w:szCs w:val="22"/>
              </w:rPr>
              <w:t>.liang</w:t>
            </w:r>
            <w:r w:rsidR="00A106E6" w:rsidRPr="008250BB">
              <w:rPr>
                <w:sz w:val="22"/>
                <w:szCs w:val="22"/>
              </w:rPr>
              <w:t>@cn.bosch.com</w:t>
            </w:r>
          </w:p>
        </w:tc>
      </w:tr>
      <w:tr w:rsidR="00A106E6" w:rsidRPr="008443EB" w14:paraId="1341B7C4" w14:textId="77777777" w:rsidTr="00DF0DBF">
        <w:tc>
          <w:tcPr>
            <w:tcW w:w="3794" w:type="dxa"/>
            <w:shd w:val="clear" w:color="auto" w:fill="auto"/>
          </w:tcPr>
          <w:p w14:paraId="1341B7C2" w14:textId="5E2D81B5" w:rsidR="00A106E6" w:rsidRDefault="00EA62CA" w:rsidP="00536C1F">
            <w:pPr>
              <w:pStyle w:val="Default"/>
              <w:rPr>
                <w:sz w:val="22"/>
                <w:szCs w:val="22"/>
              </w:rPr>
            </w:pPr>
            <w:r>
              <w:rPr>
                <w:sz w:val="22"/>
                <w:szCs w:val="22"/>
              </w:rPr>
              <w:t>Wang Yuanjie</w:t>
            </w:r>
            <w:r w:rsidR="00A106E6" w:rsidRPr="00016103">
              <w:rPr>
                <w:sz w:val="22"/>
                <w:szCs w:val="22"/>
              </w:rPr>
              <w:t xml:space="preserve"> </w:t>
            </w:r>
            <w:r w:rsidR="00A106E6">
              <w:rPr>
                <w:sz w:val="22"/>
                <w:szCs w:val="22"/>
              </w:rPr>
              <w:t xml:space="preserve">(Bosch </w:t>
            </w:r>
            <w:r>
              <w:rPr>
                <w:sz w:val="22"/>
                <w:szCs w:val="22"/>
              </w:rPr>
              <w:t>China</w:t>
            </w:r>
            <w:r w:rsidR="00A106E6">
              <w:rPr>
                <w:sz w:val="22"/>
                <w:szCs w:val="22"/>
              </w:rPr>
              <w:t xml:space="preserve">) </w:t>
            </w:r>
          </w:p>
        </w:tc>
        <w:tc>
          <w:tcPr>
            <w:tcW w:w="5777" w:type="dxa"/>
            <w:shd w:val="clear" w:color="auto" w:fill="auto"/>
          </w:tcPr>
          <w:p w14:paraId="1341B7C3" w14:textId="77777777" w:rsidR="00A106E6" w:rsidRDefault="00A106E6" w:rsidP="00A106E6">
            <w:pPr>
              <w:pStyle w:val="Default"/>
              <w:rPr>
                <w:sz w:val="22"/>
                <w:szCs w:val="22"/>
              </w:rPr>
            </w:pPr>
            <w:r w:rsidRPr="00016103">
              <w:rPr>
                <w:sz w:val="22"/>
                <w:szCs w:val="22"/>
              </w:rPr>
              <w:t>david.butcher@uk.bosch.com</w:t>
            </w:r>
          </w:p>
        </w:tc>
      </w:tr>
      <w:tr w:rsidR="00A106E6" w:rsidRPr="008443EB" w14:paraId="1341B7C7" w14:textId="77777777" w:rsidTr="00DF0DBF">
        <w:tc>
          <w:tcPr>
            <w:tcW w:w="3794" w:type="dxa"/>
            <w:shd w:val="clear" w:color="auto" w:fill="auto"/>
          </w:tcPr>
          <w:p w14:paraId="1341B7C5" w14:textId="05DE431E" w:rsidR="00A106E6" w:rsidRDefault="008353E1" w:rsidP="00A106E6">
            <w:pPr>
              <w:pStyle w:val="Default"/>
              <w:rPr>
                <w:sz w:val="22"/>
                <w:szCs w:val="22"/>
              </w:rPr>
            </w:pPr>
            <w:r>
              <w:rPr>
                <w:szCs w:val="22"/>
              </w:rPr>
              <w:t>Yu Xiaomei</w:t>
            </w:r>
            <w:r w:rsidR="00536C1F">
              <w:rPr>
                <w:sz w:val="22"/>
                <w:szCs w:val="22"/>
              </w:rPr>
              <w:t xml:space="preserve"> </w:t>
            </w:r>
            <w:r w:rsidR="00A106E6">
              <w:rPr>
                <w:sz w:val="22"/>
                <w:szCs w:val="22"/>
              </w:rPr>
              <w:t>(</w:t>
            </w:r>
            <w:r>
              <w:rPr>
                <w:sz w:val="22"/>
                <w:szCs w:val="22"/>
              </w:rPr>
              <w:t>JMCFS</w:t>
            </w:r>
            <w:r w:rsidR="00A106E6">
              <w:rPr>
                <w:sz w:val="22"/>
                <w:szCs w:val="22"/>
              </w:rPr>
              <w:t xml:space="preserve"> ME) </w:t>
            </w:r>
          </w:p>
        </w:tc>
        <w:tc>
          <w:tcPr>
            <w:tcW w:w="5777" w:type="dxa"/>
            <w:shd w:val="clear" w:color="auto" w:fill="auto"/>
          </w:tcPr>
          <w:p w14:paraId="1341B7C6" w14:textId="24C58E20" w:rsidR="00A106E6" w:rsidRDefault="008353E1" w:rsidP="00A106E6">
            <w:pPr>
              <w:pStyle w:val="Default"/>
              <w:rPr>
                <w:sz w:val="22"/>
                <w:szCs w:val="22"/>
              </w:rPr>
            </w:pPr>
            <w:r w:rsidRPr="008353E1">
              <w:rPr>
                <w:sz w:val="22"/>
                <w:szCs w:val="22"/>
              </w:rPr>
              <w:t>xyu12@jmc.com.cn</w:t>
            </w:r>
          </w:p>
        </w:tc>
      </w:tr>
    </w:tbl>
    <w:p w14:paraId="1341B7C8" w14:textId="374AA8EC" w:rsidR="00DF0DBF" w:rsidRPr="008443EB" w:rsidRDefault="00DF0DBF" w:rsidP="00DF0DBF">
      <w:pPr>
        <w:pStyle w:val="1"/>
        <w:rPr>
          <w:lang w:val="en-GB"/>
        </w:rPr>
      </w:pPr>
      <w:bookmarkStart w:id="19" w:name="_Toc58591064"/>
      <w:r w:rsidRPr="008443EB">
        <w:rPr>
          <w:lang w:val="en-GB"/>
        </w:rPr>
        <w:t>Sign Off</w:t>
      </w:r>
      <w:r w:rsidR="00EA62CA">
        <w:rPr>
          <w:rFonts w:hint="eastAsia"/>
          <w:lang w:val="en-GB" w:eastAsia="zh-CN"/>
        </w:rPr>
        <w:t>签署</w:t>
      </w:r>
      <w:bookmarkEnd w:id="19"/>
    </w:p>
    <w:p w14:paraId="1341B7C9" w14:textId="09A69CDB" w:rsidR="00B36961" w:rsidRDefault="00B36961" w:rsidP="00B36961">
      <w:pPr>
        <w:pStyle w:val="RBNormal"/>
        <w:rPr>
          <w:lang w:val="en-GB"/>
        </w:rPr>
      </w:pPr>
      <w:r w:rsidRPr="008443EB">
        <w:rPr>
          <w:lang w:val="en-GB"/>
        </w:rPr>
        <w:t xml:space="preserve">On behalf of </w:t>
      </w:r>
      <w:r w:rsidR="00AB1929">
        <w:rPr>
          <w:lang w:val="en-GB"/>
        </w:rPr>
        <w:t>JMCFS</w:t>
      </w:r>
      <w:r w:rsidRPr="008443EB">
        <w:rPr>
          <w:lang w:val="en-GB"/>
        </w:rPr>
        <w:t>:</w:t>
      </w:r>
    </w:p>
    <w:p w14:paraId="5B2F5F16" w14:textId="796B9E77" w:rsidR="006C4588" w:rsidRPr="00EA62CA" w:rsidRDefault="00EA62CA" w:rsidP="00B36961">
      <w:pPr>
        <w:pStyle w:val="RBNormal"/>
        <w:rPr>
          <w:rFonts w:eastAsia="MS Mincho"/>
          <w:highlight w:val="yellow"/>
          <w:lang w:val="en-GB"/>
        </w:rPr>
      </w:pPr>
      <w:r>
        <w:rPr>
          <w:rFonts w:hint="eastAsia"/>
          <w:highlight w:val="yellow"/>
          <w:lang w:val="en-GB" w:eastAsia="zh-CN"/>
        </w:rPr>
        <w:t>代表</w:t>
      </w:r>
      <w:r>
        <w:rPr>
          <w:rFonts w:hint="eastAsia"/>
          <w:highlight w:val="yellow"/>
          <w:lang w:val="en-GB" w:eastAsia="zh-CN"/>
        </w:rPr>
        <w:t>J</w:t>
      </w:r>
      <w:r>
        <w:rPr>
          <w:highlight w:val="yellow"/>
          <w:lang w:val="en-GB" w:eastAsia="zh-CN"/>
        </w:rPr>
        <w:t>MCFS</w:t>
      </w:r>
    </w:p>
    <w:tbl>
      <w:tblPr>
        <w:tblStyle w:val="a5"/>
        <w:tblW w:w="9571" w:type="dxa"/>
        <w:tblLook w:val="04A0" w:firstRow="1" w:lastRow="0" w:firstColumn="1" w:lastColumn="0" w:noHBand="0" w:noVBand="1"/>
      </w:tblPr>
      <w:tblGrid>
        <w:gridCol w:w="3227"/>
        <w:gridCol w:w="3118"/>
        <w:gridCol w:w="3226"/>
      </w:tblGrid>
      <w:tr w:rsidR="00DF0DBF" w:rsidRPr="008443EB" w14:paraId="1341B7CD" w14:textId="77777777" w:rsidTr="00DF0DBF">
        <w:tc>
          <w:tcPr>
            <w:tcW w:w="3227" w:type="dxa"/>
            <w:tcBorders>
              <w:bottom w:val="single" w:sz="4" w:space="0" w:color="auto"/>
            </w:tcBorders>
            <w:shd w:val="clear" w:color="auto" w:fill="F2F2F2" w:themeFill="background1" w:themeFillShade="F2"/>
          </w:tcPr>
          <w:p w14:paraId="1341B7CA" w14:textId="77777777" w:rsidR="00DF0DBF" w:rsidRPr="00A106E6" w:rsidRDefault="00DF0DBF" w:rsidP="00350B6A">
            <w:pPr>
              <w:pStyle w:val="ad"/>
              <w:rPr>
                <w:b/>
                <w:lang w:val="en-GB"/>
              </w:rPr>
            </w:pPr>
            <w:r w:rsidRPr="00A106E6">
              <w:rPr>
                <w:b/>
                <w:lang w:val="en-GB"/>
              </w:rPr>
              <w:t>Name</w:t>
            </w:r>
          </w:p>
        </w:tc>
        <w:tc>
          <w:tcPr>
            <w:tcW w:w="3118" w:type="dxa"/>
            <w:tcBorders>
              <w:bottom w:val="single" w:sz="4" w:space="0" w:color="auto"/>
            </w:tcBorders>
            <w:shd w:val="clear" w:color="auto" w:fill="F2F2F2" w:themeFill="background1" w:themeFillShade="F2"/>
          </w:tcPr>
          <w:p w14:paraId="1341B7CB" w14:textId="77777777" w:rsidR="00DF0DBF" w:rsidRPr="00A106E6" w:rsidRDefault="00DF0DBF" w:rsidP="00350B6A">
            <w:pPr>
              <w:pStyle w:val="ad"/>
              <w:rPr>
                <w:b/>
                <w:lang w:val="en-GB"/>
              </w:rPr>
            </w:pPr>
            <w:r w:rsidRPr="00A106E6">
              <w:rPr>
                <w:b/>
                <w:lang w:val="en-GB"/>
              </w:rPr>
              <w:t>Position</w:t>
            </w:r>
          </w:p>
        </w:tc>
        <w:tc>
          <w:tcPr>
            <w:tcW w:w="3226" w:type="dxa"/>
            <w:tcBorders>
              <w:bottom w:val="single" w:sz="4" w:space="0" w:color="auto"/>
            </w:tcBorders>
            <w:shd w:val="clear" w:color="auto" w:fill="F2F2F2" w:themeFill="background1" w:themeFillShade="F2"/>
          </w:tcPr>
          <w:p w14:paraId="1341B7CC" w14:textId="77777777" w:rsidR="00DF0DBF" w:rsidRPr="00A106E6" w:rsidRDefault="00DF0DBF" w:rsidP="00350B6A">
            <w:pPr>
              <w:pStyle w:val="ad"/>
              <w:rPr>
                <w:b/>
                <w:lang w:val="en-GB"/>
              </w:rPr>
            </w:pPr>
            <w:r w:rsidRPr="00A106E6">
              <w:rPr>
                <w:b/>
                <w:lang w:val="en-GB"/>
              </w:rPr>
              <w:t>Date</w:t>
            </w:r>
          </w:p>
        </w:tc>
      </w:tr>
      <w:tr w:rsidR="00DF0DBF" w:rsidRPr="008443EB" w14:paraId="1341B7D1" w14:textId="77777777" w:rsidTr="00DF0DBF">
        <w:tc>
          <w:tcPr>
            <w:tcW w:w="3227" w:type="dxa"/>
            <w:shd w:val="clear" w:color="auto" w:fill="auto"/>
          </w:tcPr>
          <w:p w14:paraId="1341B7CE" w14:textId="64476503" w:rsidR="00DF0DBF" w:rsidRPr="008443EB" w:rsidRDefault="00AB1929" w:rsidP="00DF0DBF">
            <w:pPr>
              <w:pStyle w:val="ad"/>
              <w:rPr>
                <w:lang w:val="en-GB"/>
              </w:rPr>
            </w:pPr>
            <w:r>
              <w:rPr>
                <w:szCs w:val="22"/>
              </w:rPr>
              <w:t>Yu Xiaomei</w:t>
            </w:r>
          </w:p>
        </w:tc>
        <w:tc>
          <w:tcPr>
            <w:tcW w:w="3118" w:type="dxa"/>
            <w:shd w:val="clear" w:color="auto" w:fill="auto"/>
          </w:tcPr>
          <w:p w14:paraId="1341B7CF" w14:textId="6C6C1874" w:rsidR="00DF0DBF" w:rsidRPr="008443EB" w:rsidRDefault="009A16DF" w:rsidP="00DF0DBF">
            <w:pPr>
              <w:pStyle w:val="ad"/>
              <w:rPr>
                <w:lang w:val="en-GB"/>
              </w:rPr>
            </w:pPr>
            <w:r>
              <w:rPr>
                <w:lang w:val="en-GB"/>
              </w:rPr>
              <w:t>ME Manager</w:t>
            </w:r>
          </w:p>
        </w:tc>
        <w:tc>
          <w:tcPr>
            <w:tcW w:w="3226" w:type="dxa"/>
          </w:tcPr>
          <w:p w14:paraId="1341B7D0" w14:textId="77777777" w:rsidR="00DF0DBF" w:rsidRPr="008443EB" w:rsidRDefault="008443EB" w:rsidP="00DF0DBF">
            <w:pPr>
              <w:pStyle w:val="ad"/>
              <w:rPr>
                <w:lang w:val="en-GB"/>
              </w:rPr>
            </w:pPr>
            <w:r w:rsidRPr="008443EB">
              <w:rPr>
                <w:lang w:val="en-GB"/>
              </w:rPr>
              <w:t>DD-MMM-YYYY</w:t>
            </w:r>
          </w:p>
        </w:tc>
      </w:tr>
    </w:tbl>
    <w:p w14:paraId="1341B7D2" w14:textId="49EA3ADD" w:rsidR="00415BB7" w:rsidRDefault="00424A91" w:rsidP="002A36DF">
      <w:pPr>
        <w:pStyle w:val="RBNormal"/>
        <w:spacing w:before="240"/>
        <w:rPr>
          <w:lang w:val="en-GB"/>
        </w:rPr>
      </w:pPr>
      <w:r w:rsidRPr="008443EB">
        <w:rPr>
          <w:lang w:val="en-GB"/>
        </w:rPr>
        <w:t>On behalf of Bosch Automotive Service Solutions:</w:t>
      </w:r>
    </w:p>
    <w:p w14:paraId="39E116F0" w14:textId="765E0976" w:rsidR="008353E1" w:rsidRPr="008443EB" w:rsidRDefault="008353E1" w:rsidP="002A36DF">
      <w:pPr>
        <w:pStyle w:val="RBNormal"/>
        <w:spacing w:before="240"/>
        <w:rPr>
          <w:lang w:val="en-GB" w:eastAsia="zh-CN"/>
        </w:rPr>
      </w:pPr>
      <w:r>
        <w:rPr>
          <w:rFonts w:hint="eastAsia"/>
          <w:lang w:val="en-GB" w:eastAsia="zh-CN"/>
        </w:rPr>
        <w:t>博世代表</w:t>
      </w:r>
    </w:p>
    <w:tbl>
      <w:tblPr>
        <w:tblStyle w:val="a5"/>
        <w:tblW w:w="9571" w:type="dxa"/>
        <w:tblLook w:val="04A0" w:firstRow="1" w:lastRow="0" w:firstColumn="1" w:lastColumn="0" w:noHBand="0" w:noVBand="1"/>
      </w:tblPr>
      <w:tblGrid>
        <w:gridCol w:w="3227"/>
        <w:gridCol w:w="3118"/>
        <w:gridCol w:w="3226"/>
      </w:tblGrid>
      <w:tr w:rsidR="008443EB" w:rsidRPr="008443EB" w14:paraId="1341B7D6" w14:textId="77777777" w:rsidTr="00350B6A">
        <w:tc>
          <w:tcPr>
            <w:tcW w:w="3227" w:type="dxa"/>
            <w:tcBorders>
              <w:bottom w:val="single" w:sz="4" w:space="0" w:color="auto"/>
            </w:tcBorders>
            <w:shd w:val="clear" w:color="auto" w:fill="F2F2F2" w:themeFill="background1" w:themeFillShade="F2"/>
          </w:tcPr>
          <w:p w14:paraId="1341B7D3" w14:textId="77777777" w:rsidR="008443EB" w:rsidRPr="00536C1F" w:rsidRDefault="008443EB" w:rsidP="00350B6A">
            <w:pPr>
              <w:pStyle w:val="ad"/>
              <w:rPr>
                <w:b/>
                <w:lang w:val="en-GB"/>
              </w:rPr>
            </w:pPr>
            <w:r w:rsidRPr="00536C1F">
              <w:rPr>
                <w:b/>
                <w:lang w:val="en-GB"/>
              </w:rPr>
              <w:lastRenderedPageBreak/>
              <w:t>Name</w:t>
            </w:r>
          </w:p>
        </w:tc>
        <w:tc>
          <w:tcPr>
            <w:tcW w:w="3118" w:type="dxa"/>
            <w:tcBorders>
              <w:bottom w:val="single" w:sz="4" w:space="0" w:color="auto"/>
            </w:tcBorders>
            <w:shd w:val="clear" w:color="auto" w:fill="F2F2F2" w:themeFill="background1" w:themeFillShade="F2"/>
          </w:tcPr>
          <w:p w14:paraId="1341B7D4" w14:textId="77777777" w:rsidR="008443EB" w:rsidRPr="00536C1F" w:rsidRDefault="008443EB" w:rsidP="00350B6A">
            <w:pPr>
              <w:pStyle w:val="ad"/>
              <w:rPr>
                <w:b/>
                <w:lang w:val="en-GB"/>
              </w:rPr>
            </w:pPr>
            <w:r w:rsidRPr="00536C1F">
              <w:rPr>
                <w:b/>
                <w:lang w:val="en-GB"/>
              </w:rPr>
              <w:t>Position</w:t>
            </w:r>
          </w:p>
        </w:tc>
        <w:tc>
          <w:tcPr>
            <w:tcW w:w="3226" w:type="dxa"/>
            <w:tcBorders>
              <w:bottom w:val="single" w:sz="4" w:space="0" w:color="auto"/>
            </w:tcBorders>
            <w:shd w:val="clear" w:color="auto" w:fill="F2F2F2" w:themeFill="background1" w:themeFillShade="F2"/>
          </w:tcPr>
          <w:p w14:paraId="1341B7D5" w14:textId="77777777" w:rsidR="008443EB" w:rsidRPr="00536C1F" w:rsidRDefault="008443EB" w:rsidP="00350B6A">
            <w:pPr>
              <w:pStyle w:val="ad"/>
              <w:rPr>
                <w:b/>
                <w:lang w:val="en-GB"/>
              </w:rPr>
            </w:pPr>
            <w:r w:rsidRPr="00536C1F">
              <w:rPr>
                <w:b/>
                <w:lang w:val="en-GB"/>
              </w:rPr>
              <w:t>Date</w:t>
            </w:r>
          </w:p>
        </w:tc>
      </w:tr>
      <w:tr w:rsidR="008443EB" w:rsidRPr="008443EB" w14:paraId="1341B7DA" w14:textId="77777777" w:rsidTr="00350B6A">
        <w:tc>
          <w:tcPr>
            <w:tcW w:w="3227" w:type="dxa"/>
            <w:shd w:val="clear" w:color="auto" w:fill="auto"/>
          </w:tcPr>
          <w:p w14:paraId="1341B7D7" w14:textId="76A30527" w:rsidR="008443EB" w:rsidRPr="008443EB" w:rsidRDefault="00D056D3" w:rsidP="00536C1F">
            <w:pPr>
              <w:pStyle w:val="ad"/>
              <w:rPr>
                <w:lang w:val="en-GB" w:eastAsia="zh-CN"/>
              </w:rPr>
            </w:pPr>
            <w:r>
              <w:rPr>
                <w:rFonts w:hint="eastAsia"/>
                <w:lang w:val="en-GB" w:eastAsia="zh-CN"/>
              </w:rPr>
              <w:t>W</w:t>
            </w:r>
            <w:r>
              <w:rPr>
                <w:lang w:val="en-GB" w:eastAsia="zh-CN"/>
              </w:rPr>
              <w:t>ing Zheng</w:t>
            </w:r>
          </w:p>
        </w:tc>
        <w:tc>
          <w:tcPr>
            <w:tcW w:w="3118" w:type="dxa"/>
            <w:shd w:val="clear" w:color="auto" w:fill="auto"/>
          </w:tcPr>
          <w:p w14:paraId="1341B7D8" w14:textId="77777777" w:rsidR="008443EB" w:rsidRPr="008443EB" w:rsidRDefault="00536C1F" w:rsidP="00350B6A">
            <w:pPr>
              <w:pStyle w:val="ad"/>
              <w:rPr>
                <w:lang w:val="en-GB"/>
              </w:rPr>
            </w:pPr>
            <w:r>
              <w:rPr>
                <w:lang w:val="en-GB"/>
              </w:rPr>
              <w:t>Customer Technical Interface</w:t>
            </w:r>
          </w:p>
        </w:tc>
        <w:tc>
          <w:tcPr>
            <w:tcW w:w="3226" w:type="dxa"/>
          </w:tcPr>
          <w:p w14:paraId="1341B7D9" w14:textId="77777777" w:rsidR="008443EB" w:rsidRPr="008443EB" w:rsidRDefault="008443EB" w:rsidP="00350B6A">
            <w:pPr>
              <w:pStyle w:val="ad"/>
              <w:rPr>
                <w:lang w:val="en-GB"/>
              </w:rPr>
            </w:pPr>
            <w:r w:rsidRPr="008443EB">
              <w:rPr>
                <w:lang w:val="en-GB"/>
              </w:rPr>
              <w:t>DD-MMM-YYYY</w:t>
            </w:r>
          </w:p>
        </w:tc>
      </w:tr>
      <w:tr w:rsidR="008443EB" w:rsidRPr="008443EB" w14:paraId="1341B7DE" w14:textId="77777777" w:rsidTr="00350B6A">
        <w:tc>
          <w:tcPr>
            <w:tcW w:w="3227" w:type="dxa"/>
            <w:tcBorders>
              <w:bottom w:val="single" w:sz="4" w:space="0" w:color="auto"/>
            </w:tcBorders>
            <w:shd w:val="clear" w:color="auto" w:fill="auto"/>
          </w:tcPr>
          <w:p w14:paraId="1341B7DB" w14:textId="70FA364B" w:rsidR="008443EB" w:rsidRPr="008443EB" w:rsidRDefault="00944190" w:rsidP="00536C1F">
            <w:pPr>
              <w:pStyle w:val="ad"/>
              <w:rPr>
                <w:lang w:val="en-GB"/>
              </w:rPr>
            </w:pPr>
            <w:r>
              <w:rPr>
                <w:lang w:val="en-GB"/>
              </w:rPr>
              <w:t>Wang Yuanjie</w:t>
            </w:r>
          </w:p>
        </w:tc>
        <w:tc>
          <w:tcPr>
            <w:tcW w:w="3118" w:type="dxa"/>
            <w:tcBorders>
              <w:bottom w:val="single" w:sz="4" w:space="0" w:color="auto"/>
            </w:tcBorders>
            <w:shd w:val="clear" w:color="auto" w:fill="auto"/>
          </w:tcPr>
          <w:p w14:paraId="1341B7DC" w14:textId="77777777" w:rsidR="008443EB" w:rsidRPr="008443EB" w:rsidRDefault="00536C1F" w:rsidP="00536C1F">
            <w:pPr>
              <w:pStyle w:val="ad"/>
              <w:rPr>
                <w:lang w:val="en-GB"/>
              </w:rPr>
            </w:pPr>
            <w:r>
              <w:rPr>
                <w:lang w:val="en-GB"/>
              </w:rPr>
              <w:t>Project Manager</w:t>
            </w:r>
          </w:p>
        </w:tc>
        <w:tc>
          <w:tcPr>
            <w:tcW w:w="3226" w:type="dxa"/>
            <w:tcBorders>
              <w:bottom w:val="single" w:sz="4" w:space="0" w:color="auto"/>
            </w:tcBorders>
          </w:tcPr>
          <w:p w14:paraId="1341B7DD" w14:textId="77777777" w:rsidR="008443EB" w:rsidRPr="008443EB" w:rsidRDefault="008443EB" w:rsidP="00350B6A">
            <w:pPr>
              <w:pStyle w:val="ad"/>
              <w:rPr>
                <w:lang w:val="en-GB"/>
              </w:rPr>
            </w:pPr>
            <w:r w:rsidRPr="008443EB">
              <w:rPr>
                <w:lang w:val="en-GB"/>
              </w:rPr>
              <w:t>DD-MMM-YYYY</w:t>
            </w:r>
          </w:p>
        </w:tc>
      </w:tr>
    </w:tbl>
    <w:p w14:paraId="1341B7E0" w14:textId="3C604B03" w:rsidR="00000DF8" w:rsidRPr="008443EB" w:rsidRDefault="00000DF8" w:rsidP="00000DF8">
      <w:pPr>
        <w:rPr>
          <w:rFonts w:ascii="Bosch Office Sans" w:hAnsi="Bosch Office Sans"/>
          <w:lang w:val="en-GB"/>
        </w:rPr>
      </w:pPr>
    </w:p>
    <w:p w14:paraId="1341B7E1" w14:textId="77777777" w:rsidR="002A36DF" w:rsidRDefault="002A36DF" w:rsidP="00000DF8">
      <w:pPr>
        <w:rPr>
          <w:rFonts w:ascii="Bosch Office Sans" w:hAnsi="Bosch Office Sans"/>
          <w:lang w:val="en-GB"/>
        </w:rPr>
      </w:pPr>
    </w:p>
    <w:p w14:paraId="1341B7E2" w14:textId="77777777" w:rsidR="00350B6A" w:rsidRDefault="00350B6A" w:rsidP="00000DF8">
      <w:pPr>
        <w:rPr>
          <w:rFonts w:ascii="Bosch Office Sans" w:hAnsi="Bosch Office Sans"/>
          <w:lang w:val="en-GB"/>
        </w:rPr>
      </w:pPr>
    </w:p>
    <w:p w14:paraId="1341B7E3" w14:textId="77777777" w:rsidR="00350B6A" w:rsidRDefault="00350B6A" w:rsidP="00000DF8">
      <w:pPr>
        <w:rPr>
          <w:rFonts w:ascii="Bosch Office Sans" w:hAnsi="Bosch Office Sans"/>
          <w:lang w:val="en-GB"/>
        </w:rPr>
        <w:sectPr w:rsidR="00350B6A" w:rsidSect="002F29B4">
          <w:headerReference w:type="default" r:id="rId16"/>
          <w:footerReference w:type="default" r:id="rId17"/>
          <w:footerReference w:type="first" r:id="rId18"/>
          <w:pgSz w:w="11907" w:h="16839" w:code="9"/>
          <w:pgMar w:top="2126" w:right="1134" w:bottom="1701" w:left="1418" w:header="709" w:footer="544" w:gutter="0"/>
          <w:cols w:space="720"/>
          <w:titlePg/>
          <w:docGrid w:linePitch="299"/>
        </w:sectPr>
      </w:pPr>
    </w:p>
    <w:p w14:paraId="1341B7E4" w14:textId="77777777" w:rsidR="00350B6A" w:rsidRDefault="00350B6A" w:rsidP="00D95975">
      <w:pPr>
        <w:pStyle w:val="1"/>
        <w:rPr>
          <w:lang w:val="en-GB"/>
        </w:rPr>
      </w:pPr>
      <w:bookmarkStart w:id="20" w:name="_Toc58591065"/>
      <w:r>
        <w:rPr>
          <w:lang w:val="en-GB"/>
        </w:rPr>
        <w:lastRenderedPageBreak/>
        <w:t>Appendix A: Data Interface Table</w:t>
      </w:r>
      <w:bookmarkEnd w:id="20"/>
    </w:p>
    <w:p w14:paraId="1341B7E5" w14:textId="77777777" w:rsidR="00350B6A" w:rsidRDefault="00350B6A" w:rsidP="00000DF8">
      <w:pPr>
        <w:rPr>
          <w:rFonts w:ascii="Bosch Office Sans" w:hAnsi="Bosch Office Sans"/>
          <w:lang w:val="en-GB"/>
        </w:rPr>
      </w:pPr>
    </w:p>
    <w:tbl>
      <w:tblPr>
        <w:tblStyle w:val="a5"/>
        <w:tblW w:w="13462" w:type="dxa"/>
        <w:tblLook w:val="04A0" w:firstRow="1" w:lastRow="0" w:firstColumn="1" w:lastColumn="0" w:noHBand="0" w:noVBand="1"/>
      </w:tblPr>
      <w:tblGrid>
        <w:gridCol w:w="1129"/>
        <w:gridCol w:w="1141"/>
        <w:gridCol w:w="1560"/>
        <w:gridCol w:w="3111"/>
        <w:gridCol w:w="4111"/>
        <w:gridCol w:w="992"/>
        <w:gridCol w:w="1418"/>
      </w:tblGrid>
      <w:tr w:rsidR="00350B6A" w14:paraId="1341B7ED" w14:textId="77777777" w:rsidTr="00D95975">
        <w:tc>
          <w:tcPr>
            <w:tcW w:w="1129" w:type="dxa"/>
          </w:tcPr>
          <w:p w14:paraId="1341B7E6"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Interface No.</w:t>
            </w:r>
          </w:p>
        </w:tc>
        <w:tc>
          <w:tcPr>
            <w:tcW w:w="1141" w:type="dxa"/>
          </w:tcPr>
          <w:p w14:paraId="1341B7E7"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Source System</w:t>
            </w:r>
          </w:p>
        </w:tc>
        <w:tc>
          <w:tcPr>
            <w:tcW w:w="1560" w:type="dxa"/>
          </w:tcPr>
          <w:p w14:paraId="1341B7E8"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Destination System</w:t>
            </w:r>
          </w:p>
        </w:tc>
        <w:tc>
          <w:tcPr>
            <w:tcW w:w="3111" w:type="dxa"/>
          </w:tcPr>
          <w:p w14:paraId="1341B7E9"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Interface Name</w:t>
            </w:r>
          </w:p>
        </w:tc>
        <w:tc>
          <w:tcPr>
            <w:tcW w:w="4111" w:type="dxa"/>
          </w:tcPr>
          <w:p w14:paraId="1341B7EA"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Data Description</w:t>
            </w:r>
          </w:p>
        </w:tc>
        <w:tc>
          <w:tcPr>
            <w:tcW w:w="992" w:type="dxa"/>
          </w:tcPr>
          <w:p w14:paraId="1341B7EB"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Protocol</w:t>
            </w:r>
          </w:p>
        </w:tc>
        <w:tc>
          <w:tcPr>
            <w:tcW w:w="1418" w:type="dxa"/>
          </w:tcPr>
          <w:p w14:paraId="1341B7EC"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Data Format</w:t>
            </w:r>
          </w:p>
        </w:tc>
      </w:tr>
      <w:tr w:rsidR="00350B6A" w14:paraId="1341B7F5" w14:textId="77777777" w:rsidTr="00D95975">
        <w:tc>
          <w:tcPr>
            <w:tcW w:w="1129" w:type="dxa"/>
          </w:tcPr>
          <w:p w14:paraId="1341B7EE"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1</w:t>
            </w:r>
          </w:p>
        </w:tc>
        <w:tc>
          <w:tcPr>
            <w:tcW w:w="1141" w:type="dxa"/>
          </w:tcPr>
          <w:p w14:paraId="1341B7EF" w14:textId="17D6DA40" w:rsidR="00350B6A" w:rsidRPr="00D95975" w:rsidRDefault="00B1515D" w:rsidP="00350B6A">
            <w:pPr>
              <w:jc w:val="center"/>
              <w:rPr>
                <w:rFonts w:ascii="Bosch Office Sans" w:hAnsi="Bosch Office Sans"/>
                <w:lang w:val="en-GB"/>
              </w:rPr>
            </w:pPr>
            <w:r>
              <w:rPr>
                <w:rFonts w:ascii="Bosch Office Sans" w:hAnsi="Bosch Office Sans"/>
                <w:lang w:val="en-GB"/>
              </w:rPr>
              <w:t>MES</w:t>
            </w:r>
          </w:p>
        </w:tc>
        <w:tc>
          <w:tcPr>
            <w:tcW w:w="1560" w:type="dxa"/>
          </w:tcPr>
          <w:p w14:paraId="1341B7F0"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VCATS</w:t>
            </w:r>
          </w:p>
        </w:tc>
        <w:tc>
          <w:tcPr>
            <w:tcW w:w="3111" w:type="dxa"/>
          </w:tcPr>
          <w:p w14:paraId="1341B7F1" w14:textId="77777777" w:rsidR="00350B6A" w:rsidRPr="00D95975" w:rsidRDefault="00350B6A" w:rsidP="00350B6A">
            <w:pPr>
              <w:jc w:val="left"/>
              <w:rPr>
                <w:rFonts w:ascii="Bosch Office Sans" w:hAnsi="Bosch Office Sans"/>
                <w:lang w:val="en-GB"/>
              </w:rPr>
            </w:pPr>
            <w:r w:rsidRPr="00D95975">
              <w:rPr>
                <w:rFonts w:ascii="Bosch Office Sans" w:hAnsi="Bosch Office Sans"/>
                <w:lang w:val="en-GB"/>
              </w:rPr>
              <w:t>Broadcast Batch Data</w:t>
            </w:r>
          </w:p>
        </w:tc>
        <w:tc>
          <w:tcPr>
            <w:tcW w:w="4111" w:type="dxa"/>
          </w:tcPr>
          <w:p w14:paraId="1341B7F2" w14:textId="3BE9C550" w:rsidR="00350B6A" w:rsidRPr="00D95975" w:rsidRDefault="00D95975" w:rsidP="00D95975">
            <w:pPr>
              <w:jc w:val="left"/>
              <w:rPr>
                <w:rFonts w:ascii="Bosch Office Sans" w:hAnsi="Bosch Office Sans"/>
                <w:lang w:val="en-GB" w:eastAsia="zh-CN"/>
              </w:rPr>
            </w:pPr>
            <w:r w:rsidRPr="00D95975">
              <w:rPr>
                <w:rFonts w:ascii="Bosch Office Sans" w:hAnsi="Bosch Office Sans"/>
                <w:lang w:val="en-GB"/>
              </w:rPr>
              <w:t>Batch of Vehicle Broadcasts</w:t>
            </w:r>
            <w:r w:rsidR="002910C1">
              <w:rPr>
                <w:rFonts w:ascii="Bosch Office Sans" w:hAnsi="Bosch Office Sans" w:hint="eastAsia"/>
                <w:lang w:val="en-GB" w:eastAsia="zh-CN"/>
              </w:rPr>
              <w:t>一批广播文件</w:t>
            </w:r>
          </w:p>
        </w:tc>
        <w:tc>
          <w:tcPr>
            <w:tcW w:w="992" w:type="dxa"/>
          </w:tcPr>
          <w:p w14:paraId="1341B7F3"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MQ</w:t>
            </w:r>
          </w:p>
        </w:tc>
        <w:tc>
          <w:tcPr>
            <w:tcW w:w="1418" w:type="dxa"/>
          </w:tcPr>
          <w:p w14:paraId="1341B7F4"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XML</w:t>
            </w:r>
          </w:p>
        </w:tc>
      </w:tr>
      <w:tr w:rsidR="00350B6A" w14:paraId="1341B7FD" w14:textId="77777777" w:rsidTr="00D95975">
        <w:tc>
          <w:tcPr>
            <w:tcW w:w="1129" w:type="dxa"/>
          </w:tcPr>
          <w:p w14:paraId="1341B7F6"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2</w:t>
            </w:r>
          </w:p>
        </w:tc>
        <w:tc>
          <w:tcPr>
            <w:tcW w:w="1141" w:type="dxa"/>
          </w:tcPr>
          <w:p w14:paraId="1341B7F7" w14:textId="71C40A73" w:rsidR="00350B6A" w:rsidRPr="00D95975" w:rsidRDefault="00B1515D" w:rsidP="00350B6A">
            <w:pPr>
              <w:jc w:val="center"/>
              <w:rPr>
                <w:rFonts w:ascii="Bosch Office Sans" w:hAnsi="Bosch Office Sans"/>
                <w:lang w:val="en-GB"/>
              </w:rPr>
            </w:pPr>
            <w:r>
              <w:rPr>
                <w:rFonts w:ascii="Bosch Office Sans" w:hAnsi="Bosch Office Sans"/>
                <w:lang w:val="en-GB"/>
              </w:rPr>
              <w:t>MES</w:t>
            </w:r>
          </w:p>
        </w:tc>
        <w:tc>
          <w:tcPr>
            <w:tcW w:w="1560" w:type="dxa"/>
          </w:tcPr>
          <w:p w14:paraId="1341B7F8"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VCATS</w:t>
            </w:r>
          </w:p>
        </w:tc>
        <w:tc>
          <w:tcPr>
            <w:tcW w:w="3111" w:type="dxa"/>
          </w:tcPr>
          <w:p w14:paraId="1341B7F9" w14:textId="77777777" w:rsidR="00350B6A" w:rsidRPr="00D95975" w:rsidRDefault="00350B6A" w:rsidP="00350B6A">
            <w:pPr>
              <w:jc w:val="left"/>
              <w:rPr>
                <w:rFonts w:ascii="Bosch Office Sans" w:hAnsi="Bosch Office Sans"/>
                <w:lang w:val="en-GB"/>
              </w:rPr>
            </w:pPr>
            <w:r w:rsidRPr="00D95975">
              <w:rPr>
                <w:rFonts w:ascii="Bosch Office Sans" w:hAnsi="Bosch Office Sans"/>
                <w:lang w:val="en-GB"/>
              </w:rPr>
              <w:t>ECU Key Part Serial Numbers</w:t>
            </w:r>
          </w:p>
        </w:tc>
        <w:tc>
          <w:tcPr>
            <w:tcW w:w="4111" w:type="dxa"/>
          </w:tcPr>
          <w:p w14:paraId="1341B7FA" w14:textId="129099D7" w:rsidR="00350B6A" w:rsidRPr="00D95975" w:rsidRDefault="00D95975" w:rsidP="00D95975">
            <w:pPr>
              <w:jc w:val="left"/>
              <w:rPr>
                <w:rFonts w:ascii="Bosch Office Sans" w:hAnsi="Bosch Office Sans"/>
                <w:lang w:val="en-GB"/>
              </w:rPr>
            </w:pPr>
            <w:r w:rsidRPr="00D95975">
              <w:rPr>
                <w:rFonts w:ascii="Bosch Office Sans" w:hAnsi="Bosch Office Sans"/>
                <w:lang w:val="en-GB"/>
              </w:rPr>
              <w:t>Serial Numbers for ECU Key Parts</w:t>
            </w:r>
            <w:r w:rsidR="002910C1">
              <w:rPr>
                <w:rFonts w:ascii="Bosch Office Sans" w:hAnsi="Bosch Office Sans" w:hint="eastAsia"/>
                <w:lang w:val="en-GB" w:eastAsia="zh-CN"/>
              </w:rPr>
              <w:t>一批关键零件号</w:t>
            </w:r>
          </w:p>
        </w:tc>
        <w:tc>
          <w:tcPr>
            <w:tcW w:w="992" w:type="dxa"/>
          </w:tcPr>
          <w:p w14:paraId="1341B7FB"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MQ</w:t>
            </w:r>
          </w:p>
        </w:tc>
        <w:tc>
          <w:tcPr>
            <w:tcW w:w="1418" w:type="dxa"/>
          </w:tcPr>
          <w:p w14:paraId="1341B7FC"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XML</w:t>
            </w:r>
          </w:p>
        </w:tc>
      </w:tr>
      <w:tr w:rsidR="00350B6A" w14:paraId="1341B80D" w14:textId="77777777" w:rsidTr="00D95975">
        <w:tc>
          <w:tcPr>
            <w:tcW w:w="1129" w:type="dxa"/>
          </w:tcPr>
          <w:p w14:paraId="1341B806" w14:textId="720D9607" w:rsidR="00350B6A" w:rsidRPr="00D95975" w:rsidRDefault="00B1515D" w:rsidP="00350B6A">
            <w:pPr>
              <w:jc w:val="center"/>
              <w:rPr>
                <w:rFonts w:ascii="Bosch Office Sans" w:hAnsi="Bosch Office Sans"/>
                <w:lang w:val="en-GB"/>
              </w:rPr>
            </w:pPr>
            <w:r>
              <w:rPr>
                <w:rFonts w:ascii="Bosch Office Sans" w:hAnsi="Bosch Office Sans"/>
                <w:lang w:val="en-GB"/>
              </w:rPr>
              <w:t>3</w:t>
            </w:r>
          </w:p>
        </w:tc>
        <w:tc>
          <w:tcPr>
            <w:tcW w:w="1141" w:type="dxa"/>
          </w:tcPr>
          <w:p w14:paraId="1341B807"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VCATS</w:t>
            </w:r>
          </w:p>
        </w:tc>
        <w:tc>
          <w:tcPr>
            <w:tcW w:w="1560" w:type="dxa"/>
          </w:tcPr>
          <w:p w14:paraId="1341B808" w14:textId="0419C9D6" w:rsidR="00350B6A" w:rsidRPr="00D95975" w:rsidRDefault="00C92452" w:rsidP="00350B6A">
            <w:pPr>
              <w:jc w:val="center"/>
              <w:rPr>
                <w:rFonts w:ascii="Bosch Office Sans" w:hAnsi="Bosch Office Sans"/>
                <w:lang w:val="en-GB"/>
              </w:rPr>
            </w:pPr>
            <w:r>
              <w:rPr>
                <w:rFonts w:ascii="Bosch Office Sans" w:hAnsi="Bosch Office Sans"/>
                <w:lang w:val="en-GB"/>
              </w:rPr>
              <w:t>MES</w:t>
            </w:r>
          </w:p>
        </w:tc>
        <w:tc>
          <w:tcPr>
            <w:tcW w:w="3111" w:type="dxa"/>
          </w:tcPr>
          <w:p w14:paraId="1341B809" w14:textId="77777777" w:rsidR="00350B6A" w:rsidRPr="00D95975" w:rsidRDefault="00350B6A" w:rsidP="00350B6A">
            <w:pPr>
              <w:jc w:val="left"/>
              <w:rPr>
                <w:rFonts w:ascii="Bosch Office Sans" w:hAnsi="Bosch Office Sans"/>
                <w:lang w:val="en-GB"/>
              </w:rPr>
            </w:pPr>
            <w:r w:rsidRPr="00D95975">
              <w:rPr>
                <w:rFonts w:ascii="Bosch Office Sans" w:hAnsi="Bosch Office Sans"/>
                <w:lang w:val="en-GB"/>
              </w:rPr>
              <w:t>Broadcast Request</w:t>
            </w:r>
          </w:p>
        </w:tc>
        <w:tc>
          <w:tcPr>
            <w:tcW w:w="4111" w:type="dxa"/>
          </w:tcPr>
          <w:p w14:paraId="1341B80A" w14:textId="1DDD57A7" w:rsidR="00350B6A" w:rsidRPr="00D95975" w:rsidRDefault="00D95975" w:rsidP="00D95975">
            <w:pPr>
              <w:jc w:val="left"/>
              <w:rPr>
                <w:rFonts w:ascii="Bosch Office Sans" w:hAnsi="Bosch Office Sans"/>
                <w:lang w:val="en-GB"/>
              </w:rPr>
            </w:pPr>
            <w:r w:rsidRPr="00D95975">
              <w:rPr>
                <w:rFonts w:ascii="Bosch Office Sans" w:hAnsi="Bosch Office Sans"/>
                <w:lang w:val="en-GB"/>
              </w:rPr>
              <w:t>Request for  Missing Broadcast Data for a Vehicle</w:t>
            </w:r>
            <w:r w:rsidR="002910C1">
              <w:rPr>
                <w:rFonts w:ascii="Bosch Office Sans" w:hAnsi="Bosch Office Sans" w:hint="eastAsia"/>
                <w:lang w:val="en-GB" w:eastAsia="zh-CN"/>
              </w:rPr>
              <w:t>请求丢失的广播文件</w:t>
            </w:r>
          </w:p>
        </w:tc>
        <w:tc>
          <w:tcPr>
            <w:tcW w:w="992" w:type="dxa"/>
          </w:tcPr>
          <w:p w14:paraId="1341B80B"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MQ</w:t>
            </w:r>
          </w:p>
        </w:tc>
        <w:tc>
          <w:tcPr>
            <w:tcW w:w="1418" w:type="dxa"/>
          </w:tcPr>
          <w:p w14:paraId="1341B80C"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XML</w:t>
            </w:r>
          </w:p>
        </w:tc>
      </w:tr>
      <w:tr w:rsidR="00350B6A" w14:paraId="1341B815" w14:textId="77777777" w:rsidTr="00D95975">
        <w:tc>
          <w:tcPr>
            <w:tcW w:w="1129" w:type="dxa"/>
          </w:tcPr>
          <w:p w14:paraId="1341B80E" w14:textId="028BBDB0" w:rsidR="00350B6A" w:rsidRPr="00D95975" w:rsidRDefault="00B1515D" w:rsidP="00350B6A">
            <w:pPr>
              <w:jc w:val="center"/>
              <w:rPr>
                <w:rFonts w:ascii="Bosch Office Sans" w:hAnsi="Bosch Office Sans"/>
                <w:lang w:val="en-GB"/>
              </w:rPr>
            </w:pPr>
            <w:r>
              <w:rPr>
                <w:rFonts w:ascii="Bosch Office Sans" w:hAnsi="Bosch Office Sans"/>
                <w:lang w:val="en-GB"/>
              </w:rPr>
              <w:t>4</w:t>
            </w:r>
          </w:p>
        </w:tc>
        <w:tc>
          <w:tcPr>
            <w:tcW w:w="1141" w:type="dxa"/>
          </w:tcPr>
          <w:p w14:paraId="1341B80F"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VCATS</w:t>
            </w:r>
          </w:p>
        </w:tc>
        <w:tc>
          <w:tcPr>
            <w:tcW w:w="1560" w:type="dxa"/>
          </w:tcPr>
          <w:p w14:paraId="1341B810" w14:textId="58DE70A5" w:rsidR="00350B6A" w:rsidRPr="00D95975" w:rsidRDefault="00C92452" w:rsidP="00350B6A">
            <w:pPr>
              <w:jc w:val="center"/>
              <w:rPr>
                <w:rFonts w:ascii="Bosch Office Sans" w:hAnsi="Bosch Office Sans"/>
                <w:lang w:val="en-GB"/>
              </w:rPr>
            </w:pPr>
            <w:r>
              <w:rPr>
                <w:rFonts w:ascii="Bosch Office Sans" w:hAnsi="Bosch Office Sans"/>
                <w:lang w:val="en-GB"/>
              </w:rPr>
              <w:t>MES</w:t>
            </w:r>
          </w:p>
        </w:tc>
        <w:tc>
          <w:tcPr>
            <w:tcW w:w="3111" w:type="dxa"/>
          </w:tcPr>
          <w:p w14:paraId="1341B811" w14:textId="77777777" w:rsidR="00350B6A" w:rsidRPr="00D95975" w:rsidRDefault="00350B6A" w:rsidP="00350B6A">
            <w:pPr>
              <w:jc w:val="left"/>
              <w:rPr>
                <w:rFonts w:ascii="Bosch Office Sans" w:hAnsi="Bosch Office Sans"/>
                <w:lang w:val="en-GB"/>
              </w:rPr>
            </w:pPr>
            <w:r w:rsidRPr="00D95975">
              <w:rPr>
                <w:rFonts w:ascii="Bosch Office Sans" w:hAnsi="Bosch Office Sans"/>
                <w:lang w:val="en-GB"/>
              </w:rPr>
              <w:t>ECU Part Numbers</w:t>
            </w:r>
          </w:p>
        </w:tc>
        <w:tc>
          <w:tcPr>
            <w:tcW w:w="4111" w:type="dxa"/>
          </w:tcPr>
          <w:p w14:paraId="1341B812" w14:textId="3EAE56A0" w:rsidR="00350B6A" w:rsidRPr="00D95975" w:rsidRDefault="00D95975" w:rsidP="00D95975">
            <w:pPr>
              <w:jc w:val="left"/>
              <w:rPr>
                <w:rFonts w:ascii="Bosch Office Sans" w:hAnsi="Bosch Office Sans"/>
                <w:lang w:val="en-GB"/>
              </w:rPr>
            </w:pPr>
            <w:r w:rsidRPr="00D95975">
              <w:rPr>
                <w:rFonts w:ascii="Bosch Office Sans" w:hAnsi="Bosch Office Sans"/>
                <w:lang w:val="en-GB"/>
              </w:rPr>
              <w:t>ECU Hardware and Software Part Numbers</w:t>
            </w:r>
            <w:r w:rsidR="002910C1">
              <w:rPr>
                <w:rFonts w:ascii="Bosch Office Sans" w:hAnsi="Bosch Office Sans" w:hint="eastAsia"/>
                <w:lang w:val="en-GB" w:eastAsia="zh-CN"/>
              </w:rPr>
              <w:t>，</w:t>
            </w:r>
            <w:r w:rsidR="002910C1">
              <w:rPr>
                <w:rFonts w:ascii="Bosch Office Sans" w:hAnsi="Bosch Office Sans" w:hint="eastAsia"/>
                <w:lang w:val="en-GB" w:eastAsia="zh-CN"/>
              </w:rPr>
              <w:t>Configure</w:t>
            </w:r>
            <w:r w:rsidR="002910C1">
              <w:rPr>
                <w:rFonts w:ascii="Bosch Office Sans" w:hAnsi="Bosch Office Sans"/>
                <w:lang w:val="en-GB" w:eastAsia="zh-CN"/>
              </w:rPr>
              <w:t xml:space="preserve"> D</w:t>
            </w:r>
            <w:r w:rsidR="002910C1">
              <w:rPr>
                <w:rFonts w:ascii="Bosch Office Sans" w:hAnsi="Bosch Office Sans" w:hint="eastAsia"/>
                <w:lang w:val="en-GB" w:eastAsia="zh-CN"/>
              </w:rPr>
              <w:t>ata</w:t>
            </w:r>
            <w:r w:rsidR="002910C1">
              <w:rPr>
                <w:rFonts w:ascii="Bosch Office Sans" w:hAnsi="Bosch Office Sans"/>
                <w:lang w:val="en-GB" w:eastAsia="zh-CN"/>
              </w:rPr>
              <w:t xml:space="preserve"> </w:t>
            </w:r>
            <w:r w:rsidR="002910C1">
              <w:rPr>
                <w:rFonts w:ascii="Bosch Office Sans" w:hAnsi="Bosch Office Sans"/>
                <w:lang w:val="en-GB"/>
              </w:rPr>
              <w:t>ECU</w:t>
            </w:r>
            <w:r w:rsidR="002910C1">
              <w:rPr>
                <w:rFonts w:ascii="Bosch Office Sans" w:hAnsi="Bosch Office Sans" w:hint="eastAsia"/>
                <w:lang w:val="en-GB" w:eastAsia="zh-CN"/>
              </w:rPr>
              <w:t>的硬件，软件，配置等</w:t>
            </w:r>
          </w:p>
        </w:tc>
        <w:tc>
          <w:tcPr>
            <w:tcW w:w="992" w:type="dxa"/>
          </w:tcPr>
          <w:p w14:paraId="1341B813"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MQ</w:t>
            </w:r>
          </w:p>
        </w:tc>
        <w:tc>
          <w:tcPr>
            <w:tcW w:w="1418" w:type="dxa"/>
          </w:tcPr>
          <w:p w14:paraId="1341B814"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XML</w:t>
            </w:r>
          </w:p>
        </w:tc>
      </w:tr>
      <w:tr w:rsidR="00350B6A" w14:paraId="1341B825" w14:textId="77777777" w:rsidTr="00D95975">
        <w:tc>
          <w:tcPr>
            <w:tcW w:w="1129" w:type="dxa"/>
          </w:tcPr>
          <w:p w14:paraId="1341B81E" w14:textId="72AE9CB0" w:rsidR="00350B6A" w:rsidRPr="00D95975" w:rsidRDefault="00B1515D" w:rsidP="00350B6A">
            <w:pPr>
              <w:jc w:val="center"/>
              <w:rPr>
                <w:rFonts w:ascii="Bosch Office Sans" w:hAnsi="Bosch Office Sans"/>
                <w:lang w:val="en-GB"/>
              </w:rPr>
            </w:pPr>
            <w:r>
              <w:rPr>
                <w:rFonts w:ascii="Bosch Office Sans" w:hAnsi="Bosch Office Sans"/>
                <w:lang w:val="en-GB"/>
              </w:rPr>
              <w:t>5</w:t>
            </w:r>
          </w:p>
        </w:tc>
        <w:tc>
          <w:tcPr>
            <w:tcW w:w="1141" w:type="dxa"/>
          </w:tcPr>
          <w:p w14:paraId="1341B81F" w14:textId="77777777" w:rsidR="00350B6A" w:rsidRPr="00D95975" w:rsidRDefault="00350B6A" w:rsidP="00350B6A">
            <w:pPr>
              <w:jc w:val="center"/>
              <w:rPr>
                <w:rFonts w:ascii="Bosch Office Sans" w:hAnsi="Bosch Office Sans"/>
                <w:lang w:val="en-GB"/>
              </w:rPr>
            </w:pPr>
            <w:r w:rsidRPr="00D95975">
              <w:rPr>
                <w:rFonts w:ascii="Bosch Office Sans" w:hAnsi="Bosch Office Sans"/>
                <w:lang w:val="en-GB"/>
              </w:rPr>
              <w:t>VCATS</w:t>
            </w:r>
          </w:p>
        </w:tc>
        <w:tc>
          <w:tcPr>
            <w:tcW w:w="1560" w:type="dxa"/>
          </w:tcPr>
          <w:p w14:paraId="1341B820" w14:textId="1A35AA20" w:rsidR="00350B6A" w:rsidRPr="00D95975" w:rsidRDefault="00C92452" w:rsidP="00350B6A">
            <w:pPr>
              <w:jc w:val="center"/>
              <w:rPr>
                <w:rFonts w:ascii="Bosch Office Sans" w:hAnsi="Bosch Office Sans"/>
                <w:lang w:val="en-GB"/>
              </w:rPr>
            </w:pPr>
            <w:r>
              <w:rPr>
                <w:rFonts w:ascii="Bosch Office Sans" w:hAnsi="Bosch Office Sans"/>
                <w:lang w:val="en-GB"/>
              </w:rPr>
              <w:t>MES</w:t>
            </w:r>
          </w:p>
        </w:tc>
        <w:tc>
          <w:tcPr>
            <w:tcW w:w="3111" w:type="dxa"/>
          </w:tcPr>
          <w:p w14:paraId="1341B821" w14:textId="77777777" w:rsidR="00350B6A" w:rsidRPr="00D95975" w:rsidRDefault="00350B6A" w:rsidP="00350B6A">
            <w:pPr>
              <w:jc w:val="left"/>
              <w:rPr>
                <w:rFonts w:ascii="Bosch Office Sans" w:hAnsi="Bosch Office Sans"/>
                <w:lang w:val="en-GB"/>
              </w:rPr>
            </w:pPr>
            <w:r w:rsidRPr="00D95975">
              <w:rPr>
                <w:rFonts w:ascii="Bosch Office Sans" w:hAnsi="Bosch Office Sans"/>
                <w:lang w:val="en-GB"/>
              </w:rPr>
              <w:t>Overall Process Result</w:t>
            </w:r>
          </w:p>
        </w:tc>
        <w:tc>
          <w:tcPr>
            <w:tcW w:w="4111" w:type="dxa"/>
          </w:tcPr>
          <w:p w14:paraId="1341B822" w14:textId="2B834400" w:rsidR="00350B6A" w:rsidRPr="002910C1" w:rsidRDefault="00D95975" w:rsidP="00D95975">
            <w:pPr>
              <w:jc w:val="left"/>
              <w:rPr>
                <w:rFonts w:ascii="Bosch Office Sans" w:eastAsia="MS Mincho" w:hAnsi="Bosch Office Sans"/>
                <w:lang w:val="en-GB"/>
              </w:rPr>
            </w:pPr>
            <w:r w:rsidRPr="00D95975">
              <w:rPr>
                <w:rFonts w:ascii="Bosch Office Sans" w:hAnsi="Bosch Office Sans"/>
                <w:lang w:val="en-GB"/>
              </w:rPr>
              <w:t xml:space="preserve">Overall Process Result for a given Vehicle and a given Inspection </w:t>
            </w:r>
            <w:r w:rsidR="007A42F8" w:rsidRPr="00D95975">
              <w:rPr>
                <w:rFonts w:ascii="Bosch Office Sans" w:hAnsi="Bosch Office Sans"/>
                <w:lang w:val="en-GB"/>
              </w:rPr>
              <w:t>Process</w:t>
            </w:r>
            <w:r w:rsidR="002910C1">
              <w:rPr>
                <w:rFonts w:ascii="Bosch Office Sans" w:hAnsi="Bosch Office Sans" w:hint="eastAsia"/>
                <w:lang w:val="en-GB" w:eastAsia="zh-CN"/>
              </w:rPr>
              <w:t>指定工位的测试通过与否结果</w:t>
            </w:r>
          </w:p>
        </w:tc>
        <w:tc>
          <w:tcPr>
            <w:tcW w:w="992" w:type="dxa"/>
          </w:tcPr>
          <w:p w14:paraId="1341B823"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MQ</w:t>
            </w:r>
          </w:p>
        </w:tc>
        <w:tc>
          <w:tcPr>
            <w:tcW w:w="1418" w:type="dxa"/>
          </w:tcPr>
          <w:p w14:paraId="1341B824" w14:textId="77777777" w:rsidR="00350B6A" w:rsidRPr="00D95975" w:rsidRDefault="00350B6A" w:rsidP="00D95975">
            <w:pPr>
              <w:jc w:val="center"/>
              <w:rPr>
                <w:rFonts w:ascii="Bosch Office Sans" w:hAnsi="Bosch Office Sans"/>
                <w:lang w:val="en-GB"/>
              </w:rPr>
            </w:pPr>
            <w:r w:rsidRPr="00D95975">
              <w:rPr>
                <w:rFonts w:ascii="Bosch Office Sans" w:hAnsi="Bosch Office Sans"/>
                <w:lang w:val="en-GB"/>
              </w:rPr>
              <w:t>XML</w:t>
            </w:r>
          </w:p>
        </w:tc>
      </w:tr>
    </w:tbl>
    <w:p w14:paraId="1341B836" w14:textId="77777777" w:rsidR="00350B6A" w:rsidRDefault="00350B6A" w:rsidP="00000DF8">
      <w:pPr>
        <w:rPr>
          <w:rFonts w:ascii="Bosch Office Sans" w:hAnsi="Bosch Office Sans"/>
          <w:lang w:val="en-GB"/>
        </w:rPr>
      </w:pPr>
    </w:p>
    <w:p w14:paraId="1341B837" w14:textId="77777777" w:rsidR="00350B6A" w:rsidRDefault="00350B6A" w:rsidP="00000DF8">
      <w:pPr>
        <w:rPr>
          <w:rFonts w:ascii="Bosch Office Sans" w:hAnsi="Bosch Office Sans"/>
          <w:lang w:val="en-GB"/>
        </w:rPr>
      </w:pPr>
    </w:p>
    <w:p w14:paraId="1341B838" w14:textId="77777777" w:rsidR="00350B6A" w:rsidRDefault="00350B6A" w:rsidP="00000DF8">
      <w:pPr>
        <w:rPr>
          <w:rFonts w:ascii="Bosch Office Sans" w:hAnsi="Bosch Office Sans"/>
          <w:lang w:val="en-GB"/>
        </w:rPr>
      </w:pPr>
    </w:p>
    <w:p w14:paraId="1341B839" w14:textId="77777777" w:rsidR="00350B6A" w:rsidRDefault="00350B6A" w:rsidP="00000DF8">
      <w:pPr>
        <w:rPr>
          <w:rFonts w:ascii="Bosch Office Sans" w:hAnsi="Bosch Office Sans"/>
          <w:lang w:val="en-GB"/>
        </w:rPr>
      </w:pPr>
    </w:p>
    <w:p w14:paraId="6319EE64" w14:textId="3CB0A7F9" w:rsidR="006033A8" w:rsidRDefault="006033A8" w:rsidP="006033A8">
      <w:pPr>
        <w:pStyle w:val="1"/>
        <w:rPr>
          <w:lang w:val="en-GB"/>
        </w:rPr>
      </w:pPr>
      <w:bookmarkStart w:id="21" w:name="_Toc58591066"/>
      <w:r>
        <w:rPr>
          <w:lang w:val="en-GB"/>
        </w:rPr>
        <w:t>Appendix B: S</w:t>
      </w:r>
      <w:r>
        <w:rPr>
          <w:lang w:val="en-GB" w:eastAsia="zh-CN"/>
        </w:rPr>
        <w:t>ample</w:t>
      </w:r>
      <w:r>
        <w:rPr>
          <w:lang w:val="en-GB"/>
        </w:rPr>
        <w:t xml:space="preserve"> F</w:t>
      </w:r>
      <w:r>
        <w:rPr>
          <w:rFonts w:hint="eastAsia"/>
          <w:lang w:val="en-GB" w:eastAsia="zh-CN"/>
        </w:rPr>
        <w:t>ile</w:t>
      </w:r>
      <w:bookmarkEnd w:id="21"/>
      <w:r>
        <w:rPr>
          <w:lang w:val="en-GB" w:eastAsia="zh-CN"/>
        </w:rPr>
        <w:t xml:space="preserve"> </w:t>
      </w:r>
    </w:p>
    <w:p w14:paraId="1341B83A" w14:textId="6D6E44DF" w:rsidR="00350B6A" w:rsidRDefault="00F05A48" w:rsidP="00000DF8">
      <w:pPr>
        <w:rPr>
          <w:rFonts w:ascii="Bosch Office Sans" w:hAnsi="Bosch Office Sans"/>
          <w:lang w:val="en-GB" w:eastAsia="zh-CN"/>
        </w:rPr>
      </w:pPr>
      <w:r>
        <w:rPr>
          <w:rFonts w:ascii="Bosch Office Sans" w:hAnsi="Bosch Office Sans"/>
          <w:lang w:val="en-GB" w:eastAsia="zh-CN"/>
        </w:rPr>
        <w:t>XSD F</w:t>
      </w:r>
      <w:r>
        <w:rPr>
          <w:rFonts w:ascii="Bosch Office Sans" w:hAnsi="Bosch Office Sans" w:hint="eastAsia"/>
          <w:lang w:val="en-GB" w:eastAsia="zh-CN"/>
        </w:rPr>
        <w:t>ile</w:t>
      </w:r>
      <w:r>
        <w:rPr>
          <w:rFonts w:ascii="Bosch Office Sans" w:hAnsi="Bosch Office Sans"/>
          <w:lang w:val="en-GB" w:eastAsia="zh-CN"/>
        </w:rPr>
        <w:t xml:space="preserve"> </w:t>
      </w:r>
      <w:r>
        <w:rPr>
          <w:rFonts w:ascii="Bosch Office Sans" w:hAnsi="Bosch Office Sans" w:hint="eastAsia"/>
          <w:lang w:val="en-GB" w:eastAsia="zh-CN"/>
        </w:rPr>
        <w:t>as</w:t>
      </w:r>
      <w:r>
        <w:rPr>
          <w:rFonts w:ascii="Bosch Office Sans" w:hAnsi="Bosch Office Sans"/>
          <w:lang w:val="en-GB" w:eastAsia="zh-CN"/>
        </w:rPr>
        <w:t xml:space="preserve"> Below shows:</w:t>
      </w:r>
    </w:p>
    <w:p w14:paraId="799D90FA"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&lt;?xml version="1.0" encoding="UTF-8"?&gt;</w:t>
      </w:r>
    </w:p>
    <w:p w14:paraId="2CCFBDC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&lt;xs:schema xmlns:xs="http://www.w3.org/2001/XMLSchema" elementFormDefault="qualified" attributeFormDefault="unqualified"&gt;</w:t>
      </w:r>
    </w:p>
    <w:p w14:paraId="38B172C2"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&lt;xs:element name="Eig" type="EigType"/&gt;</w:t>
      </w:r>
    </w:p>
    <w:p w14:paraId="0A8C5E09"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&lt;xs:simpleType name="messageType"&gt;</w:t>
      </w:r>
    </w:p>
    <w:p w14:paraId="460045C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&lt;xs:annotation&gt;</w:t>
      </w:r>
    </w:p>
    <w:p w14:paraId="1381BA36"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&lt;xs:documentation&gt;Defines the source of the message&lt;/xs:documentation&gt;</w:t>
      </w:r>
    </w:p>
    <w:p w14:paraId="72D17810"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&lt;/xs:annotation&gt;</w:t>
      </w:r>
    </w:p>
    <w:p w14:paraId="68F804D5"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&lt;xs:restriction base="xs:string"&gt;</w:t>
      </w:r>
    </w:p>
    <w:p w14:paraId="0DDE4582"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&lt;xs:enumeration value="Broadcast Data"/&gt;</w:t>
      </w:r>
    </w:p>
    <w:p w14:paraId="231D55C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&lt;xs:enumeration value="ECU Key Part SN"/&gt;</w:t>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p>
    <w:p w14:paraId="3771A7EA"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lastRenderedPageBreak/>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&lt;xs:enumeration value="Broadcast Request"/&gt;</w:t>
      </w:r>
    </w:p>
    <w:p w14:paraId="1E437AF3"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&lt;xs:enumeration value="ECU Part Code"/&gt;</w:t>
      </w:r>
    </w:p>
    <w:p w14:paraId="1DD085E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&lt;xs:enumeration value="Process Data"/&gt;</w:t>
      </w:r>
    </w:p>
    <w:p w14:paraId="63AEEA81" w14:textId="77777777" w:rsidR="00F05A48" w:rsidRPr="00F05A48" w:rsidRDefault="00F05A48" w:rsidP="00F05A48">
      <w:pPr>
        <w:rPr>
          <w:rFonts w:ascii="Bosch Office Sans" w:hAnsi="Bosch Office Sans"/>
          <w:i/>
          <w:iCs/>
          <w:sz w:val="16"/>
          <w:szCs w:val="16"/>
          <w:lang w:val="en-GB" w:eastAsia="zh-CN"/>
        </w:rPr>
      </w:pPr>
    </w:p>
    <w:p w14:paraId="4867380C"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&lt;/xs:restriction&gt;</w:t>
      </w:r>
    </w:p>
    <w:p w14:paraId="3ADDEE64"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&lt;/xs:simpleType&gt;</w:t>
      </w:r>
    </w:p>
    <w:p w14:paraId="6F0F377C"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&lt;xs:simpleType name="sourceType"&gt;</w:t>
      </w:r>
    </w:p>
    <w:p w14:paraId="35D082FD"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&lt;xs:annotation&gt;</w:t>
      </w:r>
    </w:p>
    <w:p w14:paraId="1B3DEFF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&lt;xs:documentation&gt;Defines the source of the message&lt;/xs:documentation&gt;</w:t>
      </w:r>
    </w:p>
    <w:p w14:paraId="322B9838"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&lt;/xs:annotation&gt;</w:t>
      </w:r>
    </w:p>
    <w:p w14:paraId="4D7B6CBE"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&lt;xs:restriction base="xs:string"&gt;</w:t>
      </w:r>
    </w:p>
    <w:p w14:paraId="13078B0B"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&lt;xs:enumeration value="MES"/&gt;</w:t>
      </w:r>
    </w:p>
    <w:p w14:paraId="236DEC8E"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&lt;xs:enumeration value="VCATS"/&gt;</w:t>
      </w:r>
    </w:p>
    <w:p w14:paraId="4B18C8F8"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&lt;/xs:restriction&gt;</w:t>
      </w:r>
    </w:p>
    <w:p w14:paraId="10E2B394"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&lt;/xs:simpleType&gt;</w:t>
      </w:r>
    </w:p>
    <w:p w14:paraId="640FF44E"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&lt;xs:simpleType name="ResultType"&gt;</w:t>
      </w:r>
    </w:p>
    <w:p w14:paraId="531C2F5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&lt;xs:annotation&gt;</w:t>
      </w:r>
    </w:p>
    <w:p w14:paraId="7B5243F2"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&lt;xs:documentation&gt;Defines the  result of the message&lt;/xs:documentation&gt;</w:t>
      </w:r>
    </w:p>
    <w:p w14:paraId="1E05A575"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&lt;/xs:annotation&gt;</w:t>
      </w:r>
    </w:p>
    <w:p w14:paraId="59A94DCC"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&lt;xs:restriction base="xs:string"&gt;</w:t>
      </w:r>
    </w:p>
    <w:p w14:paraId="4F1A7236"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&lt;xs:enumeration value="Pass"/&gt;</w:t>
      </w:r>
    </w:p>
    <w:p w14:paraId="449C590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&lt;xs:enumeration value="Fail"/&gt;</w:t>
      </w:r>
    </w:p>
    <w:p w14:paraId="3D116D51"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&lt;/xs:restriction&gt;</w:t>
      </w:r>
    </w:p>
    <w:p w14:paraId="609B803C"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&lt;/xs:simpleType&gt;</w:t>
      </w:r>
    </w:p>
    <w:p w14:paraId="48936666"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name="RequestType"&gt;</w:t>
      </w:r>
    </w:p>
    <w:p w14:paraId="59CC2069"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&lt;xs:choice&gt;</w:t>
      </w:r>
    </w:p>
    <w:p w14:paraId="07042F52"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name="VIN" type="xs:string"/&gt;</w:t>
      </w:r>
    </w:p>
    <w:p w14:paraId="469801BB"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&lt;/xs:choice&gt;</w:t>
      </w:r>
    </w:p>
    <w:p w14:paraId="50872B7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6C9B4779"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name="HeadType"&gt;</w:t>
      </w:r>
    </w:p>
    <w:p w14:paraId="1C11E598"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75A1BCC6"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name="DocType" type="messageType"/&gt;</w:t>
      </w:r>
    </w:p>
    <w:p w14:paraId="58D3FFD9"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name="DocId" type="DocIdType"/&gt;</w:t>
      </w:r>
    </w:p>
    <w:p w14:paraId="580B14DA"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name="DocNum" type="xs:decimal"/&gt;</w:t>
      </w:r>
    </w:p>
    <w:p w14:paraId="3C2BD40D"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name="DocVersion" type="xs:decimal"/&gt;</w:t>
      </w:r>
    </w:p>
    <w:p w14:paraId="7872BCED"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name="CreationTime" type="xs:dateTime"/&gt;</w:t>
      </w:r>
    </w:p>
    <w:p w14:paraId="64C6D7DE"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name="SourceSystem" type="sourceType"/&gt;</w:t>
      </w:r>
    </w:p>
    <w:p w14:paraId="3B543E95"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name="RetryCount" type="xs:integer"/&gt;</w:t>
      </w:r>
    </w:p>
    <w:p w14:paraId="29F1B94A"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name="DataCount" type="xs:integer"/&gt;</w:t>
      </w:r>
    </w:p>
    <w:p w14:paraId="395E1996"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name="Test" type="xs:boolean"/&gt;</w:t>
      </w:r>
    </w:p>
    <w:p w14:paraId="6A0850D4"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5C11BDD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lastRenderedPageBreak/>
        <w:tab/>
        <w:t>&lt;/xs:complexType&gt;</w:t>
      </w:r>
    </w:p>
    <w:p w14:paraId="2FACBF5E"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name="BroadcastDataType"&gt;</w:t>
      </w:r>
    </w:p>
    <w:p w14:paraId="11363FF5"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6940666E"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name="VIN" type="xs:string"/&gt;</w:t>
      </w:r>
    </w:p>
    <w:p w14:paraId="7861561A" w14:textId="77777777" w:rsidR="001806B0" w:rsidRPr="001806B0" w:rsidRDefault="001806B0" w:rsidP="001806B0">
      <w:pPr>
        <w:rPr>
          <w:rFonts w:ascii="Bosch Office Sans" w:hAnsi="Bosch Office Sans"/>
          <w:i/>
          <w:iCs/>
          <w:sz w:val="16"/>
          <w:szCs w:val="16"/>
          <w:lang w:val="en-GB" w:eastAsia="zh-CN"/>
        </w:rPr>
      </w:pPr>
      <w:r w:rsidRPr="001806B0">
        <w:rPr>
          <w:rFonts w:ascii="Bosch Office Sans" w:hAnsi="Bosch Office Sans"/>
          <w:i/>
          <w:iCs/>
          <w:sz w:val="16"/>
          <w:szCs w:val="16"/>
          <w:lang w:val="en-GB" w:eastAsia="zh-CN"/>
        </w:rPr>
        <w:tab/>
      </w:r>
      <w:r w:rsidRPr="001806B0">
        <w:rPr>
          <w:rFonts w:ascii="Bosch Office Sans" w:hAnsi="Bosch Office Sans"/>
          <w:i/>
          <w:iCs/>
          <w:sz w:val="16"/>
          <w:szCs w:val="16"/>
          <w:lang w:val="en-GB" w:eastAsia="zh-CN"/>
        </w:rPr>
        <w:tab/>
      </w:r>
      <w:r w:rsidRPr="001806B0">
        <w:rPr>
          <w:rFonts w:ascii="Bosch Office Sans" w:hAnsi="Bosch Office Sans"/>
          <w:i/>
          <w:iCs/>
          <w:sz w:val="16"/>
          <w:szCs w:val="16"/>
          <w:lang w:val="en-GB" w:eastAsia="zh-CN"/>
        </w:rPr>
        <w:tab/>
        <w:t>&lt;xs:element name="MODEYEAR" type="xs:string"/&gt;</w:t>
      </w:r>
    </w:p>
    <w:p w14:paraId="49310B98" w14:textId="77777777" w:rsidR="001806B0" w:rsidRPr="001806B0" w:rsidRDefault="001806B0" w:rsidP="001806B0">
      <w:pPr>
        <w:rPr>
          <w:rFonts w:ascii="Bosch Office Sans" w:hAnsi="Bosch Office Sans"/>
          <w:i/>
          <w:iCs/>
          <w:sz w:val="16"/>
          <w:szCs w:val="16"/>
          <w:lang w:val="en-GB" w:eastAsia="zh-CN"/>
        </w:rPr>
      </w:pPr>
      <w:r w:rsidRPr="001806B0">
        <w:rPr>
          <w:rFonts w:ascii="Bosch Office Sans" w:hAnsi="Bosch Office Sans"/>
          <w:i/>
          <w:iCs/>
          <w:sz w:val="16"/>
          <w:szCs w:val="16"/>
          <w:lang w:val="en-GB" w:eastAsia="zh-CN"/>
        </w:rPr>
        <w:tab/>
      </w:r>
      <w:r w:rsidRPr="001806B0">
        <w:rPr>
          <w:rFonts w:ascii="Bosch Office Sans" w:hAnsi="Bosch Office Sans"/>
          <w:i/>
          <w:iCs/>
          <w:sz w:val="16"/>
          <w:szCs w:val="16"/>
          <w:lang w:val="en-GB" w:eastAsia="zh-CN"/>
        </w:rPr>
        <w:tab/>
      </w:r>
      <w:r w:rsidRPr="001806B0">
        <w:rPr>
          <w:rFonts w:ascii="Bosch Office Sans" w:hAnsi="Bosch Office Sans"/>
          <w:i/>
          <w:iCs/>
          <w:sz w:val="16"/>
          <w:szCs w:val="16"/>
          <w:lang w:val="en-GB" w:eastAsia="zh-CN"/>
        </w:rPr>
        <w:tab/>
        <w:t>&lt;xs:element name="SAP" type="xs:string"/&gt;</w:t>
      </w:r>
    </w:p>
    <w:p w14:paraId="7996B2A3" w14:textId="77777777" w:rsidR="001806B0" w:rsidRPr="001806B0" w:rsidRDefault="001806B0" w:rsidP="001806B0">
      <w:pPr>
        <w:rPr>
          <w:rFonts w:ascii="Bosch Office Sans" w:hAnsi="Bosch Office Sans"/>
          <w:i/>
          <w:iCs/>
          <w:sz w:val="16"/>
          <w:szCs w:val="16"/>
          <w:lang w:val="en-GB" w:eastAsia="zh-CN"/>
        </w:rPr>
      </w:pPr>
      <w:r w:rsidRPr="001806B0">
        <w:rPr>
          <w:rFonts w:ascii="Bosch Office Sans" w:hAnsi="Bosch Office Sans"/>
          <w:i/>
          <w:iCs/>
          <w:sz w:val="16"/>
          <w:szCs w:val="16"/>
          <w:lang w:val="en-GB" w:eastAsia="zh-CN"/>
        </w:rPr>
        <w:tab/>
      </w:r>
      <w:r w:rsidRPr="001806B0">
        <w:rPr>
          <w:rFonts w:ascii="Bosch Office Sans" w:hAnsi="Bosch Office Sans"/>
          <w:i/>
          <w:iCs/>
          <w:sz w:val="16"/>
          <w:szCs w:val="16"/>
          <w:lang w:val="en-GB" w:eastAsia="zh-CN"/>
        </w:rPr>
        <w:tab/>
      </w:r>
      <w:r w:rsidRPr="001806B0">
        <w:rPr>
          <w:rFonts w:ascii="Bosch Office Sans" w:hAnsi="Bosch Office Sans"/>
          <w:i/>
          <w:iCs/>
          <w:sz w:val="16"/>
          <w:szCs w:val="16"/>
          <w:lang w:val="en-GB" w:eastAsia="zh-CN"/>
        </w:rPr>
        <w:tab/>
        <w:t>&lt;xs:element name="EOC" type="xs:string"/&gt;</w:t>
      </w:r>
      <w:r w:rsidRPr="001806B0">
        <w:rPr>
          <w:rFonts w:ascii="Bosch Office Sans" w:hAnsi="Bosch Office Sans"/>
          <w:i/>
          <w:iCs/>
          <w:sz w:val="16"/>
          <w:szCs w:val="16"/>
          <w:lang w:val="en-GB" w:eastAsia="zh-CN"/>
        </w:rPr>
        <w:tab/>
      </w:r>
    </w:p>
    <w:p w14:paraId="357A85EC" w14:textId="77777777" w:rsidR="001806B0" w:rsidRDefault="001806B0" w:rsidP="001806B0">
      <w:pPr>
        <w:rPr>
          <w:rFonts w:ascii="Bosch Office Sans" w:hAnsi="Bosch Office Sans"/>
          <w:i/>
          <w:iCs/>
          <w:sz w:val="16"/>
          <w:szCs w:val="16"/>
          <w:lang w:val="en-GB" w:eastAsia="zh-CN"/>
        </w:rPr>
      </w:pPr>
      <w:r w:rsidRPr="001806B0">
        <w:rPr>
          <w:rFonts w:ascii="Bosch Office Sans" w:hAnsi="Bosch Office Sans"/>
          <w:i/>
          <w:iCs/>
          <w:sz w:val="16"/>
          <w:szCs w:val="16"/>
          <w:lang w:val="en-GB" w:eastAsia="zh-CN"/>
        </w:rPr>
        <w:tab/>
      </w:r>
      <w:r w:rsidRPr="001806B0">
        <w:rPr>
          <w:rFonts w:ascii="Bosch Office Sans" w:hAnsi="Bosch Office Sans"/>
          <w:i/>
          <w:iCs/>
          <w:sz w:val="16"/>
          <w:szCs w:val="16"/>
          <w:lang w:val="en-GB" w:eastAsia="zh-CN"/>
        </w:rPr>
        <w:tab/>
      </w:r>
      <w:r w:rsidRPr="001806B0">
        <w:rPr>
          <w:rFonts w:ascii="Bosch Office Sans" w:hAnsi="Bosch Office Sans"/>
          <w:i/>
          <w:iCs/>
          <w:sz w:val="16"/>
          <w:szCs w:val="16"/>
          <w:lang w:val="en-GB" w:eastAsia="zh-CN"/>
        </w:rPr>
        <w:tab/>
        <w:t>&lt;xs:element name="ECU" type="xs:string"/&gt;</w:t>
      </w:r>
      <w:r w:rsidR="00F05A48" w:rsidRPr="00F05A48">
        <w:rPr>
          <w:rFonts w:ascii="Bosch Office Sans" w:hAnsi="Bosch Office Sans"/>
          <w:i/>
          <w:iCs/>
          <w:sz w:val="16"/>
          <w:szCs w:val="16"/>
          <w:lang w:val="en-GB" w:eastAsia="zh-CN"/>
        </w:rPr>
        <w:tab/>
      </w:r>
      <w:r w:rsidR="00F05A48" w:rsidRPr="00F05A48">
        <w:rPr>
          <w:rFonts w:ascii="Bosch Office Sans" w:hAnsi="Bosch Office Sans"/>
          <w:i/>
          <w:iCs/>
          <w:sz w:val="16"/>
          <w:szCs w:val="16"/>
          <w:lang w:val="en-GB" w:eastAsia="zh-CN"/>
        </w:rPr>
        <w:tab/>
      </w:r>
    </w:p>
    <w:p w14:paraId="0B9C2A87" w14:textId="0BAAE0B0" w:rsidR="00F05A48" w:rsidRPr="00F05A48" w:rsidRDefault="00F05A48" w:rsidP="001806B0">
      <w:pPr>
        <w:ind w:left="709" w:firstLine="709"/>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&lt;/xs:sequence&gt;</w:t>
      </w:r>
    </w:p>
    <w:p w14:paraId="011832F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18690BB9"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name="VehicleType"&gt;</w:t>
      </w:r>
    </w:p>
    <w:p w14:paraId="10F37CB2"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68037863"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name="VIN" type="xs:string"/&gt;</w:t>
      </w:r>
    </w:p>
    <w:p w14:paraId="682E6D9A"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582FAA39"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37A24185"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name="ProcessDataType"&gt;</w:t>
      </w:r>
    </w:p>
    <w:p w14:paraId="66B86BF9"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4C13156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name="Process" type="xs:string"/&gt;</w:t>
      </w:r>
    </w:p>
    <w:p w14:paraId="132A2555"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name="Timestamp" type="xs:dateTime"/&gt;</w:t>
      </w:r>
    </w:p>
    <w:p w14:paraId="52E6F7D5"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name="VIN" type="xs:string"/&gt;</w:t>
      </w:r>
    </w:p>
    <w:p w14:paraId="01BE8AF0"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name="Result" type="ResultType"/&gt;</w:t>
      </w:r>
    </w:p>
    <w:p w14:paraId="05E4C38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342DB736"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58DA60A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name="KeyPartType"&gt;</w:t>
      </w:r>
    </w:p>
    <w:p w14:paraId="4CBBEE81"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60B9B39D"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name="VIN" type="xs:string"/&gt;</w:t>
      </w:r>
    </w:p>
    <w:p w14:paraId="4F2C6553"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name="DATAS" type="DATASType"/&gt;</w:t>
      </w:r>
    </w:p>
    <w:p w14:paraId="75381271"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03286B78"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40AF9C28"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name="DATASType"&gt;</w:t>
      </w:r>
    </w:p>
    <w:p w14:paraId="2C0681E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10B23D75"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name="DATA" type="DATAType" maxOccurs="unbounded"/&gt;</w:t>
      </w:r>
    </w:p>
    <w:p w14:paraId="20EC705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299FAF33"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6E110454"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name="DATAType"&gt;</w:t>
      </w:r>
    </w:p>
    <w:p w14:paraId="1DDFEB53"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32539CB4"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name="Barcode" type="xs:int"/&gt;</w:t>
      </w:r>
    </w:p>
    <w:p w14:paraId="4CAF7F2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name="CommodityCode" type="xs:string"/&gt;</w:t>
      </w:r>
    </w:p>
    <w:p w14:paraId="03ADEC3D"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424C974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0F557F8E"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name="MeasurementItemType"&gt;</w:t>
      </w:r>
    </w:p>
    <w:p w14:paraId="5E0B137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lastRenderedPageBreak/>
        <w:tab/>
      </w:r>
      <w:r w:rsidRPr="00F05A48">
        <w:rPr>
          <w:rFonts w:ascii="Bosch Office Sans" w:hAnsi="Bosch Office Sans"/>
          <w:i/>
          <w:iCs/>
          <w:sz w:val="16"/>
          <w:szCs w:val="16"/>
          <w:lang w:val="en-GB" w:eastAsia="zh-CN"/>
        </w:rPr>
        <w:tab/>
        <w:t>&lt;xs:sequence&gt;</w:t>
      </w:r>
    </w:p>
    <w:p w14:paraId="69F7CFB8"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name="Barcode" type="xs:string"/&gt;</w:t>
      </w:r>
    </w:p>
    <w:p w14:paraId="62E8A4DA"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name="CommodityCode" type="xs:string"/&gt;</w:t>
      </w:r>
    </w:p>
    <w:p w14:paraId="12092553"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03E9AABC" w14:textId="0535F45D" w:rsid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7EC20B08" w14:textId="77777777" w:rsidR="00EA0B42" w:rsidRPr="00EA0B42" w:rsidRDefault="00EA0B42" w:rsidP="00EA0B42">
      <w:pPr>
        <w:rPr>
          <w:rFonts w:ascii="Bosch Office Sans" w:hAnsi="Bosch Office Sans"/>
          <w:i/>
          <w:iCs/>
          <w:sz w:val="16"/>
          <w:szCs w:val="16"/>
          <w:lang w:val="en-GB" w:eastAsia="zh-CN"/>
        </w:rPr>
      </w:pPr>
      <w:r w:rsidRPr="00EA0B42">
        <w:rPr>
          <w:rFonts w:ascii="Bosch Office Sans" w:hAnsi="Bosch Office Sans"/>
          <w:i/>
          <w:iCs/>
          <w:sz w:val="16"/>
          <w:szCs w:val="16"/>
          <w:lang w:val="en-GB" w:eastAsia="zh-CN"/>
        </w:rPr>
        <w:tab/>
        <w:t>&lt;xs:complexType name="PartDataType"&gt;</w:t>
      </w:r>
    </w:p>
    <w:p w14:paraId="752E3002" w14:textId="77777777" w:rsidR="00EA0B42" w:rsidRPr="00EA0B42" w:rsidRDefault="00EA0B42" w:rsidP="00EA0B42">
      <w:pPr>
        <w:rPr>
          <w:rFonts w:ascii="Bosch Office Sans" w:hAnsi="Bosch Office Sans"/>
          <w:i/>
          <w:iCs/>
          <w:sz w:val="16"/>
          <w:szCs w:val="16"/>
          <w:lang w:val="en-GB" w:eastAsia="zh-CN"/>
        </w:rPr>
      </w:pPr>
      <w:r w:rsidRPr="00EA0B42">
        <w:rPr>
          <w:rFonts w:ascii="Bosch Office Sans" w:hAnsi="Bosch Office Sans"/>
          <w:i/>
          <w:iCs/>
          <w:sz w:val="16"/>
          <w:szCs w:val="16"/>
          <w:lang w:val="en-GB" w:eastAsia="zh-CN"/>
        </w:rPr>
        <w:tab/>
        <w:t>&lt;xs:sequence&gt;</w:t>
      </w:r>
    </w:p>
    <w:p w14:paraId="07F4B18B" w14:textId="77777777" w:rsidR="00EA0B42" w:rsidRPr="00EA0B42" w:rsidRDefault="00EA0B42" w:rsidP="00EA0B42">
      <w:pPr>
        <w:rPr>
          <w:rFonts w:ascii="Bosch Office Sans" w:hAnsi="Bosch Office Sans"/>
          <w:i/>
          <w:iCs/>
          <w:sz w:val="16"/>
          <w:szCs w:val="16"/>
          <w:lang w:val="en-GB" w:eastAsia="zh-CN"/>
        </w:rPr>
      </w:pPr>
      <w:r w:rsidRPr="00EA0B42">
        <w:rPr>
          <w:rFonts w:ascii="Bosch Office Sans" w:hAnsi="Bosch Office Sans"/>
          <w:i/>
          <w:iCs/>
          <w:sz w:val="16"/>
          <w:szCs w:val="16"/>
          <w:lang w:val="en-GB" w:eastAsia="zh-CN"/>
        </w:rPr>
        <w:tab/>
      </w:r>
      <w:r w:rsidRPr="00EA0B42">
        <w:rPr>
          <w:rFonts w:ascii="Bosch Office Sans" w:hAnsi="Bosch Office Sans"/>
          <w:i/>
          <w:iCs/>
          <w:sz w:val="16"/>
          <w:szCs w:val="16"/>
          <w:lang w:val="en-GB" w:eastAsia="zh-CN"/>
        </w:rPr>
        <w:tab/>
        <w:t>&lt;xs:element name="VIN" type="xs:string"/&gt;</w:t>
      </w:r>
    </w:p>
    <w:p w14:paraId="514BDBDD" w14:textId="77777777" w:rsidR="00EA0B42" w:rsidRPr="00EA0B42" w:rsidRDefault="00EA0B42" w:rsidP="00EA0B42">
      <w:pPr>
        <w:rPr>
          <w:rFonts w:ascii="Bosch Office Sans" w:hAnsi="Bosch Office Sans"/>
          <w:i/>
          <w:iCs/>
          <w:sz w:val="16"/>
          <w:szCs w:val="16"/>
          <w:lang w:val="en-GB" w:eastAsia="zh-CN"/>
        </w:rPr>
      </w:pPr>
      <w:r w:rsidRPr="00EA0B42">
        <w:rPr>
          <w:rFonts w:ascii="Bosch Office Sans" w:hAnsi="Bosch Office Sans"/>
          <w:i/>
          <w:iCs/>
          <w:sz w:val="16"/>
          <w:szCs w:val="16"/>
          <w:lang w:val="en-GB" w:eastAsia="zh-CN"/>
        </w:rPr>
        <w:tab/>
      </w:r>
      <w:r w:rsidRPr="00EA0B42">
        <w:rPr>
          <w:rFonts w:ascii="Bosch Office Sans" w:hAnsi="Bosch Office Sans"/>
          <w:i/>
          <w:iCs/>
          <w:sz w:val="16"/>
          <w:szCs w:val="16"/>
          <w:lang w:val="en-GB" w:eastAsia="zh-CN"/>
        </w:rPr>
        <w:tab/>
        <w:t>&lt;xs:element name="ECUPartsData" type="xs:string"/&gt;</w:t>
      </w:r>
    </w:p>
    <w:p w14:paraId="01EC5607" w14:textId="663E9A3B" w:rsidR="00EA0B42" w:rsidRPr="00F05A48" w:rsidRDefault="00EA0B42" w:rsidP="00EA0B42">
      <w:pPr>
        <w:rPr>
          <w:rFonts w:ascii="Bosch Office Sans" w:hAnsi="Bosch Office Sans"/>
          <w:i/>
          <w:iCs/>
          <w:sz w:val="16"/>
          <w:szCs w:val="16"/>
          <w:lang w:val="en-GB" w:eastAsia="zh-CN"/>
        </w:rPr>
      </w:pPr>
      <w:r w:rsidRPr="00EA0B42">
        <w:rPr>
          <w:rFonts w:ascii="Bosch Office Sans" w:hAnsi="Bosch Office Sans"/>
          <w:i/>
          <w:iCs/>
          <w:sz w:val="16"/>
          <w:szCs w:val="16"/>
          <w:lang w:val="en-GB" w:eastAsia="zh-CN"/>
        </w:rPr>
        <w:tab/>
        <w:t>&lt;/xs:sequence&gt;</w:t>
      </w:r>
    </w:p>
    <w:p w14:paraId="3647B003"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name="ItemType"&gt;</w:t>
      </w:r>
    </w:p>
    <w:p w14:paraId="7738220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3F7E5690"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name="BroadcastData" type="BroadcastDataType" minOccurs="0" maxOccurs="50"/&gt;</w:t>
      </w:r>
    </w:p>
    <w:p w14:paraId="6CCB9B11"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name="Vehicle" type="VehicleType" minOccurs="0"/&gt;</w:t>
      </w:r>
    </w:p>
    <w:p w14:paraId="5A08C353"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name="Request" type="RequestType" minOccurs="0" maxOccurs="50"/&gt;</w:t>
      </w:r>
    </w:p>
    <w:p w14:paraId="1D3A3393" w14:textId="4FF506EB"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 xml:space="preserve">&lt;xs:element name="ECUPartsData" </w:t>
      </w:r>
      <w:r w:rsidR="00EA0B42" w:rsidRPr="00EA0B42">
        <w:rPr>
          <w:rFonts w:ascii="Bosch Office Sans" w:hAnsi="Bosch Office Sans"/>
          <w:i/>
          <w:iCs/>
          <w:sz w:val="16"/>
          <w:szCs w:val="16"/>
          <w:lang w:val="en-GB" w:eastAsia="zh-CN"/>
        </w:rPr>
        <w:t xml:space="preserve"> type="PartDataType" minOccurs="0" maxOccurs="50"/&gt;</w:t>
      </w:r>
    </w:p>
    <w:p w14:paraId="5CD961D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name="ProcessData" type="ProcessDataType" minOccurs="0"/&gt;</w:t>
      </w:r>
    </w:p>
    <w:p w14:paraId="1A8C8F31"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name="KeyPart" type="KeyPartType" minOccurs="0"/&gt;</w:t>
      </w:r>
    </w:p>
    <w:p w14:paraId="1D5E02D9"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3AA01394"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2A1BD8F4"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name="ItemsType"&gt;</w:t>
      </w:r>
    </w:p>
    <w:p w14:paraId="095EC75C"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1412C92D"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name="Item" type="ItemType" maxOccurs="unbounded"/&gt;</w:t>
      </w:r>
    </w:p>
    <w:p w14:paraId="2FBC7208"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6B6F5699"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295A268B"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 xml:space="preserve">    &lt;xs:simpleType name="DocIdType"&gt; &lt;!-- The last 3 digits reflect the message type currently valid values are 1-8 --&gt;</w:t>
      </w:r>
    </w:p>
    <w:p w14:paraId="028558D3"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 xml:space="preserve">        &lt;xs:restriction base="xs:string"&gt;</w:t>
      </w:r>
    </w:p>
    <w:p w14:paraId="50AD3E3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 xml:space="preserve">          &lt;xs:pattern value=".*00[1-5]"/&gt; &lt;!-- The 1 to 5 values reflect the messageType enumeration. --&gt;</w:t>
      </w:r>
    </w:p>
    <w:p w14:paraId="21389A3A"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 xml:space="preserve">        &lt;/xs:restriction&gt;</w:t>
      </w:r>
    </w:p>
    <w:p w14:paraId="1381702D"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 xml:space="preserve">    &lt;/xs:simpleType&gt;  </w:t>
      </w:r>
    </w:p>
    <w:p w14:paraId="67B91E4D"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 name="EigType"&gt;</w:t>
      </w:r>
    </w:p>
    <w:p w14:paraId="43CC5367"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10A871A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name="Head" type="HeadType"/&gt;</w:t>
      </w:r>
    </w:p>
    <w:p w14:paraId="291E0331"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&lt;xs:element name="Items" type="ItemsType"/&gt;</w:t>
      </w:r>
    </w:p>
    <w:p w14:paraId="7F6D469D"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r>
      <w:r w:rsidRPr="00F05A48">
        <w:rPr>
          <w:rFonts w:ascii="Bosch Office Sans" w:hAnsi="Bosch Office Sans"/>
          <w:i/>
          <w:iCs/>
          <w:sz w:val="16"/>
          <w:szCs w:val="16"/>
          <w:lang w:val="en-GB" w:eastAsia="zh-CN"/>
        </w:rPr>
        <w:tab/>
        <w:t>&lt;/xs:sequence&gt;</w:t>
      </w:r>
    </w:p>
    <w:p w14:paraId="1E3AF0BF" w14:textId="77777777" w:rsidR="00F05A48" w:rsidRP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ab/>
        <w:t>&lt;/xs:complexType&gt;</w:t>
      </w:r>
    </w:p>
    <w:p w14:paraId="3A550FEE" w14:textId="0548E118" w:rsidR="00F05A48" w:rsidRDefault="00F05A48" w:rsidP="00F05A48">
      <w:pPr>
        <w:rPr>
          <w:rFonts w:ascii="Bosch Office Sans" w:hAnsi="Bosch Office Sans"/>
          <w:i/>
          <w:iCs/>
          <w:sz w:val="16"/>
          <w:szCs w:val="16"/>
          <w:lang w:val="en-GB" w:eastAsia="zh-CN"/>
        </w:rPr>
      </w:pPr>
      <w:r w:rsidRPr="00F05A48">
        <w:rPr>
          <w:rFonts w:ascii="Bosch Office Sans" w:hAnsi="Bosch Office Sans"/>
          <w:i/>
          <w:iCs/>
          <w:sz w:val="16"/>
          <w:szCs w:val="16"/>
          <w:lang w:val="en-GB" w:eastAsia="zh-CN"/>
        </w:rPr>
        <w:t>&lt;/xs:schema&gt;</w:t>
      </w:r>
    </w:p>
    <w:p w14:paraId="4611FF39" w14:textId="7FCE1D18" w:rsidR="00902FA5" w:rsidRDefault="00902FA5" w:rsidP="00F05A48">
      <w:pPr>
        <w:pStyle w:val="RBNormal"/>
        <w:spacing w:before="240"/>
        <w:rPr>
          <w:lang w:val="en-GB" w:eastAsia="zh-CN"/>
        </w:rPr>
      </w:pPr>
      <w:r>
        <w:rPr>
          <w:rFonts w:hint="eastAsia"/>
          <w:lang w:val="en-GB" w:eastAsia="zh-CN"/>
        </w:rPr>
        <w:t>D</w:t>
      </w:r>
      <w:r>
        <w:rPr>
          <w:lang w:val="en-GB" w:eastAsia="zh-CN"/>
        </w:rPr>
        <w:t>etails informations as below shows:</w:t>
      </w:r>
    </w:p>
    <w:tbl>
      <w:tblPr>
        <w:tblStyle w:val="a5"/>
        <w:tblW w:w="7173" w:type="dxa"/>
        <w:tblLook w:val="04A0" w:firstRow="1" w:lastRow="0" w:firstColumn="1" w:lastColumn="0" w:noHBand="0" w:noVBand="1"/>
      </w:tblPr>
      <w:tblGrid>
        <w:gridCol w:w="871"/>
        <w:gridCol w:w="1855"/>
        <w:gridCol w:w="1522"/>
        <w:gridCol w:w="2925"/>
      </w:tblGrid>
      <w:tr w:rsidR="00CA1A3F" w14:paraId="241DD876" w14:textId="77777777" w:rsidTr="00E65723">
        <w:tc>
          <w:tcPr>
            <w:tcW w:w="871" w:type="dxa"/>
          </w:tcPr>
          <w:p w14:paraId="6CBA6133" w14:textId="1B162481" w:rsidR="00242373" w:rsidRPr="00D95975" w:rsidRDefault="00242373" w:rsidP="00FD31AD">
            <w:pPr>
              <w:jc w:val="center"/>
              <w:rPr>
                <w:rFonts w:ascii="Bosch Office Sans" w:hAnsi="Bosch Office Sans"/>
                <w:lang w:val="en-GB"/>
              </w:rPr>
            </w:pPr>
            <w:r w:rsidRPr="00D95975">
              <w:rPr>
                <w:rFonts w:ascii="Bosch Office Sans" w:hAnsi="Bosch Office Sans"/>
                <w:lang w:val="en-GB"/>
              </w:rPr>
              <w:lastRenderedPageBreak/>
              <w:t>No.</w:t>
            </w:r>
          </w:p>
        </w:tc>
        <w:tc>
          <w:tcPr>
            <w:tcW w:w="1855" w:type="dxa"/>
          </w:tcPr>
          <w:p w14:paraId="452FBFB6" w14:textId="23432612" w:rsidR="00242373" w:rsidRPr="00D95975" w:rsidRDefault="00242373" w:rsidP="00FD31AD">
            <w:pPr>
              <w:jc w:val="center"/>
              <w:rPr>
                <w:rFonts w:ascii="Bosch Office Sans" w:hAnsi="Bosch Office Sans"/>
                <w:lang w:val="en-GB"/>
              </w:rPr>
            </w:pPr>
            <w:r>
              <w:rPr>
                <w:rFonts w:ascii="Bosch Office Sans" w:hAnsi="Bosch Office Sans"/>
                <w:lang w:val="en-GB"/>
              </w:rPr>
              <w:t>Column Name</w:t>
            </w:r>
          </w:p>
        </w:tc>
        <w:tc>
          <w:tcPr>
            <w:tcW w:w="1522" w:type="dxa"/>
          </w:tcPr>
          <w:p w14:paraId="53DA8F65" w14:textId="5140BFF0" w:rsidR="00242373" w:rsidRPr="00D95975" w:rsidRDefault="00242373" w:rsidP="00FD31AD">
            <w:pPr>
              <w:jc w:val="center"/>
              <w:rPr>
                <w:rFonts w:ascii="Bosch Office Sans" w:hAnsi="Bosch Office Sans"/>
                <w:lang w:val="en-GB"/>
              </w:rPr>
            </w:pPr>
            <w:r>
              <w:rPr>
                <w:rFonts w:ascii="Bosch Office Sans" w:hAnsi="Bosch Office Sans"/>
                <w:lang w:val="en-GB"/>
              </w:rPr>
              <w:t>Description</w:t>
            </w:r>
          </w:p>
        </w:tc>
        <w:tc>
          <w:tcPr>
            <w:tcW w:w="2925" w:type="dxa"/>
          </w:tcPr>
          <w:p w14:paraId="02BBED36" w14:textId="1704D3EA" w:rsidR="00242373" w:rsidRPr="00D95975" w:rsidRDefault="00242373" w:rsidP="00FD31AD">
            <w:pPr>
              <w:jc w:val="center"/>
              <w:rPr>
                <w:rFonts w:ascii="Bosch Office Sans" w:hAnsi="Bosch Office Sans"/>
                <w:lang w:val="en-GB" w:eastAsia="zh-CN"/>
              </w:rPr>
            </w:pPr>
            <w:r>
              <w:rPr>
                <w:rFonts w:ascii="Bosch Office Sans" w:hAnsi="Bosch Office Sans" w:hint="eastAsia"/>
                <w:lang w:val="en-GB" w:eastAsia="zh-CN"/>
              </w:rPr>
              <w:t>S</w:t>
            </w:r>
            <w:r>
              <w:rPr>
                <w:rFonts w:ascii="Bosch Office Sans" w:hAnsi="Bosch Office Sans"/>
                <w:lang w:val="en-GB" w:eastAsia="zh-CN"/>
              </w:rPr>
              <w:t xml:space="preserve">ample </w:t>
            </w:r>
          </w:p>
        </w:tc>
      </w:tr>
      <w:tr w:rsidR="00CA1A3F" w14:paraId="5262FCE1" w14:textId="77777777" w:rsidTr="00E65723">
        <w:tc>
          <w:tcPr>
            <w:tcW w:w="871" w:type="dxa"/>
          </w:tcPr>
          <w:p w14:paraId="2805E223" w14:textId="77777777" w:rsidR="00242373" w:rsidRPr="00D95975" w:rsidRDefault="00242373" w:rsidP="00FD31AD">
            <w:pPr>
              <w:jc w:val="center"/>
              <w:rPr>
                <w:rFonts w:ascii="Bosch Office Sans" w:hAnsi="Bosch Office Sans"/>
                <w:lang w:val="en-GB"/>
              </w:rPr>
            </w:pPr>
            <w:r w:rsidRPr="00D95975">
              <w:rPr>
                <w:rFonts w:ascii="Bosch Office Sans" w:hAnsi="Bosch Office Sans"/>
                <w:lang w:val="en-GB"/>
              </w:rPr>
              <w:t>1</w:t>
            </w:r>
          </w:p>
        </w:tc>
        <w:tc>
          <w:tcPr>
            <w:tcW w:w="1855" w:type="dxa"/>
          </w:tcPr>
          <w:p w14:paraId="04C12632" w14:textId="56F9672D" w:rsidR="00242373" w:rsidRPr="00D95975" w:rsidRDefault="00242373" w:rsidP="00FD31AD">
            <w:pPr>
              <w:jc w:val="center"/>
              <w:rPr>
                <w:rFonts w:ascii="Bosch Office Sans" w:hAnsi="Bosch Office Sans"/>
                <w:lang w:val="en-GB"/>
              </w:rPr>
            </w:pPr>
            <w:r>
              <w:rPr>
                <w:rFonts w:ascii="Bosch Office Sans" w:hAnsi="Bosch Office Sans"/>
                <w:lang w:val="en-GB"/>
              </w:rPr>
              <w:t>D</w:t>
            </w:r>
            <w:r>
              <w:rPr>
                <w:rFonts w:ascii="Bosch Office Sans" w:hAnsi="Bosch Office Sans" w:hint="eastAsia"/>
                <w:lang w:val="en-GB" w:eastAsia="zh-CN"/>
              </w:rPr>
              <w:t>oc</w:t>
            </w:r>
            <w:r>
              <w:rPr>
                <w:rFonts w:ascii="Bosch Office Sans" w:hAnsi="Bosch Office Sans"/>
                <w:lang w:val="en-GB"/>
              </w:rPr>
              <w:t>T</w:t>
            </w:r>
            <w:r>
              <w:rPr>
                <w:rFonts w:ascii="Bosch Office Sans" w:hAnsi="Bosch Office Sans" w:hint="eastAsia"/>
                <w:lang w:val="en-GB" w:eastAsia="zh-CN"/>
              </w:rPr>
              <w:t>ype</w:t>
            </w:r>
          </w:p>
        </w:tc>
        <w:tc>
          <w:tcPr>
            <w:tcW w:w="1522" w:type="dxa"/>
          </w:tcPr>
          <w:p w14:paraId="00E2F89A" w14:textId="49B59803" w:rsidR="00242373" w:rsidRPr="00D95975" w:rsidRDefault="00FD31AD" w:rsidP="00FD31AD">
            <w:pPr>
              <w:jc w:val="center"/>
              <w:rPr>
                <w:rFonts w:ascii="Bosch Office Sans" w:hAnsi="Bosch Office Sans"/>
                <w:lang w:val="en-GB"/>
              </w:rPr>
            </w:pPr>
            <w:r>
              <w:rPr>
                <w:rFonts w:ascii="Bosch Office Sans" w:hAnsi="Bosch Office Sans"/>
                <w:lang w:val="en-GB"/>
              </w:rPr>
              <w:t>Documents</w:t>
            </w:r>
            <w:r>
              <w:rPr>
                <w:rFonts w:ascii="Bosch Office Sans" w:hAnsi="Bosch Office Sans"/>
                <w:lang w:val="en-GB" w:eastAsia="zh-CN"/>
              </w:rPr>
              <w:t xml:space="preserve"> </w:t>
            </w:r>
            <w:r>
              <w:rPr>
                <w:rFonts w:ascii="Bosch Office Sans" w:hAnsi="Bosch Office Sans" w:hint="eastAsia"/>
                <w:lang w:val="en-GB" w:eastAsia="zh-CN"/>
              </w:rPr>
              <w:t>type</w:t>
            </w:r>
            <w:r>
              <w:rPr>
                <w:rFonts w:ascii="Bosch Office Sans" w:hAnsi="Bosch Office Sans"/>
                <w:lang w:val="en-GB" w:eastAsia="zh-CN"/>
              </w:rPr>
              <w:t xml:space="preserve"> </w:t>
            </w:r>
            <w:r>
              <w:rPr>
                <w:rFonts w:ascii="Bosch Office Sans" w:hAnsi="Bosch Office Sans" w:hint="eastAsia"/>
                <w:lang w:val="en-GB" w:eastAsia="zh-CN"/>
              </w:rPr>
              <w:t>definition</w:t>
            </w:r>
            <w:r>
              <w:rPr>
                <w:rFonts w:ascii="Bosch Office Sans" w:hAnsi="Bosch Office Sans"/>
                <w:lang w:val="en-GB" w:eastAsia="zh-CN"/>
              </w:rPr>
              <w:t>(</w:t>
            </w:r>
            <w:r>
              <w:rPr>
                <w:rFonts w:ascii="Bosch Office Sans" w:hAnsi="Bosch Office Sans" w:hint="eastAsia"/>
                <w:lang w:val="en-GB" w:eastAsia="zh-CN"/>
              </w:rPr>
              <w:t>文</w:t>
            </w:r>
            <w:r w:rsidR="00584584">
              <w:rPr>
                <w:rFonts w:ascii="Bosch Office Sans" w:hAnsi="Bosch Office Sans" w:hint="eastAsia"/>
                <w:lang w:val="en-GB" w:eastAsia="zh-CN"/>
              </w:rPr>
              <w:t>档</w:t>
            </w:r>
            <w:r>
              <w:rPr>
                <w:rFonts w:ascii="Bosch Office Sans" w:hAnsi="Bosch Office Sans" w:hint="eastAsia"/>
                <w:lang w:val="en-GB" w:eastAsia="zh-CN"/>
              </w:rPr>
              <w:t>类型定义</w:t>
            </w:r>
            <w:r>
              <w:rPr>
                <w:rFonts w:ascii="Bosch Office Sans" w:hAnsi="Bosch Office Sans"/>
                <w:lang w:val="en-GB" w:eastAsia="zh-CN"/>
              </w:rPr>
              <w:t>)</w:t>
            </w:r>
          </w:p>
        </w:tc>
        <w:tc>
          <w:tcPr>
            <w:tcW w:w="2925" w:type="dxa"/>
          </w:tcPr>
          <w:p w14:paraId="1E67D469" w14:textId="75ED6323" w:rsidR="00242373" w:rsidRPr="00D95975" w:rsidRDefault="00FD31AD" w:rsidP="00FD31AD">
            <w:pPr>
              <w:jc w:val="left"/>
              <w:rPr>
                <w:rFonts w:ascii="Bosch Office Sans" w:hAnsi="Bosch Office Sans"/>
                <w:lang w:val="en-GB"/>
              </w:rPr>
            </w:pPr>
            <w:r>
              <w:rPr>
                <w:rFonts w:ascii="Bosch Office Sans" w:hAnsi="Bosch Office Sans"/>
                <w:lang w:val="en-GB"/>
              </w:rPr>
              <w:t>“</w:t>
            </w:r>
            <w:r w:rsidRPr="00FD31AD">
              <w:rPr>
                <w:rFonts w:ascii="Bosch Office Sans" w:hAnsi="Bosch Office Sans"/>
                <w:lang w:val="en-GB"/>
              </w:rPr>
              <w:t>Process Data</w:t>
            </w:r>
            <w:r>
              <w:rPr>
                <w:rFonts w:ascii="Bosch Office Sans" w:hAnsi="Bosch Office Sans"/>
                <w:lang w:val="en-GB"/>
              </w:rPr>
              <w:t>”</w:t>
            </w:r>
          </w:p>
        </w:tc>
      </w:tr>
      <w:tr w:rsidR="00CA1A3F" w14:paraId="0896520B" w14:textId="77777777" w:rsidTr="00E65723">
        <w:tc>
          <w:tcPr>
            <w:tcW w:w="871" w:type="dxa"/>
          </w:tcPr>
          <w:p w14:paraId="3A8C37CE" w14:textId="77777777" w:rsidR="00242373" w:rsidRPr="00D95975" w:rsidRDefault="00242373" w:rsidP="00FD31AD">
            <w:pPr>
              <w:jc w:val="center"/>
              <w:rPr>
                <w:rFonts w:ascii="Bosch Office Sans" w:hAnsi="Bosch Office Sans"/>
                <w:lang w:val="en-GB"/>
              </w:rPr>
            </w:pPr>
            <w:r w:rsidRPr="00D95975">
              <w:rPr>
                <w:rFonts w:ascii="Bosch Office Sans" w:hAnsi="Bosch Office Sans"/>
                <w:lang w:val="en-GB"/>
              </w:rPr>
              <w:t>2</w:t>
            </w:r>
          </w:p>
        </w:tc>
        <w:tc>
          <w:tcPr>
            <w:tcW w:w="1855" w:type="dxa"/>
          </w:tcPr>
          <w:p w14:paraId="30459B2D" w14:textId="1B6619E9" w:rsidR="00242373" w:rsidRPr="00D95975" w:rsidRDefault="00FD31AD" w:rsidP="00FD31AD">
            <w:pPr>
              <w:jc w:val="center"/>
              <w:rPr>
                <w:rFonts w:ascii="Bosch Office Sans" w:hAnsi="Bosch Office Sans"/>
                <w:lang w:val="en-GB"/>
              </w:rPr>
            </w:pPr>
            <w:r w:rsidRPr="00FD31AD">
              <w:rPr>
                <w:rFonts w:ascii="Bosch Office Sans" w:hAnsi="Bosch Office Sans"/>
                <w:lang w:val="en-GB"/>
              </w:rPr>
              <w:t>DocId</w:t>
            </w:r>
          </w:p>
        </w:tc>
        <w:tc>
          <w:tcPr>
            <w:tcW w:w="1522" w:type="dxa"/>
          </w:tcPr>
          <w:p w14:paraId="795ECFCE" w14:textId="7BA56A48" w:rsidR="00242373" w:rsidRPr="00D95975" w:rsidRDefault="00FD31AD" w:rsidP="00FD31AD">
            <w:pPr>
              <w:jc w:val="center"/>
              <w:rPr>
                <w:rFonts w:ascii="Bosch Office Sans" w:hAnsi="Bosch Office Sans"/>
                <w:lang w:val="en-GB"/>
              </w:rPr>
            </w:pPr>
            <w:r>
              <w:rPr>
                <w:rFonts w:ascii="Bosch Office Sans" w:hAnsi="Bosch Office Sans"/>
                <w:lang w:val="en-GB"/>
              </w:rPr>
              <w:t>Documents</w:t>
            </w:r>
            <w:r w:rsidR="00584584">
              <w:rPr>
                <w:rFonts w:ascii="Bosch Office Sans" w:hAnsi="Bosch Office Sans"/>
                <w:lang w:val="en-GB"/>
              </w:rPr>
              <w:t xml:space="preserve"> ID</w:t>
            </w:r>
            <w:r w:rsidR="00584584">
              <w:rPr>
                <w:rFonts w:ascii="Bosch Office Sans" w:hAnsi="Bosch Office Sans" w:hint="eastAsia"/>
                <w:lang w:val="en-GB" w:eastAsia="zh-CN"/>
              </w:rPr>
              <w:t>（文档类型</w:t>
            </w:r>
            <w:r w:rsidR="00584584">
              <w:rPr>
                <w:rFonts w:ascii="Bosch Office Sans" w:hAnsi="Bosch Office Sans" w:hint="eastAsia"/>
                <w:lang w:val="en-GB" w:eastAsia="zh-CN"/>
              </w:rPr>
              <w:t>I</w:t>
            </w:r>
            <w:r w:rsidR="00584584">
              <w:rPr>
                <w:rFonts w:ascii="Bosch Office Sans" w:hAnsi="Bosch Office Sans"/>
                <w:lang w:val="en-GB" w:eastAsia="zh-CN"/>
              </w:rPr>
              <w:t>D</w:t>
            </w:r>
            <w:r w:rsidR="00584584">
              <w:rPr>
                <w:rFonts w:ascii="Bosch Office Sans" w:hAnsi="Bosch Office Sans" w:hint="eastAsia"/>
                <w:lang w:val="en-GB" w:eastAsia="zh-CN"/>
              </w:rPr>
              <w:t>）</w:t>
            </w:r>
          </w:p>
        </w:tc>
        <w:tc>
          <w:tcPr>
            <w:tcW w:w="2925" w:type="dxa"/>
          </w:tcPr>
          <w:p w14:paraId="45571676" w14:textId="0F5C5D47" w:rsidR="00242373" w:rsidRPr="00D95975" w:rsidRDefault="00584584" w:rsidP="00FD31AD">
            <w:pPr>
              <w:jc w:val="left"/>
              <w:rPr>
                <w:rFonts w:ascii="Bosch Office Sans" w:hAnsi="Bosch Office Sans"/>
                <w:lang w:val="en-GB"/>
              </w:rPr>
            </w:pPr>
            <w:r w:rsidRPr="00584584">
              <w:rPr>
                <w:rFonts w:ascii="Bosch Office Sans" w:hAnsi="Bosch Office Sans"/>
                <w:lang w:val="en-GB"/>
              </w:rPr>
              <w:t>M07-001</w:t>
            </w:r>
            <w:r>
              <w:rPr>
                <w:rFonts w:ascii="Bosch Office Sans" w:hAnsi="Bosch Office Sans" w:hint="eastAsia"/>
                <w:lang w:val="en-GB" w:eastAsia="zh-CN"/>
              </w:rPr>
              <w:t>-005</w:t>
            </w:r>
          </w:p>
        </w:tc>
      </w:tr>
      <w:tr w:rsidR="00CA1A3F" w14:paraId="323B35EE" w14:textId="77777777" w:rsidTr="00E65723">
        <w:tc>
          <w:tcPr>
            <w:tcW w:w="871" w:type="dxa"/>
          </w:tcPr>
          <w:p w14:paraId="09D61A7C" w14:textId="77777777" w:rsidR="00242373" w:rsidRPr="00D95975" w:rsidRDefault="00242373" w:rsidP="00FD31AD">
            <w:pPr>
              <w:jc w:val="center"/>
              <w:rPr>
                <w:rFonts w:ascii="Bosch Office Sans" w:hAnsi="Bosch Office Sans"/>
                <w:lang w:val="en-GB"/>
              </w:rPr>
            </w:pPr>
            <w:r>
              <w:rPr>
                <w:rFonts w:ascii="Bosch Office Sans" w:hAnsi="Bosch Office Sans"/>
                <w:lang w:val="en-GB"/>
              </w:rPr>
              <w:t>3</w:t>
            </w:r>
          </w:p>
        </w:tc>
        <w:tc>
          <w:tcPr>
            <w:tcW w:w="1855" w:type="dxa"/>
          </w:tcPr>
          <w:p w14:paraId="75C2BA25" w14:textId="4C54403D" w:rsidR="00242373" w:rsidRPr="00D95975" w:rsidRDefault="00FD31AD" w:rsidP="00FD31AD">
            <w:pPr>
              <w:jc w:val="center"/>
              <w:rPr>
                <w:rFonts w:ascii="Bosch Office Sans" w:hAnsi="Bosch Office Sans"/>
                <w:lang w:val="en-GB"/>
              </w:rPr>
            </w:pPr>
            <w:r w:rsidRPr="00FD31AD">
              <w:rPr>
                <w:rFonts w:ascii="Bosch Office Sans" w:hAnsi="Bosch Office Sans"/>
                <w:lang w:val="en-GB"/>
              </w:rPr>
              <w:t>DocNum</w:t>
            </w:r>
          </w:p>
        </w:tc>
        <w:tc>
          <w:tcPr>
            <w:tcW w:w="1522" w:type="dxa"/>
          </w:tcPr>
          <w:p w14:paraId="4A6C18FF" w14:textId="4570A8ED" w:rsidR="00242373" w:rsidRPr="00D95975" w:rsidRDefault="00584584" w:rsidP="00FD31AD">
            <w:pPr>
              <w:jc w:val="center"/>
              <w:rPr>
                <w:rFonts w:ascii="Bosch Office Sans" w:hAnsi="Bosch Office Sans"/>
                <w:lang w:val="en-GB"/>
              </w:rPr>
            </w:pPr>
            <w:r>
              <w:rPr>
                <w:rFonts w:ascii="Bosch Office Sans" w:hAnsi="Bosch Office Sans"/>
                <w:lang w:val="en-GB"/>
              </w:rPr>
              <w:t>D</w:t>
            </w:r>
            <w:r>
              <w:rPr>
                <w:rFonts w:ascii="Bosch Office Sans" w:hAnsi="Bosch Office Sans" w:hint="eastAsia"/>
                <w:lang w:val="en-GB" w:eastAsia="zh-CN"/>
              </w:rPr>
              <w:t>ocuments</w:t>
            </w:r>
            <w:r>
              <w:rPr>
                <w:rFonts w:ascii="Bosch Office Sans" w:hAnsi="Bosch Office Sans"/>
                <w:lang w:val="en-GB"/>
              </w:rPr>
              <w:t xml:space="preserve"> </w:t>
            </w:r>
            <w:r>
              <w:rPr>
                <w:rFonts w:ascii="Bosch Office Sans" w:hAnsi="Bosch Office Sans" w:hint="eastAsia"/>
                <w:lang w:val="en-GB" w:eastAsia="zh-CN"/>
              </w:rPr>
              <w:t>serial</w:t>
            </w:r>
            <w:r>
              <w:rPr>
                <w:rFonts w:ascii="Bosch Office Sans" w:hAnsi="Bosch Office Sans"/>
                <w:lang w:val="en-GB"/>
              </w:rPr>
              <w:t xml:space="preserve"> </w:t>
            </w:r>
            <w:r>
              <w:rPr>
                <w:rFonts w:ascii="Bosch Office Sans" w:hAnsi="Bosch Office Sans"/>
                <w:lang w:val="en-GB" w:eastAsia="zh-CN"/>
              </w:rPr>
              <w:t>number (</w:t>
            </w:r>
            <w:r>
              <w:rPr>
                <w:rFonts w:ascii="Bosch Office Sans" w:hAnsi="Bosch Office Sans" w:hint="eastAsia"/>
                <w:lang w:val="en-GB" w:eastAsia="zh-CN"/>
              </w:rPr>
              <w:t>文档序列号</w:t>
            </w:r>
            <w:r>
              <w:rPr>
                <w:rFonts w:ascii="Bosch Office Sans" w:hAnsi="Bosch Office Sans"/>
                <w:lang w:val="en-GB" w:eastAsia="zh-CN"/>
              </w:rPr>
              <w:t>)</w:t>
            </w:r>
          </w:p>
        </w:tc>
        <w:tc>
          <w:tcPr>
            <w:tcW w:w="2925" w:type="dxa"/>
          </w:tcPr>
          <w:p w14:paraId="3007DCB5" w14:textId="0E48F471" w:rsidR="00242373" w:rsidRPr="00D95975" w:rsidRDefault="00584584" w:rsidP="00FD31AD">
            <w:pPr>
              <w:jc w:val="left"/>
              <w:rPr>
                <w:rFonts w:ascii="Bosch Office Sans" w:hAnsi="Bosch Office Sans"/>
                <w:lang w:val="en-GB"/>
              </w:rPr>
            </w:pPr>
            <w:r w:rsidRPr="00584584">
              <w:rPr>
                <w:rFonts w:ascii="Bosch Office Sans" w:hAnsi="Bosch Office Sans"/>
                <w:lang w:val="en-GB"/>
              </w:rPr>
              <w:t>605417428532390000</w:t>
            </w:r>
          </w:p>
        </w:tc>
      </w:tr>
      <w:tr w:rsidR="00CA1A3F" w14:paraId="554267B7" w14:textId="77777777" w:rsidTr="00E65723">
        <w:tc>
          <w:tcPr>
            <w:tcW w:w="871" w:type="dxa"/>
          </w:tcPr>
          <w:p w14:paraId="2490B6B1" w14:textId="77777777" w:rsidR="00242373" w:rsidRPr="00D95975" w:rsidRDefault="00242373" w:rsidP="00FD31AD">
            <w:pPr>
              <w:jc w:val="center"/>
              <w:rPr>
                <w:rFonts w:ascii="Bosch Office Sans" w:hAnsi="Bosch Office Sans"/>
                <w:lang w:val="en-GB"/>
              </w:rPr>
            </w:pPr>
            <w:r>
              <w:rPr>
                <w:rFonts w:ascii="Bosch Office Sans" w:hAnsi="Bosch Office Sans"/>
                <w:lang w:val="en-GB"/>
              </w:rPr>
              <w:t>4</w:t>
            </w:r>
          </w:p>
        </w:tc>
        <w:tc>
          <w:tcPr>
            <w:tcW w:w="1855" w:type="dxa"/>
          </w:tcPr>
          <w:p w14:paraId="5EBD65DD" w14:textId="232C1202" w:rsidR="00242373" w:rsidRPr="00D95975" w:rsidRDefault="00FD31AD" w:rsidP="00FD31AD">
            <w:pPr>
              <w:jc w:val="center"/>
              <w:rPr>
                <w:rFonts w:ascii="Bosch Office Sans" w:hAnsi="Bosch Office Sans"/>
                <w:lang w:val="en-GB"/>
              </w:rPr>
            </w:pPr>
            <w:r w:rsidRPr="00FD31AD">
              <w:rPr>
                <w:rFonts w:ascii="Bosch Office Sans" w:hAnsi="Bosch Office Sans"/>
                <w:lang w:val="en-GB"/>
              </w:rPr>
              <w:t>DocVersion</w:t>
            </w:r>
          </w:p>
        </w:tc>
        <w:tc>
          <w:tcPr>
            <w:tcW w:w="1522" w:type="dxa"/>
          </w:tcPr>
          <w:p w14:paraId="22F9A6A7" w14:textId="03FE1962" w:rsidR="00242373" w:rsidRPr="00D95975" w:rsidRDefault="00584584" w:rsidP="00FD31AD">
            <w:pPr>
              <w:jc w:val="center"/>
              <w:rPr>
                <w:rFonts w:ascii="Bosch Office Sans" w:hAnsi="Bosch Office Sans"/>
                <w:lang w:val="en-GB"/>
              </w:rPr>
            </w:pPr>
            <w:r>
              <w:rPr>
                <w:rFonts w:ascii="Bosch Office Sans" w:hAnsi="Bosch Office Sans"/>
                <w:lang w:val="en-GB"/>
              </w:rPr>
              <w:t>Documents</w:t>
            </w:r>
            <w:r>
              <w:rPr>
                <w:rFonts w:ascii="Bosch Office Sans" w:hAnsi="Bosch Office Sans"/>
                <w:lang w:val="en-GB" w:eastAsia="zh-CN"/>
              </w:rPr>
              <w:t xml:space="preserve"> </w:t>
            </w:r>
            <w:r>
              <w:rPr>
                <w:rFonts w:ascii="Bosch Office Sans" w:hAnsi="Bosch Office Sans" w:hint="eastAsia"/>
                <w:lang w:val="en-GB" w:eastAsia="zh-CN"/>
              </w:rPr>
              <w:t>type</w:t>
            </w:r>
            <w:r>
              <w:rPr>
                <w:rFonts w:ascii="Bosch Office Sans" w:hAnsi="Bosch Office Sans"/>
                <w:lang w:val="en-GB" w:eastAsia="zh-CN"/>
              </w:rPr>
              <w:t xml:space="preserve"> </w:t>
            </w:r>
            <w:r>
              <w:rPr>
                <w:rFonts w:ascii="Bosch Office Sans" w:hAnsi="Bosch Office Sans" w:hint="eastAsia"/>
                <w:lang w:val="en-GB" w:eastAsia="zh-CN"/>
              </w:rPr>
              <w:t>version</w:t>
            </w:r>
            <w:r>
              <w:rPr>
                <w:rFonts w:ascii="Bosch Office Sans" w:hAnsi="Bosch Office Sans"/>
                <w:lang w:val="en-GB" w:eastAsia="zh-CN"/>
              </w:rPr>
              <w:t>(</w:t>
            </w:r>
            <w:r>
              <w:rPr>
                <w:rFonts w:ascii="Bosch Office Sans" w:hAnsi="Bosch Office Sans" w:hint="eastAsia"/>
                <w:lang w:val="en-GB" w:eastAsia="zh-CN"/>
              </w:rPr>
              <w:t>文档版本</w:t>
            </w:r>
            <w:r>
              <w:rPr>
                <w:rFonts w:ascii="Bosch Office Sans" w:hAnsi="Bosch Office Sans"/>
                <w:lang w:val="en-GB" w:eastAsia="zh-CN"/>
              </w:rPr>
              <w:t>)</w:t>
            </w:r>
          </w:p>
        </w:tc>
        <w:tc>
          <w:tcPr>
            <w:tcW w:w="2925" w:type="dxa"/>
          </w:tcPr>
          <w:p w14:paraId="5E7B2690" w14:textId="7D9C139E" w:rsidR="00242373" w:rsidRPr="00D95975" w:rsidRDefault="00584584" w:rsidP="00FD31AD">
            <w:pPr>
              <w:jc w:val="left"/>
              <w:rPr>
                <w:rFonts w:ascii="Bosch Office Sans" w:hAnsi="Bosch Office Sans"/>
                <w:lang w:val="en-GB"/>
              </w:rPr>
            </w:pPr>
            <w:r>
              <w:rPr>
                <w:rFonts w:ascii="Bosch Office Sans" w:hAnsi="Bosch Office Sans" w:hint="eastAsia"/>
                <w:lang w:val="en-GB" w:eastAsia="zh-CN"/>
              </w:rPr>
              <w:t>1.0</w:t>
            </w:r>
          </w:p>
        </w:tc>
      </w:tr>
      <w:tr w:rsidR="00CA1A3F" w14:paraId="759C9E86" w14:textId="77777777" w:rsidTr="00E65723">
        <w:tc>
          <w:tcPr>
            <w:tcW w:w="871" w:type="dxa"/>
          </w:tcPr>
          <w:p w14:paraId="6F91C759" w14:textId="77777777" w:rsidR="00242373" w:rsidRPr="00D95975" w:rsidRDefault="00242373" w:rsidP="00FD31AD">
            <w:pPr>
              <w:jc w:val="center"/>
              <w:rPr>
                <w:rFonts w:ascii="Bosch Office Sans" w:hAnsi="Bosch Office Sans"/>
                <w:lang w:val="en-GB"/>
              </w:rPr>
            </w:pPr>
            <w:r>
              <w:rPr>
                <w:rFonts w:ascii="Bosch Office Sans" w:hAnsi="Bosch Office Sans"/>
                <w:lang w:val="en-GB"/>
              </w:rPr>
              <w:t>5</w:t>
            </w:r>
          </w:p>
        </w:tc>
        <w:tc>
          <w:tcPr>
            <w:tcW w:w="1855" w:type="dxa"/>
          </w:tcPr>
          <w:p w14:paraId="46998270" w14:textId="493B9D54" w:rsidR="00242373" w:rsidRPr="00D95975" w:rsidRDefault="00FD31AD" w:rsidP="00FD31AD">
            <w:pPr>
              <w:jc w:val="center"/>
              <w:rPr>
                <w:rFonts w:ascii="Bosch Office Sans" w:hAnsi="Bosch Office Sans"/>
                <w:lang w:val="en-GB"/>
              </w:rPr>
            </w:pPr>
            <w:r w:rsidRPr="00FD31AD">
              <w:rPr>
                <w:rFonts w:ascii="Bosch Office Sans" w:hAnsi="Bosch Office Sans"/>
                <w:lang w:val="en-GB"/>
              </w:rPr>
              <w:t>CreationTime</w:t>
            </w:r>
          </w:p>
        </w:tc>
        <w:tc>
          <w:tcPr>
            <w:tcW w:w="1522" w:type="dxa"/>
          </w:tcPr>
          <w:p w14:paraId="0A2DEC1D" w14:textId="30D1BF89" w:rsidR="00242373" w:rsidRPr="00D95975" w:rsidRDefault="00584584" w:rsidP="00FD31AD">
            <w:pPr>
              <w:jc w:val="center"/>
              <w:rPr>
                <w:rFonts w:ascii="Bosch Office Sans" w:hAnsi="Bosch Office Sans"/>
                <w:lang w:val="en-GB"/>
              </w:rPr>
            </w:pPr>
            <w:r>
              <w:rPr>
                <w:rFonts w:ascii="Bosch Office Sans" w:hAnsi="Bosch Office Sans"/>
                <w:lang w:val="en-GB"/>
              </w:rPr>
              <w:t>T</w:t>
            </w:r>
            <w:r>
              <w:rPr>
                <w:rFonts w:ascii="Bosch Office Sans" w:hAnsi="Bosch Office Sans" w:hint="eastAsia"/>
                <w:lang w:val="en-GB" w:eastAsia="zh-CN"/>
              </w:rPr>
              <w:t>he</w:t>
            </w:r>
            <w:r w:rsidR="0008234B">
              <w:rPr>
                <w:rFonts w:ascii="Bosch Office Sans" w:hAnsi="Bosch Office Sans"/>
                <w:lang w:val="en-GB" w:eastAsia="zh-CN"/>
              </w:rPr>
              <w:t xml:space="preserve"> </w:t>
            </w:r>
            <w:r w:rsidR="0008234B">
              <w:rPr>
                <w:rFonts w:ascii="Bosch Office Sans" w:hAnsi="Bosch Office Sans" w:hint="eastAsia"/>
                <w:lang w:val="en-GB" w:eastAsia="zh-CN"/>
              </w:rPr>
              <w:t>china</w:t>
            </w:r>
            <w:r>
              <w:rPr>
                <w:rFonts w:ascii="Bosch Office Sans" w:hAnsi="Bosch Office Sans"/>
                <w:lang w:val="en-GB"/>
              </w:rPr>
              <w:t xml:space="preserve"> creation</w:t>
            </w:r>
            <w:r w:rsidR="0008234B">
              <w:rPr>
                <w:rFonts w:ascii="Bosch Office Sans" w:hAnsi="Bosch Office Sans"/>
                <w:lang w:val="en-GB"/>
              </w:rPr>
              <w:t xml:space="preserve"> </w:t>
            </w:r>
            <w:r w:rsidR="0008234B">
              <w:rPr>
                <w:rFonts w:ascii="Bosch Office Sans" w:hAnsi="Bosch Office Sans" w:hint="eastAsia"/>
                <w:lang w:val="en-GB" w:eastAsia="zh-CN"/>
              </w:rPr>
              <w:t>time</w:t>
            </w:r>
            <w:r>
              <w:rPr>
                <w:rFonts w:ascii="Bosch Office Sans" w:hAnsi="Bosch Office Sans"/>
                <w:lang w:val="en-GB"/>
              </w:rPr>
              <w:t xml:space="preserve"> of this document(</w:t>
            </w:r>
            <w:r>
              <w:rPr>
                <w:rFonts w:ascii="Bosch Office Sans" w:hAnsi="Bosch Office Sans" w:hint="eastAsia"/>
                <w:lang w:val="en-GB" w:eastAsia="zh-CN"/>
              </w:rPr>
              <w:t>本文档创建的</w:t>
            </w:r>
            <w:r w:rsidR="0008234B">
              <w:rPr>
                <w:rFonts w:ascii="Bosch Office Sans" w:hAnsi="Bosch Office Sans" w:hint="eastAsia"/>
                <w:lang w:val="en-GB" w:eastAsia="zh-CN"/>
              </w:rPr>
              <w:t>中国</w:t>
            </w:r>
            <w:r>
              <w:rPr>
                <w:rFonts w:ascii="Bosch Office Sans" w:hAnsi="Bosch Office Sans" w:hint="eastAsia"/>
                <w:lang w:val="en-GB" w:eastAsia="zh-CN"/>
              </w:rPr>
              <w:t>时间</w:t>
            </w:r>
            <w:r>
              <w:rPr>
                <w:rFonts w:ascii="Bosch Office Sans" w:hAnsi="Bosch Office Sans"/>
                <w:lang w:val="en-GB"/>
              </w:rPr>
              <w:t>)</w:t>
            </w:r>
          </w:p>
        </w:tc>
        <w:tc>
          <w:tcPr>
            <w:tcW w:w="2925" w:type="dxa"/>
          </w:tcPr>
          <w:p w14:paraId="1EC7DDD1" w14:textId="492F2AE1" w:rsidR="00242373" w:rsidRPr="00D95975" w:rsidRDefault="00A80E42" w:rsidP="00FD31AD">
            <w:pPr>
              <w:jc w:val="left"/>
              <w:rPr>
                <w:rFonts w:ascii="Bosch Office Sans" w:hAnsi="Bosch Office Sans"/>
                <w:lang w:val="en-GB"/>
              </w:rPr>
            </w:pPr>
            <w:r w:rsidRPr="00A80E42">
              <w:rPr>
                <w:rFonts w:ascii="Bosch Office Sans" w:hAnsi="Bosch Office Sans"/>
                <w:lang w:val="en-GB"/>
              </w:rPr>
              <w:t>2020-06-29T14:47:30</w:t>
            </w:r>
          </w:p>
        </w:tc>
      </w:tr>
      <w:tr w:rsidR="00CA1A3F" w14:paraId="21EC3ED4" w14:textId="77777777" w:rsidTr="00E65723">
        <w:tc>
          <w:tcPr>
            <w:tcW w:w="871" w:type="dxa"/>
          </w:tcPr>
          <w:p w14:paraId="1089479D" w14:textId="3F0021B5" w:rsidR="00FD31AD" w:rsidRDefault="00CA1A3F" w:rsidP="00FD31AD">
            <w:pPr>
              <w:jc w:val="center"/>
              <w:rPr>
                <w:rFonts w:ascii="Bosch Office Sans" w:hAnsi="Bosch Office Sans"/>
                <w:lang w:val="en-GB"/>
              </w:rPr>
            </w:pPr>
            <w:r>
              <w:rPr>
                <w:rFonts w:ascii="Bosch Office Sans" w:hAnsi="Bosch Office Sans" w:hint="eastAsia"/>
                <w:lang w:val="en-GB" w:eastAsia="zh-CN"/>
              </w:rPr>
              <w:t>6</w:t>
            </w:r>
          </w:p>
        </w:tc>
        <w:tc>
          <w:tcPr>
            <w:tcW w:w="1855" w:type="dxa"/>
          </w:tcPr>
          <w:p w14:paraId="7D8D056F" w14:textId="4FAE1967" w:rsidR="00FD31AD" w:rsidRPr="00FD31AD" w:rsidRDefault="00FD31AD" w:rsidP="00FD31AD">
            <w:pPr>
              <w:jc w:val="center"/>
              <w:rPr>
                <w:rFonts w:ascii="Bosch Office Sans" w:hAnsi="Bosch Office Sans"/>
                <w:lang w:val="en-GB"/>
              </w:rPr>
            </w:pPr>
            <w:r w:rsidRPr="00FD31AD">
              <w:rPr>
                <w:rFonts w:ascii="Bosch Office Sans" w:hAnsi="Bosch Office Sans"/>
                <w:lang w:val="en-GB"/>
              </w:rPr>
              <w:t>SourceSystem</w:t>
            </w:r>
          </w:p>
        </w:tc>
        <w:tc>
          <w:tcPr>
            <w:tcW w:w="1522" w:type="dxa"/>
          </w:tcPr>
          <w:p w14:paraId="26166465" w14:textId="3016C7E6" w:rsidR="00FD31AD" w:rsidRDefault="00A80E42" w:rsidP="00FD31AD">
            <w:pPr>
              <w:jc w:val="center"/>
              <w:rPr>
                <w:rFonts w:ascii="Bosch Office Sans" w:hAnsi="Bosch Office Sans"/>
                <w:lang w:val="en-GB" w:eastAsia="zh-CN"/>
              </w:rPr>
            </w:pPr>
            <w:r>
              <w:rPr>
                <w:rFonts w:ascii="Bosch Office Sans" w:hAnsi="Bosch Office Sans" w:hint="eastAsia"/>
                <w:lang w:val="en-GB" w:eastAsia="zh-CN"/>
              </w:rPr>
              <w:t>The</w:t>
            </w:r>
            <w:r>
              <w:rPr>
                <w:rFonts w:ascii="Bosch Office Sans" w:hAnsi="Bosch Office Sans"/>
                <w:lang w:val="en-GB" w:eastAsia="zh-CN"/>
              </w:rPr>
              <w:t xml:space="preserve"> </w:t>
            </w:r>
            <w:r>
              <w:rPr>
                <w:rFonts w:ascii="Bosch Office Sans" w:hAnsi="Bosch Office Sans" w:hint="eastAsia"/>
                <w:lang w:val="en-GB" w:eastAsia="zh-CN"/>
              </w:rPr>
              <w:t>creation</w:t>
            </w:r>
            <w:r>
              <w:rPr>
                <w:rFonts w:ascii="Bosch Office Sans" w:hAnsi="Bosch Office Sans"/>
                <w:lang w:val="en-GB" w:eastAsia="zh-CN"/>
              </w:rPr>
              <w:t xml:space="preserve"> </w:t>
            </w:r>
            <w:r>
              <w:rPr>
                <w:rFonts w:ascii="Bosch Office Sans" w:hAnsi="Bosch Office Sans" w:hint="eastAsia"/>
                <w:lang w:val="en-GB" w:eastAsia="zh-CN"/>
              </w:rPr>
              <w:t>system</w:t>
            </w:r>
            <w:r>
              <w:rPr>
                <w:rFonts w:ascii="Bosch Office Sans" w:hAnsi="Bosch Office Sans"/>
                <w:lang w:val="en-GB" w:eastAsia="zh-CN"/>
              </w:rPr>
              <w:t xml:space="preserve"> </w:t>
            </w:r>
            <w:r>
              <w:rPr>
                <w:rFonts w:ascii="Bosch Office Sans" w:hAnsi="Bosch Office Sans" w:hint="eastAsia"/>
                <w:lang w:val="en-GB" w:eastAsia="zh-CN"/>
              </w:rPr>
              <w:t>of</w:t>
            </w:r>
            <w:r>
              <w:rPr>
                <w:rFonts w:ascii="Bosch Office Sans" w:hAnsi="Bosch Office Sans"/>
                <w:lang w:val="en-GB" w:eastAsia="zh-CN"/>
              </w:rPr>
              <w:t xml:space="preserve"> </w:t>
            </w:r>
            <w:r>
              <w:rPr>
                <w:rFonts w:ascii="Bosch Office Sans" w:hAnsi="Bosch Office Sans" w:hint="eastAsia"/>
                <w:lang w:val="en-GB" w:eastAsia="zh-CN"/>
              </w:rPr>
              <w:t>this</w:t>
            </w:r>
            <w:r>
              <w:rPr>
                <w:rFonts w:ascii="Bosch Office Sans" w:hAnsi="Bosch Office Sans"/>
                <w:lang w:val="en-GB" w:eastAsia="zh-CN"/>
              </w:rPr>
              <w:t xml:space="preserve"> document</w:t>
            </w:r>
            <w:r>
              <w:rPr>
                <w:rFonts w:ascii="Bosch Office Sans" w:hAnsi="Bosch Office Sans" w:hint="eastAsia"/>
                <w:lang w:val="en-GB" w:eastAsia="zh-CN"/>
              </w:rPr>
              <w:t>（本文档创建的系统）</w:t>
            </w:r>
          </w:p>
        </w:tc>
        <w:tc>
          <w:tcPr>
            <w:tcW w:w="2925" w:type="dxa"/>
          </w:tcPr>
          <w:p w14:paraId="44162DEA" w14:textId="72D0049D" w:rsidR="00FD31AD" w:rsidRPr="00D95975" w:rsidRDefault="00A80E42" w:rsidP="00FD31AD">
            <w:pPr>
              <w:jc w:val="left"/>
              <w:rPr>
                <w:rFonts w:ascii="Bosch Office Sans" w:hAnsi="Bosch Office Sans"/>
                <w:lang w:val="en-GB" w:eastAsia="zh-CN"/>
              </w:rPr>
            </w:pPr>
            <w:r>
              <w:rPr>
                <w:rFonts w:ascii="Bosch Office Sans" w:hAnsi="Bosch Office Sans" w:hint="eastAsia"/>
                <w:lang w:val="en-GB" w:eastAsia="zh-CN"/>
              </w:rPr>
              <w:t>M</w:t>
            </w:r>
            <w:r>
              <w:rPr>
                <w:rFonts w:ascii="Bosch Office Sans" w:hAnsi="Bosch Office Sans"/>
                <w:lang w:val="en-GB" w:eastAsia="zh-CN"/>
              </w:rPr>
              <w:t>ES/VCATS</w:t>
            </w:r>
          </w:p>
        </w:tc>
      </w:tr>
      <w:tr w:rsidR="00CA1A3F" w14:paraId="1248E624" w14:textId="77777777" w:rsidTr="00E65723">
        <w:tc>
          <w:tcPr>
            <w:tcW w:w="871" w:type="dxa"/>
          </w:tcPr>
          <w:p w14:paraId="2ACDE955" w14:textId="0319E570" w:rsidR="00FD31AD" w:rsidRDefault="00CA1A3F" w:rsidP="00FD31AD">
            <w:pPr>
              <w:jc w:val="center"/>
              <w:rPr>
                <w:rFonts w:ascii="Bosch Office Sans" w:hAnsi="Bosch Office Sans"/>
                <w:lang w:val="en-GB"/>
              </w:rPr>
            </w:pPr>
            <w:r>
              <w:rPr>
                <w:rFonts w:ascii="Bosch Office Sans" w:hAnsi="Bosch Office Sans" w:hint="eastAsia"/>
                <w:lang w:val="en-GB" w:eastAsia="zh-CN"/>
              </w:rPr>
              <w:t>7</w:t>
            </w:r>
          </w:p>
        </w:tc>
        <w:tc>
          <w:tcPr>
            <w:tcW w:w="1855" w:type="dxa"/>
          </w:tcPr>
          <w:p w14:paraId="387D29F6" w14:textId="24F5789C" w:rsidR="00FD31AD" w:rsidRPr="00FD31AD" w:rsidRDefault="00FD31AD" w:rsidP="00FD31AD">
            <w:pPr>
              <w:jc w:val="center"/>
              <w:rPr>
                <w:rFonts w:ascii="Bosch Office Sans" w:hAnsi="Bosch Office Sans"/>
                <w:lang w:val="en-GB"/>
              </w:rPr>
            </w:pPr>
            <w:r w:rsidRPr="00FD31AD">
              <w:rPr>
                <w:rFonts w:ascii="Bosch Office Sans" w:hAnsi="Bosch Office Sans"/>
                <w:lang w:val="en-GB"/>
              </w:rPr>
              <w:t>RetryCount</w:t>
            </w:r>
          </w:p>
        </w:tc>
        <w:tc>
          <w:tcPr>
            <w:tcW w:w="1522" w:type="dxa"/>
          </w:tcPr>
          <w:p w14:paraId="34BF922B" w14:textId="001E2EB7" w:rsidR="00C94059" w:rsidRDefault="00C94059" w:rsidP="00C94059">
            <w:pPr>
              <w:jc w:val="center"/>
              <w:rPr>
                <w:rFonts w:ascii="Bosch Office Sans" w:hAnsi="Bosch Office Sans"/>
                <w:lang w:val="en-GB" w:eastAsia="zh-CN"/>
              </w:rPr>
            </w:pPr>
            <w:r>
              <w:rPr>
                <w:rFonts w:ascii="Bosch Office Sans" w:hAnsi="Bosch Office Sans" w:hint="eastAsia"/>
                <w:lang w:val="en-GB" w:eastAsia="zh-CN"/>
              </w:rPr>
              <w:t>The</w:t>
            </w:r>
            <w:r>
              <w:rPr>
                <w:rFonts w:ascii="Bosch Office Sans" w:hAnsi="Bosch Office Sans"/>
                <w:lang w:val="en-GB" w:eastAsia="zh-CN"/>
              </w:rPr>
              <w:t xml:space="preserve"> </w:t>
            </w:r>
            <w:r>
              <w:rPr>
                <w:rFonts w:ascii="Bosch Office Sans" w:hAnsi="Bosch Office Sans" w:hint="eastAsia"/>
                <w:lang w:val="en-GB" w:eastAsia="zh-CN"/>
              </w:rPr>
              <w:t>retry</w:t>
            </w:r>
            <w:r>
              <w:rPr>
                <w:rFonts w:ascii="Bosch Office Sans" w:hAnsi="Bosch Office Sans"/>
                <w:lang w:val="en-GB" w:eastAsia="zh-CN"/>
              </w:rPr>
              <w:t xml:space="preserve"> </w:t>
            </w:r>
            <w:r>
              <w:rPr>
                <w:rFonts w:ascii="Bosch Office Sans" w:hAnsi="Bosch Office Sans" w:hint="eastAsia"/>
                <w:lang w:val="en-GB" w:eastAsia="zh-CN"/>
              </w:rPr>
              <w:t>count</w:t>
            </w:r>
            <w:r>
              <w:rPr>
                <w:rFonts w:ascii="Bosch Office Sans" w:hAnsi="Bosch Office Sans"/>
                <w:lang w:val="en-GB" w:eastAsia="zh-CN"/>
              </w:rPr>
              <w:t xml:space="preserve"> </w:t>
            </w:r>
            <w:r>
              <w:rPr>
                <w:rFonts w:ascii="Bosch Office Sans" w:hAnsi="Bosch Office Sans" w:hint="eastAsia"/>
                <w:lang w:val="en-GB" w:eastAsia="zh-CN"/>
              </w:rPr>
              <w:t>before</w:t>
            </w:r>
            <w:r>
              <w:rPr>
                <w:rFonts w:ascii="Bosch Office Sans" w:hAnsi="Bosch Office Sans"/>
                <w:lang w:val="en-GB" w:eastAsia="zh-CN"/>
              </w:rPr>
              <w:t xml:space="preserve"> </w:t>
            </w:r>
            <w:r>
              <w:rPr>
                <w:rFonts w:ascii="Bosch Office Sans" w:hAnsi="Bosch Office Sans"/>
                <w:lang w:val="en-GB" w:eastAsia="zh-CN"/>
              </w:rPr>
              <w:lastRenderedPageBreak/>
              <w:t>succeed to send out this document</w:t>
            </w:r>
            <w:r>
              <w:rPr>
                <w:rFonts w:ascii="Bosch Office Sans" w:hAnsi="Bosch Office Sans" w:hint="eastAsia"/>
                <w:lang w:val="en-GB" w:eastAsia="zh-CN"/>
              </w:rPr>
              <w:t>（本文档发送成功前的尝试次数）</w:t>
            </w:r>
          </w:p>
        </w:tc>
        <w:tc>
          <w:tcPr>
            <w:tcW w:w="2925" w:type="dxa"/>
          </w:tcPr>
          <w:p w14:paraId="34574042" w14:textId="20F2DCDA" w:rsidR="00FD31AD" w:rsidRPr="00D95975" w:rsidRDefault="00C94059" w:rsidP="00FD31AD">
            <w:pPr>
              <w:jc w:val="left"/>
              <w:rPr>
                <w:rFonts w:ascii="Bosch Office Sans" w:hAnsi="Bosch Office Sans"/>
                <w:lang w:val="en-GB"/>
              </w:rPr>
            </w:pPr>
            <w:r>
              <w:rPr>
                <w:rFonts w:ascii="Bosch Office Sans" w:hAnsi="Bosch Office Sans" w:hint="eastAsia"/>
                <w:lang w:val="en-GB" w:eastAsia="zh-CN"/>
              </w:rPr>
              <w:lastRenderedPageBreak/>
              <w:t>0</w:t>
            </w:r>
          </w:p>
        </w:tc>
      </w:tr>
      <w:tr w:rsidR="00CA1A3F" w14:paraId="2C3D0652" w14:textId="77777777" w:rsidTr="00E65723">
        <w:tc>
          <w:tcPr>
            <w:tcW w:w="871" w:type="dxa"/>
          </w:tcPr>
          <w:p w14:paraId="5AA4E888" w14:textId="1383B482" w:rsidR="00FD31AD" w:rsidRDefault="00CA1A3F" w:rsidP="00FD31AD">
            <w:pPr>
              <w:jc w:val="center"/>
              <w:rPr>
                <w:rFonts w:ascii="Bosch Office Sans" w:hAnsi="Bosch Office Sans"/>
                <w:lang w:val="en-GB"/>
              </w:rPr>
            </w:pPr>
            <w:r>
              <w:rPr>
                <w:rFonts w:ascii="Bosch Office Sans" w:hAnsi="Bosch Office Sans" w:hint="eastAsia"/>
                <w:lang w:val="en-GB" w:eastAsia="zh-CN"/>
              </w:rPr>
              <w:lastRenderedPageBreak/>
              <w:t>8</w:t>
            </w:r>
          </w:p>
        </w:tc>
        <w:tc>
          <w:tcPr>
            <w:tcW w:w="1855" w:type="dxa"/>
          </w:tcPr>
          <w:p w14:paraId="037995E8" w14:textId="583DEFDB" w:rsidR="00FD31AD" w:rsidRPr="00FD31AD" w:rsidRDefault="00FD31AD" w:rsidP="00FD31AD">
            <w:pPr>
              <w:jc w:val="center"/>
              <w:rPr>
                <w:rFonts w:ascii="Bosch Office Sans" w:hAnsi="Bosch Office Sans"/>
                <w:lang w:val="en-GB"/>
              </w:rPr>
            </w:pPr>
            <w:r w:rsidRPr="00FD31AD">
              <w:rPr>
                <w:rFonts w:ascii="Bosch Office Sans" w:hAnsi="Bosch Office Sans"/>
                <w:lang w:val="en-GB"/>
              </w:rPr>
              <w:t>DataCount</w:t>
            </w:r>
          </w:p>
        </w:tc>
        <w:tc>
          <w:tcPr>
            <w:tcW w:w="1522" w:type="dxa"/>
          </w:tcPr>
          <w:p w14:paraId="6A78995B" w14:textId="06A8D080" w:rsidR="00FD31AD" w:rsidRDefault="00CA1A3F" w:rsidP="00FD31AD">
            <w:pPr>
              <w:jc w:val="center"/>
              <w:rPr>
                <w:rFonts w:ascii="Bosch Office Sans" w:hAnsi="Bosch Office Sans"/>
                <w:lang w:val="en-GB" w:eastAsia="zh-CN"/>
              </w:rPr>
            </w:pPr>
            <w:r>
              <w:rPr>
                <w:rFonts w:ascii="Bosch Office Sans" w:hAnsi="Bosch Office Sans" w:hint="eastAsia"/>
                <w:lang w:val="en-GB" w:eastAsia="zh-CN"/>
              </w:rPr>
              <w:t>The</w:t>
            </w:r>
            <w:r>
              <w:rPr>
                <w:rFonts w:ascii="Bosch Office Sans" w:hAnsi="Bosch Office Sans"/>
                <w:lang w:val="en-GB" w:eastAsia="zh-CN"/>
              </w:rPr>
              <w:t xml:space="preserve"> D</w:t>
            </w:r>
            <w:r>
              <w:rPr>
                <w:rFonts w:ascii="Bosch Office Sans" w:hAnsi="Bosch Office Sans" w:hint="eastAsia"/>
                <w:lang w:val="en-GB" w:eastAsia="zh-CN"/>
              </w:rPr>
              <w:t>ata</w:t>
            </w:r>
            <w:r>
              <w:rPr>
                <w:rFonts w:ascii="Bosch Office Sans" w:hAnsi="Bosch Office Sans"/>
                <w:lang w:val="en-GB" w:eastAsia="zh-CN"/>
              </w:rPr>
              <w:t xml:space="preserve"> include</w:t>
            </w:r>
            <w:r>
              <w:rPr>
                <w:rFonts w:ascii="Bosch Office Sans" w:hAnsi="Bosch Office Sans" w:hint="eastAsia"/>
                <w:lang w:val="en-GB" w:eastAsia="zh-CN"/>
              </w:rPr>
              <w:t>d</w:t>
            </w:r>
            <w:r>
              <w:rPr>
                <w:rFonts w:ascii="Bosch Office Sans" w:hAnsi="Bosch Office Sans"/>
                <w:lang w:val="en-GB" w:eastAsia="zh-CN"/>
              </w:rPr>
              <w:t xml:space="preserve"> </w:t>
            </w:r>
            <w:r>
              <w:rPr>
                <w:rFonts w:ascii="Bosch Office Sans" w:hAnsi="Bosch Office Sans" w:hint="eastAsia"/>
                <w:lang w:val="en-GB" w:eastAsia="zh-CN"/>
              </w:rPr>
              <w:t>in</w:t>
            </w:r>
            <w:r>
              <w:rPr>
                <w:rFonts w:ascii="Bosch Office Sans" w:hAnsi="Bosch Office Sans"/>
                <w:lang w:val="en-GB" w:eastAsia="zh-CN"/>
              </w:rPr>
              <w:t xml:space="preserve"> </w:t>
            </w:r>
            <w:r>
              <w:rPr>
                <w:rFonts w:ascii="Bosch Office Sans" w:hAnsi="Bosch Office Sans" w:hint="eastAsia"/>
                <w:lang w:val="en-GB" w:eastAsia="zh-CN"/>
              </w:rPr>
              <w:t>the</w:t>
            </w:r>
            <w:r>
              <w:rPr>
                <w:rFonts w:ascii="Bosch Office Sans" w:hAnsi="Bosch Office Sans"/>
                <w:lang w:val="en-GB" w:eastAsia="zh-CN"/>
              </w:rPr>
              <w:t xml:space="preserve"> </w:t>
            </w:r>
            <w:r>
              <w:rPr>
                <w:rFonts w:ascii="Bosch Office Sans" w:hAnsi="Bosch Office Sans" w:hint="eastAsia"/>
                <w:lang w:val="en-GB" w:eastAsia="zh-CN"/>
              </w:rPr>
              <w:t>body</w:t>
            </w:r>
            <w:r>
              <w:rPr>
                <w:rFonts w:ascii="Bosch Office Sans" w:hAnsi="Bosch Office Sans"/>
                <w:lang w:val="en-GB" w:eastAsia="zh-CN"/>
              </w:rPr>
              <w:t xml:space="preserve"> </w:t>
            </w:r>
            <w:r>
              <w:rPr>
                <w:rFonts w:ascii="Bosch Office Sans" w:hAnsi="Bosch Office Sans" w:hint="eastAsia"/>
                <w:lang w:val="en-GB" w:eastAsia="zh-CN"/>
              </w:rPr>
              <w:t>o</w:t>
            </w:r>
            <w:r>
              <w:rPr>
                <w:rFonts w:ascii="Bosch Office Sans" w:hAnsi="Bosch Office Sans"/>
                <w:lang w:val="en-GB" w:eastAsia="zh-CN"/>
              </w:rPr>
              <w:t>f this document(</w:t>
            </w:r>
            <w:r>
              <w:rPr>
                <w:rFonts w:ascii="Bosch Office Sans" w:hAnsi="Bosch Office Sans" w:hint="eastAsia"/>
                <w:lang w:val="en-GB" w:eastAsia="zh-CN"/>
              </w:rPr>
              <w:t>本文包含的数据数量</w:t>
            </w:r>
            <w:r>
              <w:rPr>
                <w:rFonts w:ascii="Bosch Office Sans" w:hAnsi="Bosch Office Sans"/>
                <w:lang w:val="en-GB" w:eastAsia="zh-CN"/>
              </w:rPr>
              <w:t>)</w:t>
            </w:r>
          </w:p>
        </w:tc>
        <w:tc>
          <w:tcPr>
            <w:tcW w:w="2925" w:type="dxa"/>
          </w:tcPr>
          <w:p w14:paraId="2FA01B1D" w14:textId="15537D71" w:rsidR="00FD31AD" w:rsidRPr="00D95975" w:rsidRDefault="00CA1A3F" w:rsidP="00FD31AD">
            <w:pPr>
              <w:jc w:val="left"/>
              <w:rPr>
                <w:rFonts w:ascii="Bosch Office Sans" w:hAnsi="Bosch Office Sans"/>
                <w:lang w:val="en-GB"/>
              </w:rPr>
            </w:pPr>
            <w:r>
              <w:rPr>
                <w:rFonts w:ascii="Bosch Office Sans" w:hAnsi="Bosch Office Sans" w:hint="eastAsia"/>
                <w:lang w:val="en-GB" w:eastAsia="zh-CN"/>
              </w:rPr>
              <w:t>1</w:t>
            </w:r>
          </w:p>
        </w:tc>
      </w:tr>
      <w:tr w:rsidR="00CA1A3F" w14:paraId="0B6706BC" w14:textId="77777777" w:rsidTr="00E65723">
        <w:tc>
          <w:tcPr>
            <w:tcW w:w="871" w:type="dxa"/>
          </w:tcPr>
          <w:p w14:paraId="29268F32" w14:textId="34B283DD" w:rsidR="00FD31AD" w:rsidRDefault="0077405C" w:rsidP="00FD31AD">
            <w:pPr>
              <w:jc w:val="center"/>
              <w:rPr>
                <w:rFonts w:ascii="Bosch Office Sans" w:hAnsi="Bosch Office Sans"/>
                <w:lang w:val="en-GB"/>
              </w:rPr>
            </w:pPr>
            <w:r>
              <w:rPr>
                <w:rFonts w:ascii="Bosch Office Sans" w:hAnsi="Bosch Office Sans" w:hint="eastAsia"/>
                <w:lang w:val="en-GB" w:eastAsia="zh-CN"/>
              </w:rPr>
              <w:t>9</w:t>
            </w:r>
          </w:p>
        </w:tc>
        <w:tc>
          <w:tcPr>
            <w:tcW w:w="1855" w:type="dxa"/>
          </w:tcPr>
          <w:p w14:paraId="47503DBE" w14:textId="09C75002" w:rsidR="00FD31AD" w:rsidRPr="00FD31AD" w:rsidRDefault="00FD31AD" w:rsidP="00FD31AD">
            <w:pPr>
              <w:jc w:val="center"/>
              <w:rPr>
                <w:rFonts w:ascii="Bosch Office Sans" w:hAnsi="Bosch Office Sans"/>
                <w:lang w:val="en-GB"/>
              </w:rPr>
            </w:pPr>
            <w:r w:rsidRPr="00FD31AD">
              <w:rPr>
                <w:rFonts w:ascii="Bosch Office Sans" w:hAnsi="Bosch Office Sans"/>
                <w:lang w:val="en-GB"/>
              </w:rPr>
              <w:t>Test</w:t>
            </w:r>
          </w:p>
        </w:tc>
        <w:tc>
          <w:tcPr>
            <w:tcW w:w="1522" w:type="dxa"/>
          </w:tcPr>
          <w:p w14:paraId="6C5D6DEC" w14:textId="15F51A77" w:rsidR="00FD31AD" w:rsidRDefault="00CA1A3F" w:rsidP="00FD31AD">
            <w:pPr>
              <w:jc w:val="center"/>
              <w:rPr>
                <w:rFonts w:ascii="Bosch Office Sans" w:hAnsi="Bosch Office Sans"/>
                <w:lang w:val="en-GB" w:eastAsia="zh-CN"/>
              </w:rPr>
            </w:pPr>
            <w:r>
              <w:rPr>
                <w:rFonts w:ascii="Bosch Office Sans" w:hAnsi="Bosch Office Sans"/>
                <w:lang w:val="en-GB" w:eastAsia="zh-CN"/>
              </w:rPr>
              <w:t>Is this for test or not(</w:t>
            </w:r>
            <w:r>
              <w:rPr>
                <w:rFonts w:ascii="Bosch Office Sans" w:hAnsi="Bosch Office Sans" w:hint="eastAsia"/>
                <w:lang w:val="en-GB" w:eastAsia="zh-CN"/>
              </w:rPr>
              <w:t>本文档是做测试使用吗</w:t>
            </w:r>
            <w:r>
              <w:rPr>
                <w:rFonts w:ascii="Bosch Office Sans" w:hAnsi="Bosch Office Sans"/>
                <w:lang w:val="en-GB" w:eastAsia="zh-CN"/>
              </w:rPr>
              <w:t>)</w:t>
            </w:r>
          </w:p>
        </w:tc>
        <w:tc>
          <w:tcPr>
            <w:tcW w:w="2925" w:type="dxa"/>
          </w:tcPr>
          <w:p w14:paraId="574EF703" w14:textId="1728358F" w:rsidR="00FD31AD" w:rsidRPr="00D95975" w:rsidRDefault="00CA1A3F" w:rsidP="00FD31AD">
            <w:pPr>
              <w:jc w:val="left"/>
              <w:rPr>
                <w:rFonts w:ascii="Bosch Office Sans" w:hAnsi="Bosch Office Sans"/>
                <w:lang w:val="en-GB" w:eastAsia="zh-CN"/>
              </w:rPr>
            </w:pPr>
            <w:r>
              <w:rPr>
                <w:rFonts w:ascii="Bosch Office Sans" w:hAnsi="Bosch Office Sans"/>
                <w:lang w:val="en-GB" w:eastAsia="zh-CN"/>
              </w:rPr>
              <w:t>F</w:t>
            </w:r>
            <w:r>
              <w:rPr>
                <w:rFonts w:ascii="Bosch Office Sans" w:hAnsi="Bosch Office Sans" w:hint="eastAsia"/>
                <w:lang w:val="en-GB" w:eastAsia="zh-CN"/>
              </w:rPr>
              <w:t>alse\</w:t>
            </w:r>
            <w:r>
              <w:rPr>
                <w:rFonts w:ascii="Bosch Office Sans" w:hAnsi="Bosch Office Sans"/>
                <w:lang w:val="en-GB" w:eastAsia="zh-CN"/>
              </w:rPr>
              <w:t>True</w:t>
            </w:r>
          </w:p>
        </w:tc>
      </w:tr>
    </w:tbl>
    <w:p w14:paraId="352522F2" w14:textId="77777777" w:rsidR="00902FA5" w:rsidRDefault="00902FA5" w:rsidP="00F05A48">
      <w:pPr>
        <w:pStyle w:val="RBNormal"/>
        <w:spacing w:before="240"/>
        <w:rPr>
          <w:lang w:val="en-GB" w:eastAsia="zh-CN"/>
        </w:rPr>
      </w:pPr>
    </w:p>
    <w:p w14:paraId="57F00419" w14:textId="5E999C67" w:rsidR="00F05A48" w:rsidRDefault="00F05A48" w:rsidP="00F05A48">
      <w:pPr>
        <w:pStyle w:val="RBNormal"/>
        <w:spacing w:before="240"/>
        <w:rPr>
          <w:lang w:val="en-GB" w:eastAsia="zh-CN"/>
        </w:rPr>
      </w:pPr>
      <w:r>
        <w:rPr>
          <w:rFonts w:hint="eastAsia"/>
          <w:lang w:val="en-GB" w:eastAsia="zh-CN"/>
        </w:rPr>
        <w:t>B</w:t>
      </w:r>
      <w:r>
        <w:rPr>
          <w:lang w:val="en-GB" w:eastAsia="zh-CN"/>
        </w:rPr>
        <w:t>roadcast File</w:t>
      </w:r>
      <w:r w:rsidR="00C051FA">
        <w:rPr>
          <w:lang w:val="en-GB" w:eastAsia="zh-CN"/>
        </w:rPr>
        <w:t xml:space="preserve"> as below shows:</w:t>
      </w:r>
    </w:p>
    <w:p w14:paraId="0F0EDE44" w14:textId="77777777" w:rsidR="00C051FA" w:rsidRDefault="00C051FA" w:rsidP="00F05A48">
      <w:pPr>
        <w:pStyle w:val="RBNormal"/>
        <w:spacing w:before="240"/>
        <w:rPr>
          <w:lang w:val="en-GB" w:eastAsia="zh-CN"/>
        </w:rPr>
      </w:pPr>
    </w:p>
    <w:p w14:paraId="0783E03E"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&lt;?xml version="1.0" encoding="UTF-8" standalone="yes"?&gt;</w:t>
      </w:r>
    </w:p>
    <w:p w14:paraId="693E669D"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&lt;Eig&gt;</w:t>
      </w:r>
    </w:p>
    <w:p w14:paraId="19F388CD"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&lt;Head&gt;</w:t>
      </w:r>
    </w:p>
    <w:p w14:paraId="2ED3EC4D"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&lt;DocType&gt;Broadcast Data&lt;/DocType&gt;</w:t>
      </w:r>
    </w:p>
    <w:p w14:paraId="131D18EC"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&lt;DocId&gt;M07-001&lt;/DocId&gt;</w:t>
      </w:r>
    </w:p>
    <w:p w14:paraId="5E51CC21"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&lt;DocNum&gt;605417428532390000&lt;/DocNum&gt;</w:t>
      </w:r>
    </w:p>
    <w:p w14:paraId="03110940"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&lt;DocVersion&gt;1.0&lt;/DocVersion&gt;</w:t>
      </w:r>
    </w:p>
    <w:p w14:paraId="3F9C8802"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&lt;CreationTime&gt;2020-06-29T14:47:30&lt;/CreationTime&gt;</w:t>
      </w:r>
    </w:p>
    <w:p w14:paraId="731A9190"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lastRenderedPageBreak/>
        <w:t xml:space="preserve">        &lt;SourceSystem&gt;MES&lt;/SourceSystem&gt;</w:t>
      </w:r>
    </w:p>
    <w:p w14:paraId="5D4F342D"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&lt;RetryCount&gt;0&lt;/RetryCount&gt;</w:t>
      </w:r>
    </w:p>
    <w:p w14:paraId="42918DB8"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&lt;DataCount&gt;1&lt;/DataCount&gt;</w:t>
      </w:r>
    </w:p>
    <w:p w14:paraId="64F6B0D8"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&lt;Test&gt;false&lt;/Test&gt;</w:t>
      </w:r>
    </w:p>
    <w:p w14:paraId="66EB48F9"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&lt;/Head&gt;</w:t>
      </w:r>
    </w:p>
    <w:p w14:paraId="6B5B77FC"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&lt;Items&gt;</w:t>
      </w:r>
    </w:p>
    <w:p w14:paraId="2F16DE3B"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&lt;Item&gt;</w:t>
      </w:r>
    </w:p>
    <w:p w14:paraId="1B5855A0"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&lt;BroadcastData&gt;</w:t>
      </w:r>
    </w:p>
    <w:p w14:paraId="26D9ACF3" w14:textId="446F866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&lt;VIN&gt;%VIN:LETDJECB3EH100124&lt;/VIN&gt;</w:t>
      </w:r>
      <w:r w:rsidR="00CA229E">
        <w:rPr>
          <w:rFonts w:ascii="Bosch Office Sans" w:hAnsi="Bosch Office Sans"/>
          <w:i/>
          <w:iCs/>
          <w:sz w:val="16"/>
          <w:szCs w:val="16"/>
          <w:lang w:val="en-GB" w:eastAsia="zh-CN"/>
        </w:rPr>
        <w:t xml:space="preserve">--Value should strict to </w:t>
      </w:r>
      <w:r w:rsidR="00CA229E">
        <w:rPr>
          <w:rFonts w:ascii="Bosch Office Sans" w:hAnsi="Bosch Office Sans" w:hint="eastAsia"/>
          <w:i/>
          <w:iCs/>
          <w:sz w:val="16"/>
          <w:szCs w:val="16"/>
          <w:lang w:val="en-GB" w:eastAsia="zh-CN"/>
        </w:rPr>
        <w:t>“</w:t>
      </w:r>
      <w:r w:rsidR="00CA229E">
        <w:rPr>
          <w:rFonts w:ascii="Bosch Office Sans" w:hAnsi="Bosch Office Sans"/>
          <w:i/>
          <w:iCs/>
          <w:sz w:val="16"/>
          <w:szCs w:val="16"/>
          <w:lang w:val="en-GB" w:eastAsia="zh-CN"/>
        </w:rPr>
        <w:t>%VIN:XXXX</w:t>
      </w:r>
      <w:r w:rsidR="00CA229E">
        <w:rPr>
          <w:rFonts w:ascii="Bosch Office Sans" w:hAnsi="Bosch Office Sans" w:hint="eastAsia"/>
          <w:i/>
          <w:iCs/>
          <w:sz w:val="16"/>
          <w:szCs w:val="16"/>
          <w:lang w:val="en-GB" w:eastAsia="zh-CN"/>
        </w:rPr>
        <w:t>”</w:t>
      </w:r>
    </w:p>
    <w:p w14:paraId="07CCA73E" w14:textId="05442500"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ab/>
        <w:t xml:space="preserve"> &lt;MODEYEAR&gt;%MODEYEAR:2018&lt;/MODEYEAR&gt;</w:t>
      </w:r>
      <w:r w:rsidR="00CA229E">
        <w:rPr>
          <w:rFonts w:ascii="Bosch Office Sans" w:hAnsi="Bosch Office Sans"/>
          <w:i/>
          <w:iCs/>
          <w:sz w:val="16"/>
          <w:szCs w:val="16"/>
          <w:lang w:val="en-GB" w:eastAsia="zh-CN"/>
        </w:rPr>
        <w:t xml:space="preserve">--Value should strict to </w:t>
      </w:r>
      <w:r w:rsidR="00CA229E">
        <w:rPr>
          <w:rFonts w:ascii="Bosch Office Sans" w:hAnsi="Bosch Office Sans" w:hint="eastAsia"/>
          <w:i/>
          <w:iCs/>
          <w:sz w:val="16"/>
          <w:szCs w:val="16"/>
          <w:lang w:val="en-GB" w:eastAsia="zh-CN"/>
        </w:rPr>
        <w:t>“</w:t>
      </w:r>
      <w:r w:rsidR="00CA229E">
        <w:rPr>
          <w:rFonts w:ascii="Bosch Office Sans" w:hAnsi="Bosch Office Sans"/>
          <w:i/>
          <w:iCs/>
          <w:sz w:val="16"/>
          <w:szCs w:val="16"/>
          <w:lang w:val="en-GB" w:eastAsia="zh-CN"/>
        </w:rPr>
        <w:t>%</w:t>
      </w:r>
      <w:r w:rsidR="00CA229E" w:rsidRPr="00295316">
        <w:rPr>
          <w:rFonts w:ascii="Bosch Office Sans" w:hAnsi="Bosch Office Sans"/>
          <w:i/>
          <w:iCs/>
          <w:sz w:val="16"/>
          <w:szCs w:val="16"/>
          <w:lang w:val="en-GB" w:eastAsia="zh-CN"/>
        </w:rPr>
        <w:t>MODEYEAR</w:t>
      </w:r>
      <w:r w:rsidR="00CA229E">
        <w:rPr>
          <w:rFonts w:ascii="Bosch Office Sans" w:hAnsi="Bosch Office Sans"/>
          <w:i/>
          <w:iCs/>
          <w:sz w:val="16"/>
          <w:szCs w:val="16"/>
          <w:lang w:val="en-GB" w:eastAsia="zh-CN"/>
        </w:rPr>
        <w:t>:XXXX</w:t>
      </w:r>
      <w:r w:rsidR="00CA229E">
        <w:rPr>
          <w:rFonts w:ascii="Bosch Office Sans" w:hAnsi="Bosch Office Sans" w:hint="eastAsia"/>
          <w:i/>
          <w:iCs/>
          <w:sz w:val="16"/>
          <w:szCs w:val="16"/>
          <w:lang w:val="en-GB" w:eastAsia="zh-CN"/>
        </w:rPr>
        <w:t>”</w:t>
      </w:r>
    </w:p>
    <w:p w14:paraId="5138BB81" w14:textId="43ED5256"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&lt;SAP&gt;%SAP:AJACAJ616ECKFJW000&lt;/SAP&gt;</w:t>
      </w:r>
      <w:r w:rsidR="00E65723">
        <w:rPr>
          <w:rFonts w:ascii="Bosch Office Sans" w:hAnsi="Bosch Office Sans"/>
          <w:i/>
          <w:iCs/>
          <w:sz w:val="16"/>
          <w:szCs w:val="16"/>
          <w:lang w:val="en-GB" w:eastAsia="zh-CN"/>
        </w:rPr>
        <w:t>--Value should strict to”%</w:t>
      </w:r>
      <w:r w:rsidR="00E65723" w:rsidRPr="00295316">
        <w:rPr>
          <w:rFonts w:ascii="Bosch Office Sans" w:hAnsi="Bosch Office Sans"/>
          <w:i/>
          <w:iCs/>
          <w:sz w:val="16"/>
          <w:szCs w:val="16"/>
          <w:lang w:val="en-GB" w:eastAsia="zh-CN"/>
        </w:rPr>
        <w:t>SAP</w:t>
      </w:r>
      <w:r w:rsidR="00E65723">
        <w:rPr>
          <w:rFonts w:ascii="Bosch Office Sans" w:hAnsi="Bosch Office Sans"/>
          <w:i/>
          <w:iCs/>
          <w:sz w:val="16"/>
          <w:szCs w:val="16"/>
          <w:lang w:val="en-GB" w:eastAsia="zh-CN"/>
        </w:rPr>
        <w:t>:XXXX</w:t>
      </w:r>
      <w:r w:rsidR="00E65723">
        <w:rPr>
          <w:rFonts w:ascii="Bosch Office Sans" w:hAnsi="Bosch Office Sans" w:hint="eastAsia"/>
          <w:i/>
          <w:iCs/>
          <w:sz w:val="16"/>
          <w:szCs w:val="16"/>
          <w:lang w:val="en-GB" w:eastAsia="zh-CN"/>
        </w:rPr>
        <w:t>”</w:t>
      </w:r>
    </w:p>
    <w:p w14:paraId="087E36BB" w14:textId="59E05805"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&lt;EOC&gt;%EOC:XXXXXXX&lt;/EOC&gt;</w:t>
      </w:r>
      <w:r w:rsidR="00F87B2B">
        <w:rPr>
          <w:rFonts w:ascii="Bosch Office Sans" w:hAnsi="Bosch Office Sans"/>
          <w:i/>
          <w:iCs/>
          <w:sz w:val="16"/>
          <w:szCs w:val="16"/>
          <w:lang w:val="en-GB" w:eastAsia="zh-CN"/>
        </w:rPr>
        <w:t xml:space="preserve">--Value should strict to </w:t>
      </w:r>
      <w:r w:rsidR="00F87B2B">
        <w:rPr>
          <w:rFonts w:ascii="Bosch Office Sans" w:hAnsi="Bosch Office Sans" w:hint="eastAsia"/>
          <w:i/>
          <w:iCs/>
          <w:sz w:val="16"/>
          <w:szCs w:val="16"/>
          <w:lang w:val="en-GB" w:eastAsia="zh-CN"/>
        </w:rPr>
        <w:t>“</w:t>
      </w:r>
      <w:r w:rsidR="00F87B2B">
        <w:rPr>
          <w:rFonts w:ascii="Bosch Office Sans" w:hAnsi="Bosch Office Sans"/>
          <w:i/>
          <w:iCs/>
          <w:sz w:val="16"/>
          <w:szCs w:val="16"/>
          <w:lang w:val="en-GB" w:eastAsia="zh-CN"/>
        </w:rPr>
        <w:t>%EOC:XXXX</w:t>
      </w:r>
      <w:r w:rsidR="00F87B2B">
        <w:rPr>
          <w:rFonts w:ascii="Bosch Office Sans" w:hAnsi="Bosch Office Sans" w:hint="eastAsia"/>
          <w:i/>
          <w:iCs/>
          <w:sz w:val="16"/>
          <w:szCs w:val="16"/>
          <w:lang w:val="en-GB" w:eastAsia="zh-CN"/>
        </w:rPr>
        <w:t>”</w:t>
      </w:r>
      <w:r w:rsidRPr="00295316">
        <w:rPr>
          <w:rFonts w:ascii="Bosch Office Sans" w:hAnsi="Bosch Office Sans"/>
          <w:i/>
          <w:iCs/>
          <w:sz w:val="16"/>
          <w:szCs w:val="16"/>
          <w:lang w:val="en-GB" w:eastAsia="zh-CN"/>
        </w:rPr>
        <w:tab/>
      </w:r>
      <w:r w:rsidRPr="00295316">
        <w:rPr>
          <w:rFonts w:ascii="Bosch Office Sans" w:hAnsi="Bosch Office Sans"/>
          <w:i/>
          <w:iCs/>
          <w:sz w:val="16"/>
          <w:szCs w:val="16"/>
          <w:lang w:val="en-GB" w:eastAsia="zh-CN"/>
        </w:rPr>
        <w:tab/>
      </w:r>
      <w:r w:rsidRPr="00295316">
        <w:rPr>
          <w:rFonts w:ascii="Bosch Office Sans" w:hAnsi="Bosch Office Sans"/>
          <w:i/>
          <w:iCs/>
          <w:sz w:val="16"/>
          <w:szCs w:val="16"/>
          <w:lang w:val="en-GB" w:eastAsia="zh-CN"/>
        </w:rPr>
        <w:tab/>
      </w:r>
      <w:r w:rsidRPr="00295316">
        <w:rPr>
          <w:rFonts w:ascii="Bosch Office Sans" w:hAnsi="Bosch Office Sans"/>
          <w:i/>
          <w:iCs/>
          <w:sz w:val="16"/>
          <w:szCs w:val="16"/>
          <w:lang w:val="en-GB" w:eastAsia="zh-CN"/>
        </w:rPr>
        <w:tab/>
      </w:r>
    </w:p>
    <w:p w14:paraId="6D0668DD"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&lt;ECU&gt;%BMS.HW:HW_V%BMS.SW:34567%BMS.PN:PN%%ABS.HW:HW_V%ABS.SW:34567%ABS.PN:PN&lt;/ECU&gt;</w:t>
      </w:r>
      <w:r w:rsidRPr="00295316">
        <w:rPr>
          <w:rFonts w:ascii="Bosch Office Sans" w:hAnsi="Bosch Office Sans"/>
          <w:i/>
          <w:iCs/>
          <w:sz w:val="16"/>
          <w:szCs w:val="16"/>
          <w:lang w:val="en-GB" w:eastAsia="zh-CN"/>
        </w:rPr>
        <w:tab/>
      </w:r>
      <w:r w:rsidRPr="00295316">
        <w:rPr>
          <w:rFonts w:ascii="Bosch Office Sans" w:hAnsi="Bosch Office Sans"/>
          <w:i/>
          <w:iCs/>
          <w:sz w:val="16"/>
          <w:szCs w:val="16"/>
          <w:lang w:val="en-GB" w:eastAsia="zh-CN"/>
        </w:rPr>
        <w:tab/>
      </w:r>
      <w:r w:rsidRPr="00295316">
        <w:rPr>
          <w:rFonts w:ascii="Bosch Office Sans" w:hAnsi="Bosch Office Sans"/>
          <w:i/>
          <w:iCs/>
          <w:sz w:val="16"/>
          <w:szCs w:val="16"/>
          <w:lang w:val="en-GB" w:eastAsia="zh-CN"/>
        </w:rPr>
        <w:tab/>
      </w:r>
    </w:p>
    <w:p w14:paraId="29F1EAAF"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&lt;/BroadcastData&gt;</w:t>
      </w:r>
    </w:p>
    <w:p w14:paraId="40C513EA"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&lt;/Item&gt;</w:t>
      </w:r>
    </w:p>
    <w:p w14:paraId="6399D7C4" w14:textId="77777777" w:rsidR="00295316"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 xml:space="preserve">    &lt;/Items&gt;</w:t>
      </w:r>
    </w:p>
    <w:p w14:paraId="4367A6AF" w14:textId="1FF7594A" w:rsidR="00F05A48" w:rsidRPr="00295316" w:rsidRDefault="00295316" w:rsidP="00295316">
      <w:pPr>
        <w:rPr>
          <w:rFonts w:ascii="Bosch Office Sans" w:hAnsi="Bosch Office Sans"/>
          <w:i/>
          <w:iCs/>
          <w:sz w:val="16"/>
          <w:szCs w:val="16"/>
          <w:lang w:val="en-GB" w:eastAsia="zh-CN"/>
        </w:rPr>
      </w:pPr>
      <w:r w:rsidRPr="00295316">
        <w:rPr>
          <w:rFonts w:ascii="Bosch Office Sans" w:hAnsi="Bosch Office Sans"/>
          <w:i/>
          <w:iCs/>
          <w:sz w:val="16"/>
          <w:szCs w:val="16"/>
          <w:lang w:val="en-GB" w:eastAsia="zh-CN"/>
        </w:rPr>
        <w:t>&lt;/Eig&gt;</w:t>
      </w:r>
    </w:p>
    <w:p w14:paraId="786D47AE" w14:textId="71782449" w:rsidR="00295316" w:rsidRDefault="00FC0F6D" w:rsidP="00FC0F6D">
      <w:pPr>
        <w:pStyle w:val="RBNormal"/>
        <w:spacing w:before="240"/>
        <w:rPr>
          <w:lang w:val="en-GB" w:eastAsia="zh-CN"/>
        </w:rPr>
      </w:pPr>
      <w:r>
        <w:rPr>
          <w:lang w:val="en-GB" w:eastAsia="zh-CN"/>
        </w:rPr>
        <w:t>Value in “ECU” contain a list of data like “</w:t>
      </w:r>
      <w:r w:rsidRPr="00295316">
        <w:rPr>
          <w:i/>
          <w:iCs/>
          <w:sz w:val="16"/>
          <w:szCs w:val="16"/>
          <w:lang w:val="en-GB" w:eastAsia="zh-CN"/>
        </w:rPr>
        <w:t>%</w:t>
      </w:r>
      <w:r>
        <w:rPr>
          <w:i/>
          <w:iCs/>
          <w:sz w:val="16"/>
          <w:szCs w:val="16"/>
          <w:lang w:val="en-GB" w:eastAsia="zh-CN"/>
        </w:rPr>
        <w:t>XX</w:t>
      </w:r>
      <w:r w:rsidRPr="00295316">
        <w:rPr>
          <w:i/>
          <w:iCs/>
          <w:sz w:val="16"/>
          <w:szCs w:val="16"/>
          <w:lang w:val="en-GB" w:eastAsia="zh-CN"/>
        </w:rPr>
        <w:t>.</w:t>
      </w:r>
      <w:r>
        <w:rPr>
          <w:i/>
          <w:iCs/>
          <w:sz w:val="16"/>
          <w:szCs w:val="16"/>
          <w:lang w:val="en-GB" w:eastAsia="zh-CN"/>
        </w:rPr>
        <w:t xml:space="preserve"> </w:t>
      </w:r>
      <w:r w:rsidR="00463B90">
        <w:rPr>
          <w:i/>
          <w:iCs/>
          <w:sz w:val="16"/>
          <w:szCs w:val="16"/>
          <w:lang w:val="en-GB" w:eastAsia="zh-CN"/>
        </w:rPr>
        <w:t>XX: XX</w:t>
      </w:r>
      <w:r>
        <w:rPr>
          <w:lang w:val="en-GB" w:eastAsia="zh-CN"/>
        </w:rPr>
        <w:t xml:space="preserve">”, </w:t>
      </w:r>
      <w:r w:rsidR="00463B90">
        <w:rPr>
          <w:lang w:val="en-GB" w:eastAsia="zh-CN"/>
        </w:rPr>
        <w:t xml:space="preserve">the first “XX” is the ECU name ,the second “XX” is the attribute of this ECU ,the third one is the value, </w:t>
      </w:r>
      <w:r>
        <w:rPr>
          <w:lang w:val="en-GB" w:eastAsia="zh-CN"/>
        </w:rPr>
        <w:t>the reality number depends on the vehicle type;</w:t>
      </w:r>
    </w:p>
    <w:p w14:paraId="79C2B564" w14:textId="512D2779" w:rsidR="00295316" w:rsidRDefault="00FC0F6D" w:rsidP="00F05A48">
      <w:pPr>
        <w:pStyle w:val="RBNormal"/>
        <w:spacing w:before="240"/>
        <w:rPr>
          <w:lang w:val="en-GB" w:eastAsia="zh-CN"/>
        </w:rPr>
      </w:pPr>
      <w:r>
        <w:rPr>
          <w:lang w:val="en-GB" w:eastAsia="zh-CN"/>
        </w:rPr>
        <w:t>“ECU”</w:t>
      </w:r>
      <w:r>
        <w:rPr>
          <w:rFonts w:hint="eastAsia"/>
          <w:lang w:val="en-GB" w:eastAsia="zh-CN"/>
        </w:rPr>
        <w:t>这个字段的内容包含一大段</w:t>
      </w:r>
      <w:r>
        <w:rPr>
          <w:lang w:val="en-GB" w:eastAsia="zh-CN"/>
        </w:rPr>
        <w:t>“</w:t>
      </w:r>
      <w:r w:rsidRPr="00295316">
        <w:rPr>
          <w:i/>
          <w:iCs/>
          <w:sz w:val="16"/>
          <w:szCs w:val="16"/>
          <w:lang w:val="en-GB" w:eastAsia="zh-CN"/>
        </w:rPr>
        <w:t>%</w:t>
      </w:r>
      <w:r>
        <w:rPr>
          <w:i/>
          <w:iCs/>
          <w:sz w:val="16"/>
          <w:szCs w:val="16"/>
          <w:lang w:val="en-GB" w:eastAsia="zh-CN"/>
        </w:rPr>
        <w:t>XX</w:t>
      </w:r>
      <w:r w:rsidRPr="00295316">
        <w:rPr>
          <w:i/>
          <w:iCs/>
          <w:sz w:val="16"/>
          <w:szCs w:val="16"/>
          <w:lang w:val="en-GB" w:eastAsia="zh-CN"/>
        </w:rPr>
        <w:t>.</w:t>
      </w:r>
      <w:r>
        <w:rPr>
          <w:i/>
          <w:iCs/>
          <w:sz w:val="16"/>
          <w:szCs w:val="16"/>
          <w:lang w:val="en-GB" w:eastAsia="zh-CN"/>
        </w:rPr>
        <w:t xml:space="preserve"> XX:XXX</w:t>
      </w:r>
      <w:r>
        <w:rPr>
          <w:lang w:val="en-GB" w:eastAsia="zh-CN"/>
        </w:rPr>
        <w:t>”</w:t>
      </w:r>
      <w:r>
        <w:rPr>
          <w:rFonts w:hint="eastAsia"/>
          <w:lang w:val="en-GB" w:eastAsia="zh-CN"/>
        </w:rPr>
        <w:t>这样的数据，</w:t>
      </w:r>
      <w:r w:rsidR="00463B90">
        <w:rPr>
          <w:rFonts w:hint="eastAsia"/>
          <w:lang w:val="en-GB" w:eastAsia="zh-CN"/>
        </w:rPr>
        <w:t>第一个</w:t>
      </w:r>
      <w:r w:rsidR="00463B90">
        <w:rPr>
          <w:lang w:val="en-GB" w:eastAsia="zh-CN"/>
        </w:rPr>
        <w:t>“XX”</w:t>
      </w:r>
      <w:r w:rsidR="00463B90">
        <w:rPr>
          <w:rFonts w:hint="eastAsia"/>
          <w:lang w:val="en-GB" w:eastAsia="zh-CN"/>
        </w:rPr>
        <w:t>是</w:t>
      </w:r>
      <w:r w:rsidR="00463B90">
        <w:rPr>
          <w:rFonts w:hint="eastAsia"/>
          <w:lang w:val="en-GB" w:eastAsia="zh-CN"/>
        </w:rPr>
        <w:t>E</w:t>
      </w:r>
      <w:r w:rsidR="00463B90">
        <w:rPr>
          <w:lang w:val="en-GB" w:eastAsia="zh-CN"/>
        </w:rPr>
        <w:t>CU</w:t>
      </w:r>
      <w:r w:rsidR="00463B90">
        <w:rPr>
          <w:rFonts w:hint="eastAsia"/>
          <w:lang w:val="en-GB" w:eastAsia="zh-CN"/>
        </w:rPr>
        <w:t>的名字，第二个为</w:t>
      </w:r>
      <w:r w:rsidR="00463B90">
        <w:rPr>
          <w:rFonts w:hint="eastAsia"/>
          <w:lang w:val="en-GB" w:eastAsia="zh-CN"/>
        </w:rPr>
        <w:t>E</w:t>
      </w:r>
      <w:r w:rsidR="00463B90">
        <w:rPr>
          <w:lang w:val="en-GB" w:eastAsia="zh-CN"/>
        </w:rPr>
        <w:t>CU</w:t>
      </w:r>
      <w:r w:rsidR="00463B90">
        <w:rPr>
          <w:rFonts w:hint="eastAsia"/>
          <w:lang w:val="en-GB" w:eastAsia="zh-CN"/>
        </w:rPr>
        <w:t>的属性，第三个为值，</w:t>
      </w:r>
      <w:r>
        <w:rPr>
          <w:rFonts w:hint="eastAsia"/>
          <w:lang w:val="en-GB" w:eastAsia="zh-CN"/>
        </w:rPr>
        <w:t>实际的数据的多少取决车型定义。</w:t>
      </w:r>
    </w:p>
    <w:p w14:paraId="12C7BD65" w14:textId="488B5A78" w:rsidR="00F05A48" w:rsidRDefault="00BE71BA" w:rsidP="00F05A48">
      <w:pPr>
        <w:pStyle w:val="RBNormal"/>
        <w:spacing w:before="240"/>
        <w:rPr>
          <w:lang w:val="en-GB" w:eastAsia="zh-CN"/>
        </w:rPr>
      </w:pPr>
      <w:r>
        <w:rPr>
          <w:rFonts w:hint="eastAsia"/>
          <w:lang w:val="en-GB" w:eastAsia="zh-CN"/>
        </w:rPr>
        <w:t>K</w:t>
      </w:r>
      <w:r>
        <w:rPr>
          <w:lang w:val="en-GB" w:eastAsia="zh-CN"/>
        </w:rPr>
        <w:t>ey Part SN</w:t>
      </w:r>
      <w:r w:rsidR="00265D9E">
        <w:rPr>
          <w:lang w:val="en-GB" w:eastAsia="zh-CN"/>
        </w:rPr>
        <w:t>:</w:t>
      </w:r>
    </w:p>
    <w:p w14:paraId="407562CF"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&lt;?xml version="1.0" encoding="UTF-8" standalone="yes"?&gt;</w:t>
      </w:r>
    </w:p>
    <w:p w14:paraId="725C7F2E"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&lt;Eig&gt;</w:t>
      </w:r>
    </w:p>
    <w:p w14:paraId="6187FBB3"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&lt;Head&gt;</w:t>
      </w:r>
    </w:p>
    <w:p w14:paraId="38CFE2C3"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&lt;DocType&gt;ECU Key Part SN&lt;/DocType&gt;</w:t>
      </w:r>
    </w:p>
    <w:p w14:paraId="1A3B196D"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&lt;DocId&gt;M07-002&lt;/DocId&gt;</w:t>
      </w:r>
    </w:p>
    <w:p w14:paraId="684B221E"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&lt;DocNum&gt;3333100043018716&lt;/DocNum&gt;</w:t>
      </w:r>
    </w:p>
    <w:p w14:paraId="2568C998"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&lt;DocVersion&gt;1.0&lt;/DocVersion&gt;</w:t>
      </w:r>
    </w:p>
    <w:p w14:paraId="400A86E3"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&lt;CreationTime&gt;2020-11-28T15:47:30&lt;/CreationTime&gt;</w:t>
      </w:r>
    </w:p>
    <w:p w14:paraId="6EE594EB"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&lt;SourceSystem&gt;MES&lt;/SourceSystem&gt;</w:t>
      </w:r>
    </w:p>
    <w:p w14:paraId="788EEF22"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&lt;RetryCount&gt;0&lt;/RetryCount&gt;</w:t>
      </w:r>
    </w:p>
    <w:p w14:paraId="1E78DD9F"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&lt;DataCount&gt;1&lt;/DataCount&gt;</w:t>
      </w:r>
    </w:p>
    <w:p w14:paraId="1DDAD064"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lastRenderedPageBreak/>
        <w:t xml:space="preserve">        &lt;Test&gt;false&lt;/Test&gt;</w:t>
      </w: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r>
    </w:p>
    <w:p w14:paraId="6E794592"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&lt;/Head&gt;</w:t>
      </w:r>
    </w:p>
    <w:p w14:paraId="3D6EE98D"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&lt;Items&gt;</w:t>
      </w:r>
    </w:p>
    <w:p w14:paraId="63029545"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&lt;Item&gt;</w:t>
      </w:r>
    </w:p>
    <w:p w14:paraId="75256A1B"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&lt;KeyPart&gt;</w:t>
      </w:r>
    </w:p>
    <w:p w14:paraId="3764792F"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&lt;VIN&gt;LB37752Z1GC285109&lt;/VIN&gt;</w:t>
      </w: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r>
    </w:p>
    <w:p w14:paraId="2489BECB"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&lt;DATAS&gt;</w:t>
      </w:r>
    </w:p>
    <w:p w14:paraId="5369267F" w14:textId="19EF573B"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t>&lt;DATA&gt;</w:t>
      </w:r>
    </w:p>
    <w:p w14:paraId="03F6AB2F" w14:textId="44BEFAD5"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t>&lt;Barcode&gt;</w:t>
      </w:r>
      <w:r w:rsidR="00932676">
        <w:rPr>
          <w:rFonts w:ascii="Bosch Office Sans" w:hAnsi="Bosch Office Sans" w:hint="eastAsia"/>
          <w:i/>
          <w:iCs/>
          <w:sz w:val="16"/>
          <w:szCs w:val="16"/>
          <w:lang w:val="en-GB" w:eastAsia="zh-CN"/>
        </w:rPr>
        <w:t>A</w:t>
      </w:r>
      <w:r w:rsidRPr="001365D5">
        <w:rPr>
          <w:rFonts w:ascii="Bosch Office Sans" w:hAnsi="Bosch Office Sans"/>
          <w:i/>
          <w:iCs/>
          <w:sz w:val="16"/>
          <w:szCs w:val="16"/>
          <w:lang w:val="en-GB" w:eastAsia="zh-CN"/>
        </w:rPr>
        <w:t>12345678&lt;/Barcode&gt;</w:t>
      </w:r>
      <w:r w:rsidR="00AE16F1">
        <w:rPr>
          <w:rFonts w:ascii="Bosch Office Sans" w:hAnsi="Bosch Office Sans" w:hint="eastAsia"/>
          <w:i/>
          <w:iCs/>
          <w:sz w:val="16"/>
          <w:szCs w:val="16"/>
          <w:lang w:val="en-GB" w:eastAsia="zh-CN"/>
        </w:rPr>
        <w:t>--</w:t>
      </w:r>
      <w:r w:rsidR="00AE16F1">
        <w:rPr>
          <w:rFonts w:ascii="Bosch Office Sans" w:hAnsi="Bosch Office Sans"/>
          <w:i/>
          <w:iCs/>
          <w:sz w:val="16"/>
          <w:szCs w:val="16"/>
          <w:lang w:val="en-GB" w:eastAsia="zh-CN"/>
        </w:rPr>
        <w:t>B</w:t>
      </w:r>
      <w:r w:rsidR="00AE16F1">
        <w:rPr>
          <w:rFonts w:ascii="Bosch Office Sans" w:hAnsi="Bosch Office Sans" w:hint="eastAsia"/>
          <w:i/>
          <w:iCs/>
          <w:sz w:val="16"/>
          <w:szCs w:val="16"/>
          <w:lang w:val="en-GB" w:eastAsia="zh-CN"/>
        </w:rPr>
        <w:t>arcode</w:t>
      </w:r>
      <w:r w:rsidR="00AE16F1">
        <w:rPr>
          <w:rFonts w:ascii="Bosch Office Sans" w:hAnsi="Bosch Office Sans"/>
          <w:i/>
          <w:iCs/>
          <w:sz w:val="16"/>
          <w:szCs w:val="16"/>
          <w:lang w:val="en-GB" w:eastAsia="zh-CN"/>
        </w:rPr>
        <w:t xml:space="preserve"> </w:t>
      </w:r>
      <w:r w:rsidR="00AE16F1">
        <w:rPr>
          <w:rFonts w:ascii="Bosch Office Sans" w:hAnsi="Bosch Office Sans" w:hint="eastAsia"/>
          <w:i/>
          <w:iCs/>
          <w:sz w:val="16"/>
          <w:szCs w:val="16"/>
          <w:lang w:val="en-GB" w:eastAsia="zh-CN"/>
        </w:rPr>
        <w:t>value</w:t>
      </w:r>
    </w:p>
    <w:p w14:paraId="2911E3C5" w14:textId="1DF089BB"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t>&lt;CommodityCode&gt;T001&lt;/CommodityCode&gt;</w:t>
      </w:r>
      <w:r w:rsidR="00AE16F1">
        <w:rPr>
          <w:rFonts w:ascii="Bosch Office Sans" w:hAnsi="Bosch Office Sans" w:hint="eastAsia"/>
          <w:i/>
          <w:iCs/>
          <w:sz w:val="16"/>
          <w:szCs w:val="16"/>
          <w:lang w:val="en-GB" w:eastAsia="zh-CN"/>
        </w:rPr>
        <w:t>--</w:t>
      </w:r>
      <w:r w:rsidR="00AE16F1">
        <w:rPr>
          <w:rFonts w:ascii="Bosch Office Sans" w:hAnsi="Bosch Office Sans"/>
          <w:i/>
          <w:iCs/>
          <w:sz w:val="16"/>
          <w:szCs w:val="16"/>
          <w:lang w:val="en-GB" w:eastAsia="zh-CN"/>
        </w:rPr>
        <w:t>B</w:t>
      </w:r>
      <w:r w:rsidR="00AE16F1">
        <w:rPr>
          <w:rFonts w:ascii="Bosch Office Sans" w:hAnsi="Bosch Office Sans" w:hint="eastAsia"/>
          <w:i/>
          <w:iCs/>
          <w:sz w:val="16"/>
          <w:szCs w:val="16"/>
          <w:lang w:val="en-GB" w:eastAsia="zh-CN"/>
        </w:rPr>
        <w:t>racode</w:t>
      </w:r>
      <w:r w:rsidR="00AE16F1">
        <w:rPr>
          <w:rFonts w:ascii="Bosch Office Sans" w:hAnsi="Bosch Office Sans"/>
          <w:i/>
          <w:iCs/>
          <w:sz w:val="16"/>
          <w:szCs w:val="16"/>
          <w:lang w:val="en-GB" w:eastAsia="zh-CN"/>
        </w:rPr>
        <w:t xml:space="preserve"> </w:t>
      </w:r>
      <w:r w:rsidR="00AE16F1">
        <w:rPr>
          <w:rFonts w:ascii="Bosch Office Sans" w:hAnsi="Bosch Office Sans" w:hint="eastAsia"/>
          <w:i/>
          <w:iCs/>
          <w:sz w:val="16"/>
          <w:szCs w:val="16"/>
          <w:lang w:val="en-GB" w:eastAsia="zh-CN"/>
        </w:rPr>
        <w:t>name</w:t>
      </w:r>
    </w:p>
    <w:p w14:paraId="2E5BD129" w14:textId="157926B1"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t>&lt;/DATA&gt;</w:t>
      </w:r>
    </w:p>
    <w:p w14:paraId="1373EE82" w14:textId="61303033"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t>&lt;DATA&gt;</w:t>
      </w:r>
    </w:p>
    <w:p w14:paraId="6191B82F" w14:textId="5269DB33"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r>
      <w:r>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&lt;Barcode&gt;</w:t>
      </w:r>
      <w:r w:rsidR="00B32FA7">
        <w:rPr>
          <w:rFonts w:ascii="Bosch Office Sans" w:hAnsi="Bosch Office Sans"/>
          <w:i/>
          <w:iCs/>
          <w:sz w:val="16"/>
          <w:szCs w:val="16"/>
          <w:lang w:val="en-GB" w:eastAsia="zh-CN"/>
        </w:rPr>
        <w:t>A</w:t>
      </w:r>
      <w:r w:rsidRPr="001365D5">
        <w:rPr>
          <w:rFonts w:ascii="Bosch Office Sans" w:hAnsi="Bosch Office Sans"/>
          <w:i/>
          <w:iCs/>
          <w:sz w:val="16"/>
          <w:szCs w:val="16"/>
          <w:lang w:val="en-GB" w:eastAsia="zh-CN"/>
        </w:rPr>
        <w:t>12222222&lt;/Barcode&gt;</w:t>
      </w:r>
    </w:p>
    <w:p w14:paraId="2E53BD70" w14:textId="770DDC05"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r>
      <w:r>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&lt;CommodityCode&gt;T002&lt;/CommodityCode&gt;</w:t>
      </w:r>
    </w:p>
    <w:p w14:paraId="5D974DC6" w14:textId="28C651D6"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t>&lt;/DATA&gt;</w:t>
      </w:r>
    </w:p>
    <w:p w14:paraId="108F87D7" w14:textId="6C4E310D"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ab/>
      </w:r>
      <w:r w:rsidRPr="001365D5">
        <w:rPr>
          <w:rFonts w:ascii="Bosch Office Sans" w:hAnsi="Bosch Office Sans"/>
          <w:i/>
          <w:iCs/>
          <w:sz w:val="16"/>
          <w:szCs w:val="16"/>
          <w:lang w:val="en-GB" w:eastAsia="zh-CN"/>
        </w:rPr>
        <w:tab/>
        <w:t>/DATAS&gt;</w:t>
      </w:r>
    </w:p>
    <w:p w14:paraId="6D5AED96"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&lt;/KeyPart&gt;</w:t>
      </w:r>
    </w:p>
    <w:p w14:paraId="54599352"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&lt;/Item&gt;</w:t>
      </w:r>
      <w:r w:rsidRPr="001365D5">
        <w:rPr>
          <w:rFonts w:ascii="Bosch Office Sans" w:hAnsi="Bosch Office Sans"/>
          <w:i/>
          <w:iCs/>
          <w:sz w:val="16"/>
          <w:szCs w:val="16"/>
          <w:lang w:val="en-GB" w:eastAsia="zh-CN"/>
        </w:rPr>
        <w:tab/>
      </w:r>
    </w:p>
    <w:p w14:paraId="0B758623" w14:textId="77777777" w:rsidR="001365D5"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 xml:space="preserve">    &lt;/Items&gt;</w:t>
      </w:r>
    </w:p>
    <w:p w14:paraId="0E9F8736" w14:textId="36A79BEC" w:rsidR="00BE71BA" w:rsidRPr="001365D5" w:rsidRDefault="001365D5" w:rsidP="001365D5">
      <w:pPr>
        <w:rPr>
          <w:rFonts w:ascii="Bosch Office Sans" w:hAnsi="Bosch Office Sans"/>
          <w:i/>
          <w:iCs/>
          <w:sz w:val="16"/>
          <w:szCs w:val="16"/>
          <w:lang w:val="en-GB" w:eastAsia="zh-CN"/>
        </w:rPr>
      </w:pPr>
      <w:r w:rsidRPr="001365D5">
        <w:rPr>
          <w:rFonts w:ascii="Bosch Office Sans" w:hAnsi="Bosch Office Sans"/>
          <w:i/>
          <w:iCs/>
          <w:sz w:val="16"/>
          <w:szCs w:val="16"/>
          <w:lang w:val="en-GB" w:eastAsia="zh-CN"/>
        </w:rPr>
        <w:t>&lt;/Eig&gt;</w:t>
      </w:r>
    </w:p>
    <w:p w14:paraId="35E73B5B" w14:textId="77777777" w:rsidR="001365D5" w:rsidRDefault="001365D5" w:rsidP="00F05A48">
      <w:pPr>
        <w:pStyle w:val="RBNormal"/>
        <w:spacing w:before="240"/>
        <w:rPr>
          <w:lang w:val="en-GB" w:eastAsia="zh-CN"/>
        </w:rPr>
      </w:pPr>
    </w:p>
    <w:p w14:paraId="03C5DBB8" w14:textId="531C8662" w:rsidR="00BE71BA" w:rsidRDefault="00BE71BA" w:rsidP="00F05A48">
      <w:pPr>
        <w:pStyle w:val="RBNormal"/>
        <w:spacing w:before="240"/>
        <w:rPr>
          <w:lang w:val="en-GB" w:eastAsia="zh-CN"/>
        </w:rPr>
      </w:pPr>
      <w:r>
        <w:rPr>
          <w:rFonts w:hint="eastAsia"/>
          <w:lang w:val="en-GB" w:eastAsia="zh-CN"/>
        </w:rPr>
        <w:t>B</w:t>
      </w:r>
      <w:r>
        <w:rPr>
          <w:lang w:val="en-GB" w:eastAsia="zh-CN"/>
        </w:rPr>
        <w:t>roadcast Request:</w:t>
      </w:r>
    </w:p>
    <w:p w14:paraId="57862B08"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&lt;?xml version="1.0" encoding="utf-8" standalone="no"?&gt;</w:t>
      </w:r>
    </w:p>
    <w:p w14:paraId="512DAD9E"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&lt;Eig&gt;</w:t>
      </w:r>
    </w:p>
    <w:p w14:paraId="606A6CD3"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t>&lt;Head&gt;</w:t>
      </w:r>
    </w:p>
    <w:p w14:paraId="6DDDC01A"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&lt;DocType&gt;Broadcast Request&lt;/DocType&gt;</w:t>
      </w:r>
    </w:p>
    <w:p w14:paraId="6F1FA366"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&lt;DocId&gt;M07-003&lt;/DocId&gt;</w:t>
      </w:r>
    </w:p>
    <w:p w14:paraId="2BCC66EF" w14:textId="20B9DF7C"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&lt;DocNum&gt;000000000000008&lt;/DocNum&gt;</w:t>
      </w:r>
    </w:p>
    <w:p w14:paraId="5B95A16F"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&lt;DocVersion&gt;1.0&lt;/DocVersion&gt;</w:t>
      </w:r>
    </w:p>
    <w:p w14:paraId="165F0B86"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&lt;CreationTime&gt;2018-06-29T10:27:09&lt;/CreationTime&gt;</w:t>
      </w:r>
    </w:p>
    <w:p w14:paraId="5749D23E"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&lt;SourceSystem&gt;VCATS&lt;/SourceSystem&gt;</w:t>
      </w:r>
    </w:p>
    <w:p w14:paraId="46138810"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&lt;RetryCount&gt;0&lt;/RetryCount&gt;</w:t>
      </w:r>
    </w:p>
    <w:p w14:paraId="7657AB18"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&lt;DataCount&gt;1&lt;/DataCount&gt;</w:t>
      </w:r>
    </w:p>
    <w:p w14:paraId="1C4BBD65"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&lt;Test&gt;false&lt;/Test&gt;</w:t>
      </w:r>
    </w:p>
    <w:p w14:paraId="20AD80F8"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t>&lt;/Head&gt;</w:t>
      </w:r>
    </w:p>
    <w:p w14:paraId="3B396331"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t>&lt;Items&gt;</w:t>
      </w:r>
    </w:p>
    <w:p w14:paraId="239F1203"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&lt;Item&gt;</w:t>
      </w:r>
    </w:p>
    <w:p w14:paraId="2882D44F"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lastRenderedPageBreak/>
        <w:tab/>
      </w: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&lt;Request&gt;</w:t>
      </w:r>
    </w:p>
    <w:p w14:paraId="3E179EA9" w14:textId="20194249"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&lt;VIN&gt;</w:t>
      </w:r>
      <w:r w:rsidR="00D251C1">
        <w:rPr>
          <w:rFonts w:ascii="Bosch Office Sans" w:hAnsi="Bosch Office Sans"/>
          <w:i/>
          <w:iCs/>
          <w:sz w:val="16"/>
          <w:szCs w:val="16"/>
          <w:lang w:val="en-GB" w:eastAsia="zh-CN"/>
        </w:rPr>
        <w:t>A</w:t>
      </w:r>
      <w:bookmarkStart w:id="22" w:name="_GoBack"/>
      <w:bookmarkEnd w:id="22"/>
      <w:r w:rsidRPr="00112E3B">
        <w:rPr>
          <w:rFonts w:ascii="Bosch Office Sans" w:hAnsi="Bosch Office Sans"/>
          <w:i/>
          <w:iCs/>
          <w:sz w:val="16"/>
          <w:szCs w:val="16"/>
          <w:lang w:val="en-GB" w:eastAsia="zh-CN"/>
        </w:rPr>
        <w:t>1234567890123456&lt;/VIN&gt;</w:t>
      </w:r>
    </w:p>
    <w:p w14:paraId="2B2E8992"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&lt;/Request&gt;</w:t>
      </w:r>
    </w:p>
    <w:p w14:paraId="33606727"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r>
      <w:r w:rsidRPr="00112E3B">
        <w:rPr>
          <w:rFonts w:ascii="Bosch Office Sans" w:hAnsi="Bosch Office Sans"/>
          <w:i/>
          <w:iCs/>
          <w:sz w:val="16"/>
          <w:szCs w:val="16"/>
          <w:lang w:val="en-GB" w:eastAsia="zh-CN"/>
        </w:rPr>
        <w:tab/>
        <w:t>&lt;/Item&gt;</w:t>
      </w:r>
    </w:p>
    <w:p w14:paraId="14621717" w14:textId="77777777" w:rsidR="00112E3B"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ab/>
        <w:t>&lt;/Items&gt;</w:t>
      </w:r>
    </w:p>
    <w:p w14:paraId="085C3FD6" w14:textId="121C919E" w:rsidR="00BE71BA" w:rsidRPr="00112E3B" w:rsidRDefault="00112E3B" w:rsidP="00112E3B">
      <w:pPr>
        <w:rPr>
          <w:rFonts w:ascii="Bosch Office Sans" w:hAnsi="Bosch Office Sans"/>
          <w:i/>
          <w:iCs/>
          <w:sz w:val="16"/>
          <w:szCs w:val="16"/>
          <w:lang w:val="en-GB" w:eastAsia="zh-CN"/>
        </w:rPr>
      </w:pPr>
      <w:r w:rsidRPr="00112E3B">
        <w:rPr>
          <w:rFonts w:ascii="Bosch Office Sans" w:hAnsi="Bosch Office Sans"/>
          <w:i/>
          <w:iCs/>
          <w:sz w:val="16"/>
          <w:szCs w:val="16"/>
          <w:lang w:val="en-GB" w:eastAsia="zh-CN"/>
        </w:rPr>
        <w:t>&lt;/Eig&gt;</w:t>
      </w:r>
    </w:p>
    <w:p w14:paraId="5180C190" w14:textId="35EE0121" w:rsidR="00F05A48" w:rsidRDefault="00112E3B" w:rsidP="00F05A48">
      <w:pPr>
        <w:pStyle w:val="RBNormal"/>
        <w:spacing w:before="240"/>
        <w:rPr>
          <w:lang w:val="en-GB" w:eastAsia="zh-CN"/>
        </w:rPr>
      </w:pPr>
      <w:r>
        <w:rPr>
          <w:lang w:val="en-GB" w:eastAsia="zh-CN"/>
        </w:rPr>
        <w:t>ECU Part Data:</w:t>
      </w:r>
    </w:p>
    <w:p w14:paraId="0F0DE5CF"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&lt;?xml version="1.0" encoding="utf-8" standalone="no"?&gt;</w:t>
      </w:r>
    </w:p>
    <w:p w14:paraId="2335E7A7"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&lt;Eig&gt;</w:t>
      </w:r>
    </w:p>
    <w:p w14:paraId="6604C702"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t>&lt;Head&gt;</w:t>
      </w:r>
    </w:p>
    <w:p w14:paraId="605393A8"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&lt;DocType&gt;ECU Part Code&lt;/DocType&gt;</w:t>
      </w:r>
    </w:p>
    <w:p w14:paraId="01547E82"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&lt;DocId&gt;M07-004&lt;/DocId&gt;</w:t>
      </w:r>
    </w:p>
    <w:p w14:paraId="2185F8FA" w14:textId="6722B800"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&lt;DocNum&gt;000000000307748&lt;/DocNum&gt;</w:t>
      </w:r>
    </w:p>
    <w:p w14:paraId="2BAD47B2"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&lt;DocVersion&gt;1.0&lt;/DocVersion&gt;</w:t>
      </w:r>
    </w:p>
    <w:p w14:paraId="31A43179"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&lt;CreationTime&gt;2018-06-29T14:40:57&lt;/CreationTime&gt;</w:t>
      </w:r>
    </w:p>
    <w:p w14:paraId="030ABAD3"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&lt;SourceSystem&gt;VCATS&lt;/SourceSystem&gt;</w:t>
      </w:r>
    </w:p>
    <w:p w14:paraId="4DADF3E6"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&lt;RetryCount&gt;0&lt;/RetryCount&gt;</w:t>
      </w:r>
    </w:p>
    <w:p w14:paraId="2572AC71"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&lt;DataCount&gt;1&lt;/DataCount&gt;</w:t>
      </w:r>
    </w:p>
    <w:p w14:paraId="3B4E30BC"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&lt;Test&gt;false&lt;/Test&gt;</w:t>
      </w:r>
    </w:p>
    <w:p w14:paraId="41B0734A"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t>&lt;/Head&gt;</w:t>
      </w:r>
    </w:p>
    <w:p w14:paraId="2943B34E"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t>&lt;Items&gt;</w:t>
      </w:r>
    </w:p>
    <w:p w14:paraId="25426D83" w14:textId="7B93C85B" w:rsid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&lt;Item&gt;</w:t>
      </w:r>
    </w:p>
    <w:p w14:paraId="6F7A46EA" w14:textId="43D6D764" w:rsidR="006252C6" w:rsidRDefault="006252C6" w:rsidP="000848DA">
      <w:pPr>
        <w:rPr>
          <w:rFonts w:ascii="Bosch Office Sans" w:hAnsi="Bosch Office Sans"/>
          <w:i/>
          <w:iCs/>
          <w:sz w:val="16"/>
          <w:szCs w:val="16"/>
          <w:lang w:val="en-GB" w:eastAsia="zh-CN"/>
        </w:rPr>
      </w:pPr>
      <w:r>
        <w:rPr>
          <w:rFonts w:ascii="Bosch Office Sans" w:hAnsi="Bosch Office Sans"/>
          <w:i/>
          <w:iCs/>
          <w:sz w:val="16"/>
          <w:szCs w:val="16"/>
          <w:lang w:val="en-GB" w:eastAsia="zh-CN"/>
        </w:rPr>
        <w:tab/>
      </w:r>
      <w:r>
        <w:rPr>
          <w:rFonts w:ascii="Bosch Office Sans" w:hAnsi="Bosch Office Sans"/>
          <w:i/>
          <w:iCs/>
          <w:sz w:val="16"/>
          <w:szCs w:val="16"/>
          <w:lang w:val="en-GB" w:eastAsia="zh-CN"/>
        </w:rPr>
        <w:tab/>
        <w:t>&lt;</w:t>
      </w:r>
      <w:r w:rsidRPr="006252C6">
        <w:rPr>
          <w:rFonts w:ascii="Bosch Office Sans" w:hAnsi="Bosch Office Sans"/>
          <w:i/>
          <w:iCs/>
          <w:sz w:val="16"/>
          <w:szCs w:val="16"/>
          <w:lang w:val="en-GB" w:eastAsia="zh-CN"/>
        </w:rPr>
        <w:t>ECUPartsData</w:t>
      </w:r>
      <w:r>
        <w:rPr>
          <w:rFonts w:ascii="Bosch Office Sans" w:hAnsi="Bosch Office Sans"/>
          <w:i/>
          <w:iCs/>
          <w:sz w:val="16"/>
          <w:szCs w:val="16"/>
          <w:lang w:val="en-GB" w:eastAsia="zh-CN"/>
        </w:rPr>
        <w:t>&gt;</w:t>
      </w:r>
    </w:p>
    <w:p w14:paraId="6F381927" w14:textId="05746639" w:rsidR="00B00193" w:rsidRPr="000848DA" w:rsidRDefault="00B00193" w:rsidP="000848DA">
      <w:pPr>
        <w:rPr>
          <w:rFonts w:ascii="Bosch Office Sans" w:hAnsi="Bosch Office Sans"/>
          <w:i/>
          <w:iCs/>
          <w:sz w:val="16"/>
          <w:szCs w:val="16"/>
          <w:lang w:val="en-GB" w:eastAsia="zh-CN"/>
        </w:rPr>
      </w:pPr>
      <w:r>
        <w:rPr>
          <w:rFonts w:ascii="Bosch Office Sans" w:hAnsi="Bosch Office Sans"/>
          <w:i/>
          <w:iCs/>
          <w:sz w:val="16"/>
          <w:szCs w:val="16"/>
          <w:lang w:val="en-GB" w:eastAsia="zh-CN"/>
        </w:rPr>
        <w:tab/>
      </w:r>
      <w:r>
        <w:rPr>
          <w:rFonts w:ascii="Bosch Office Sans" w:hAnsi="Bosch Office Sans"/>
          <w:i/>
          <w:iCs/>
          <w:sz w:val="16"/>
          <w:szCs w:val="16"/>
          <w:lang w:val="en-GB" w:eastAsia="zh-CN"/>
        </w:rPr>
        <w:tab/>
      </w:r>
      <w:r>
        <w:rPr>
          <w:rFonts w:ascii="Bosch Office Sans" w:hAnsi="Bosch Office Sans"/>
          <w:i/>
          <w:iCs/>
          <w:sz w:val="16"/>
          <w:szCs w:val="16"/>
          <w:lang w:val="en-GB" w:eastAsia="zh-CN"/>
        </w:rPr>
        <w:tab/>
      </w:r>
      <w:r w:rsidRPr="00B00193">
        <w:rPr>
          <w:rFonts w:ascii="Bosch Office Sans" w:hAnsi="Bosch Office Sans"/>
          <w:i/>
          <w:iCs/>
          <w:sz w:val="16"/>
          <w:szCs w:val="16"/>
          <w:lang w:val="en-GB" w:eastAsia="zh-CN"/>
        </w:rPr>
        <w:t>&lt;VIN&gt;L6T7752Z1JZ001546&lt;/VIN&gt;</w:t>
      </w:r>
    </w:p>
    <w:p w14:paraId="006FFA95" w14:textId="13413575" w:rsidR="000848DA" w:rsidRDefault="0017197F" w:rsidP="000848DA">
      <w:pPr>
        <w:rPr>
          <w:rFonts w:ascii="Bosch Office Sans" w:hAnsi="Bosch Office Sans"/>
          <w:i/>
          <w:iCs/>
          <w:sz w:val="16"/>
          <w:szCs w:val="16"/>
          <w:lang w:val="en-GB" w:eastAsia="zh-CN"/>
        </w:rPr>
      </w:pPr>
      <w:r>
        <w:rPr>
          <w:rFonts w:ascii="Bosch Office Sans" w:hAnsi="Bosch Office Sans"/>
          <w:i/>
          <w:iCs/>
          <w:sz w:val="16"/>
          <w:szCs w:val="16"/>
          <w:lang w:val="en-GB" w:eastAsia="zh-CN"/>
        </w:rPr>
        <w:tab/>
      </w:r>
      <w:r>
        <w:rPr>
          <w:rFonts w:ascii="Bosch Office Sans" w:hAnsi="Bosch Office Sans"/>
          <w:i/>
          <w:iCs/>
          <w:sz w:val="16"/>
          <w:szCs w:val="16"/>
          <w:lang w:val="en-GB" w:eastAsia="zh-CN"/>
        </w:rPr>
        <w:tab/>
      </w:r>
      <w:r>
        <w:rPr>
          <w:rFonts w:ascii="Bosch Office Sans" w:hAnsi="Bosch Office Sans"/>
          <w:i/>
          <w:iCs/>
          <w:sz w:val="16"/>
          <w:szCs w:val="16"/>
          <w:lang w:val="en-GB" w:eastAsia="zh-CN"/>
        </w:rPr>
        <w:tab/>
        <w:t>&lt;</w:t>
      </w:r>
      <w:r w:rsidR="000848DA" w:rsidRPr="000848DA">
        <w:rPr>
          <w:rFonts w:ascii="Bosch Office Sans" w:hAnsi="Bosch Office Sans"/>
          <w:i/>
          <w:iCs/>
          <w:sz w:val="16"/>
          <w:szCs w:val="16"/>
          <w:lang w:val="en-GB" w:eastAsia="zh-CN"/>
        </w:rPr>
        <w:t>PartsData&gt;VEH=VIN|DATA=L6T7752Z1JZ</w:t>
      </w:r>
      <w:r w:rsidR="007A0799" w:rsidRPr="000848DA">
        <w:rPr>
          <w:rFonts w:ascii="Bosch Office Sans" w:hAnsi="Bosch Office Sans"/>
          <w:i/>
          <w:iCs/>
          <w:sz w:val="16"/>
          <w:szCs w:val="16"/>
          <w:lang w:val="en-GB" w:eastAsia="zh-CN"/>
        </w:rPr>
        <w:t>001546; ECU</w:t>
      </w:r>
      <w:r w:rsidR="000848DA" w:rsidRPr="000848DA">
        <w:rPr>
          <w:rFonts w:ascii="Bosch Office Sans" w:hAnsi="Bosch Office Sans"/>
          <w:i/>
          <w:iCs/>
          <w:sz w:val="16"/>
          <w:szCs w:val="16"/>
          <w:lang w:val="en-GB" w:eastAsia="zh-CN"/>
        </w:rPr>
        <w:t>=ABS|F187=1AC1C2D9FA|F195=DFFGGH|F193=DFFGGH;ECU=BCM|F187=1AC1C2D9</w:t>
      </w:r>
      <w:r>
        <w:rPr>
          <w:rFonts w:ascii="Bosch Office Sans" w:hAnsi="Bosch Office Sans"/>
          <w:i/>
          <w:iCs/>
          <w:sz w:val="16"/>
          <w:szCs w:val="16"/>
          <w:lang w:val="en-GB" w:eastAsia="zh-CN"/>
        </w:rPr>
        <w:t>FA|F195=DFFGGH|F193=DFFGGH;&lt;/</w:t>
      </w:r>
      <w:r w:rsidR="000848DA" w:rsidRPr="000848DA">
        <w:rPr>
          <w:rFonts w:ascii="Bosch Office Sans" w:hAnsi="Bosch Office Sans"/>
          <w:i/>
          <w:iCs/>
          <w:sz w:val="16"/>
          <w:szCs w:val="16"/>
          <w:lang w:val="en-GB" w:eastAsia="zh-CN"/>
        </w:rPr>
        <w:t>PartsData&gt;</w:t>
      </w:r>
    </w:p>
    <w:p w14:paraId="581DA2CF" w14:textId="779E3CB9" w:rsidR="006252C6" w:rsidRPr="000848DA" w:rsidRDefault="006252C6" w:rsidP="000848DA">
      <w:pPr>
        <w:rPr>
          <w:rFonts w:ascii="Bosch Office Sans" w:hAnsi="Bosch Office Sans"/>
          <w:i/>
          <w:iCs/>
          <w:sz w:val="16"/>
          <w:szCs w:val="16"/>
          <w:lang w:val="en-GB" w:eastAsia="zh-CN"/>
        </w:rPr>
      </w:pPr>
      <w:r>
        <w:rPr>
          <w:rFonts w:ascii="Bosch Office Sans" w:hAnsi="Bosch Office Sans"/>
          <w:i/>
          <w:iCs/>
          <w:sz w:val="16"/>
          <w:szCs w:val="16"/>
          <w:lang w:val="en-GB" w:eastAsia="zh-CN"/>
        </w:rPr>
        <w:t>&lt;/</w:t>
      </w:r>
      <w:r w:rsidRPr="006252C6">
        <w:rPr>
          <w:rFonts w:ascii="Bosch Office Sans" w:hAnsi="Bosch Office Sans"/>
          <w:i/>
          <w:iCs/>
          <w:sz w:val="16"/>
          <w:szCs w:val="16"/>
          <w:lang w:val="en-GB" w:eastAsia="zh-CN"/>
        </w:rPr>
        <w:t>ECUPartsData</w:t>
      </w:r>
      <w:r>
        <w:rPr>
          <w:rFonts w:ascii="Bosch Office Sans" w:hAnsi="Bosch Office Sans"/>
          <w:i/>
          <w:iCs/>
          <w:sz w:val="16"/>
          <w:szCs w:val="16"/>
          <w:lang w:val="en-GB" w:eastAsia="zh-CN"/>
        </w:rPr>
        <w:t>&gt;</w:t>
      </w:r>
    </w:p>
    <w:p w14:paraId="62ECDE40"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r>
      <w:r w:rsidRPr="000848DA">
        <w:rPr>
          <w:rFonts w:ascii="Bosch Office Sans" w:hAnsi="Bosch Office Sans"/>
          <w:i/>
          <w:iCs/>
          <w:sz w:val="16"/>
          <w:szCs w:val="16"/>
          <w:lang w:val="en-GB" w:eastAsia="zh-CN"/>
        </w:rPr>
        <w:tab/>
        <w:t>&lt;/Item&gt;</w:t>
      </w:r>
    </w:p>
    <w:p w14:paraId="341718F7" w14:textId="77777777" w:rsidR="000848DA"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ab/>
        <w:t>&lt;/Items&gt;</w:t>
      </w:r>
    </w:p>
    <w:p w14:paraId="06AE2BD4" w14:textId="75258741" w:rsidR="00112E3B" w:rsidRPr="000848DA" w:rsidRDefault="000848DA" w:rsidP="000848DA">
      <w:pPr>
        <w:rPr>
          <w:rFonts w:ascii="Bosch Office Sans" w:hAnsi="Bosch Office Sans"/>
          <w:i/>
          <w:iCs/>
          <w:sz w:val="16"/>
          <w:szCs w:val="16"/>
          <w:lang w:val="en-GB" w:eastAsia="zh-CN"/>
        </w:rPr>
      </w:pPr>
      <w:r w:rsidRPr="000848DA">
        <w:rPr>
          <w:rFonts w:ascii="Bosch Office Sans" w:hAnsi="Bosch Office Sans"/>
          <w:i/>
          <w:iCs/>
          <w:sz w:val="16"/>
          <w:szCs w:val="16"/>
          <w:lang w:val="en-GB" w:eastAsia="zh-CN"/>
        </w:rPr>
        <w:t>&lt;/Eig&gt;</w:t>
      </w:r>
    </w:p>
    <w:p w14:paraId="1EDF9EE2" w14:textId="77777777" w:rsidR="007A0799" w:rsidRPr="007A0799" w:rsidRDefault="007A0799" w:rsidP="00F05A48">
      <w:pPr>
        <w:pStyle w:val="RBNormal"/>
        <w:spacing w:before="240"/>
        <w:rPr>
          <w:lang w:val="en-GB" w:eastAsia="zh-CN"/>
        </w:rPr>
      </w:pPr>
    </w:p>
    <w:p w14:paraId="23AF8E92" w14:textId="4D4D05AD" w:rsidR="00F05A48" w:rsidRDefault="006825C0" w:rsidP="00F05A48">
      <w:pPr>
        <w:pStyle w:val="RBNormal"/>
        <w:spacing w:before="240"/>
        <w:rPr>
          <w:lang w:val="en-GB" w:eastAsia="zh-CN"/>
        </w:rPr>
      </w:pPr>
      <w:r>
        <w:rPr>
          <w:rFonts w:hint="eastAsia"/>
          <w:lang w:val="en-GB" w:eastAsia="zh-CN"/>
        </w:rPr>
        <w:t>P</w:t>
      </w:r>
      <w:r>
        <w:rPr>
          <w:lang w:val="en-GB" w:eastAsia="zh-CN"/>
        </w:rPr>
        <w:t>rocess data:</w:t>
      </w:r>
    </w:p>
    <w:p w14:paraId="1B8CD8E5"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&lt;?xml version="1.0" encoding="utf-8" standalone="no"?&gt;</w:t>
      </w:r>
    </w:p>
    <w:p w14:paraId="056986DD"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&lt;Eig&gt;</w:t>
      </w:r>
    </w:p>
    <w:p w14:paraId="3C678335"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lastRenderedPageBreak/>
        <w:tab/>
        <w:t>&lt;Head&gt;</w:t>
      </w:r>
    </w:p>
    <w:p w14:paraId="6A21678F"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&lt;DocType&gt;Process Data&lt;/DocType&gt;</w:t>
      </w:r>
    </w:p>
    <w:p w14:paraId="1E8EDAF4"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&lt;DocId&gt;M07-005&lt;/DocId&gt;</w:t>
      </w:r>
    </w:p>
    <w:p w14:paraId="69727BBC" w14:textId="1F60FEFB"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&lt;DocNum&gt;000000000307758&lt;/DocNum&gt;</w:t>
      </w:r>
    </w:p>
    <w:p w14:paraId="6801C4DE"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&lt;DocVersion&gt;1.0&lt;/DocVersion&gt;</w:t>
      </w:r>
    </w:p>
    <w:p w14:paraId="26EA763B"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&lt;CreationTime&gt;2018-06-29T14:45:49&lt;/CreationTime&gt;</w:t>
      </w:r>
    </w:p>
    <w:p w14:paraId="0BC67966"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&lt;SourceSystem&gt;VCATS&lt;/SourceSystem&gt;</w:t>
      </w:r>
    </w:p>
    <w:p w14:paraId="582BE7DD"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&lt;RetryCount&gt;0&lt;/RetryCount&gt;</w:t>
      </w:r>
    </w:p>
    <w:p w14:paraId="276AF0C3"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&lt;DataCount&gt;1&lt;/DataCount&gt;</w:t>
      </w:r>
    </w:p>
    <w:p w14:paraId="4CA33CC2"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&lt;Test&gt;false&lt;/Test&gt;</w:t>
      </w:r>
    </w:p>
    <w:p w14:paraId="2D5EC91A"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t>&lt;/Head&gt;</w:t>
      </w:r>
    </w:p>
    <w:p w14:paraId="2855B021"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t>&lt;Items&gt;</w:t>
      </w:r>
    </w:p>
    <w:p w14:paraId="7A52B8FA"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&lt;Item&gt;</w:t>
      </w:r>
    </w:p>
    <w:p w14:paraId="528F4A9A"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&lt;ProcessData&gt;</w:t>
      </w:r>
    </w:p>
    <w:p w14:paraId="5E2DD27B"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&lt;Process&gt;SWDL&lt;/Process&gt;</w:t>
      </w:r>
    </w:p>
    <w:p w14:paraId="1EF09F0A"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&lt;Timestamp&gt;2018-06-29T14:45:28&lt;/Timestamp&gt;</w:t>
      </w:r>
    </w:p>
    <w:p w14:paraId="1011FAC2"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&lt;VIN&gt;L6T7752Z9JZ003433&lt;/VIN&gt;</w:t>
      </w:r>
    </w:p>
    <w:p w14:paraId="1CCD99D4"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&lt;Result&gt;Fail&lt;/Result&gt;</w:t>
      </w:r>
    </w:p>
    <w:p w14:paraId="16931A15"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&lt;/ProcessData&gt;</w:t>
      </w:r>
    </w:p>
    <w:p w14:paraId="245C56B8"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r>
      <w:r w:rsidRPr="006825C0">
        <w:rPr>
          <w:rFonts w:ascii="Bosch Office Sans" w:hAnsi="Bosch Office Sans"/>
          <w:i/>
          <w:iCs/>
          <w:sz w:val="16"/>
          <w:szCs w:val="16"/>
          <w:lang w:val="en-GB" w:eastAsia="zh-CN"/>
        </w:rPr>
        <w:tab/>
        <w:t>&lt;/Item&gt;</w:t>
      </w:r>
    </w:p>
    <w:p w14:paraId="0577A870" w14:textId="77777777"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ab/>
        <w:t>&lt;/Items&gt;</w:t>
      </w:r>
    </w:p>
    <w:p w14:paraId="6D0C4F72" w14:textId="5A859120" w:rsidR="006825C0" w:rsidRPr="006825C0" w:rsidRDefault="006825C0" w:rsidP="006825C0">
      <w:pPr>
        <w:rPr>
          <w:rFonts w:ascii="Bosch Office Sans" w:hAnsi="Bosch Office Sans"/>
          <w:i/>
          <w:iCs/>
          <w:sz w:val="16"/>
          <w:szCs w:val="16"/>
          <w:lang w:val="en-GB" w:eastAsia="zh-CN"/>
        </w:rPr>
      </w:pPr>
      <w:r w:rsidRPr="006825C0">
        <w:rPr>
          <w:rFonts w:ascii="Bosch Office Sans" w:hAnsi="Bosch Office Sans"/>
          <w:i/>
          <w:iCs/>
          <w:sz w:val="16"/>
          <w:szCs w:val="16"/>
          <w:lang w:val="en-GB" w:eastAsia="zh-CN"/>
        </w:rPr>
        <w:t>&lt;/Eig&gt;</w:t>
      </w:r>
    </w:p>
    <w:p w14:paraId="2B4E821F" w14:textId="7DE29B20" w:rsidR="00112E3B" w:rsidRDefault="00112E3B" w:rsidP="00F05A48">
      <w:pPr>
        <w:pStyle w:val="RBNormal"/>
        <w:spacing w:before="240"/>
        <w:rPr>
          <w:lang w:val="en-GB" w:eastAsia="zh-CN"/>
        </w:rPr>
      </w:pPr>
    </w:p>
    <w:p w14:paraId="79661FD8" w14:textId="77777777" w:rsidR="00112E3B" w:rsidRPr="00F05A48" w:rsidRDefault="00112E3B" w:rsidP="00F05A48">
      <w:pPr>
        <w:pStyle w:val="RBNormal"/>
        <w:spacing w:before="240"/>
        <w:rPr>
          <w:lang w:val="en-GB" w:eastAsia="zh-CN"/>
        </w:rPr>
      </w:pPr>
    </w:p>
    <w:p w14:paraId="2B85B96E" w14:textId="77777777" w:rsidR="00F05A48" w:rsidRPr="00F05A48" w:rsidRDefault="00F05A48" w:rsidP="00F05A48">
      <w:pPr>
        <w:rPr>
          <w:rFonts w:ascii="Bosch Office Sans" w:hAnsi="Bosch Office Sans"/>
          <w:i/>
          <w:iCs/>
          <w:sz w:val="16"/>
          <w:szCs w:val="16"/>
          <w:lang w:val="en-GB" w:eastAsia="zh-CN"/>
        </w:rPr>
      </w:pPr>
    </w:p>
    <w:sectPr w:rsidR="00F05A48" w:rsidRPr="00F05A48" w:rsidSect="00350B6A">
      <w:pgSz w:w="16839" w:h="11907" w:orient="landscape" w:code="9"/>
      <w:pgMar w:top="1418" w:right="2126" w:bottom="1134" w:left="1701" w:header="709" w:footer="544"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7431F" w14:textId="77777777" w:rsidR="004B076F" w:rsidRDefault="004B076F" w:rsidP="000068C7">
      <w:r>
        <w:separator/>
      </w:r>
    </w:p>
  </w:endnote>
  <w:endnote w:type="continuationSeparator" w:id="0">
    <w:p w14:paraId="4AC10C74" w14:textId="77777777" w:rsidR="004B076F" w:rsidRDefault="004B076F" w:rsidP="00006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sch Office Sans">
    <w:altName w:val="Times New Roman"/>
    <w:charset w:val="00"/>
    <w:family w:val="auto"/>
    <w:pitch w:val="variable"/>
    <w:sig w:usb0="00000001" w:usb1="0000E0D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9" w:type="dxa"/>
      <w:tblLayout w:type="fixed"/>
      <w:tblCellMar>
        <w:left w:w="0" w:type="dxa"/>
        <w:right w:w="0" w:type="dxa"/>
      </w:tblCellMar>
      <w:tblLook w:val="0000" w:firstRow="0" w:lastRow="0" w:firstColumn="0" w:lastColumn="0" w:noHBand="0" w:noVBand="0"/>
    </w:tblPr>
    <w:tblGrid>
      <w:gridCol w:w="9809"/>
    </w:tblGrid>
    <w:tr w:rsidR="0080567E" w:rsidRPr="00F23661" w14:paraId="1341B855" w14:textId="77777777" w:rsidTr="0051056D">
      <w:trPr>
        <w:cantSplit/>
        <w:trHeight w:hRule="exact" w:val="284"/>
      </w:trPr>
      <w:tc>
        <w:tcPr>
          <w:tcW w:w="9809" w:type="dxa"/>
          <w:tcBorders>
            <w:top w:val="single" w:sz="4" w:space="0" w:color="auto"/>
          </w:tcBorders>
          <w:vAlign w:val="center"/>
        </w:tcPr>
        <w:p w14:paraId="1341B854" w14:textId="77777777" w:rsidR="0080567E" w:rsidRPr="00F23661" w:rsidRDefault="0080567E" w:rsidP="0051056D">
          <w:pPr>
            <w:pStyle w:val="a3"/>
            <w:tabs>
              <w:tab w:val="clear" w:pos="4252"/>
              <w:tab w:val="clear" w:pos="8504"/>
            </w:tabs>
            <w:jc w:val="center"/>
          </w:pPr>
          <w:r>
            <w:rPr>
              <w:lang w:val="en-GB"/>
            </w:rPr>
            <w:t>Version on Intranet is only valid version.  Hard and local copies are uncontrolled.</w:t>
          </w:r>
        </w:p>
      </w:tc>
    </w:tr>
    <w:tr w:rsidR="0080567E" w:rsidRPr="00F23661" w14:paraId="1341B857" w14:textId="77777777" w:rsidTr="0051056D">
      <w:trPr>
        <w:cantSplit/>
        <w:trHeight w:hRule="exact" w:val="120"/>
      </w:trPr>
      <w:tc>
        <w:tcPr>
          <w:tcW w:w="9809" w:type="dxa"/>
        </w:tcPr>
        <w:p w14:paraId="1341B856" w14:textId="77777777" w:rsidR="0080567E" w:rsidRPr="00F23661" w:rsidRDefault="0080567E" w:rsidP="0051056D">
          <w:pPr>
            <w:pStyle w:val="a3"/>
            <w:tabs>
              <w:tab w:val="clear" w:pos="4252"/>
              <w:tab w:val="clear" w:pos="8504"/>
            </w:tabs>
          </w:pPr>
        </w:p>
      </w:tc>
    </w:tr>
    <w:tr w:rsidR="0080567E" w:rsidRPr="00296BC1" w14:paraId="1341B859" w14:textId="77777777" w:rsidTr="0051056D">
      <w:trPr>
        <w:cantSplit/>
        <w:trHeight w:hRule="exact" w:val="733"/>
      </w:trPr>
      <w:tc>
        <w:tcPr>
          <w:tcW w:w="9809" w:type="dxa"/>
        </w:tcPr>
        <w:p w14:paraId="1341B858" w14:textId="486B336A" w:rsidR="0080567E" w:rsidRPr="00296BC1" w:rsidRDefault="0080567E" w:rsidP="0051056D">
          <w:pPr>
            <w:pStyle w:val="a3"/>
            <w:tabs>
              <w:tab w:val="clear" w:pos="4252"/>
              <w:tab w:val="clear" w:pos="8504"/>
            </w:tabs>
            <w:rPr>
              <w:sz w:val="14"/>
              <w:szCs w:val="14"/>
            </w:rPr>
          </w:pPr>
          <w:r w:rsidRPr="00A17AE2">
            <w:rPr>
              <w:sz w:val="14"/>
              <w:szCs w:val="14"/>
              <w:lang w:val="en-GB"/>
            </w:rPr>
            <w:t>The information in this document is confidential to Bosch and is supplied on the understanding that it shall be kept confidential to recipients and that it shall not be reproduced and/or used for commercial purposes without the written consent of © 201</w:t>
          </w:r>
          <w:r>
            <w:rPr>
              <w:rFonts w:hint="eastAsia"/>
              <w:sz w:val="14"/>
              <w:szCs w:val="14"/>
              <w:lang w:val="en-GB" w:eastAsia="zh-CN"/>
            </w:rPr>
            <w:t>8</w:t>
          </w:r>
          <w:r w:rsidRPr="00A17AE2">
            <w:rPr>
              <w:sz w:val="14"/>
              <w:szCs w:val="14"/>
              <w:lang w:val="en-GB"/>
            </w:rPr>
            <w:t xml:space="preserve"> </w:t>
          </w:r>
          <w:r w:rsidRPr="00531670">
            <w:rPr>
              <w:sz w:val="14"/>
              <w:szCs w:val="14"/>
              <w:lang w:val="en-GB"/>
            </w:rPr>
            <w:t>Bosch Automotive Service Solutions Ltd</w:t>
          </w:r>
        </w:p>
      </w:tc>
    </w:tr>
  </w:tbl>
  <w:p w14:paraId="1341B85A" w14:textId="261FDA77" w:rsidR="0080567E" w:rsidRPr="00E1031E" w:rsidRDefault="0080567E" w:rsidP="007B052B">
    <w:pPr>
      <w:pStyle w:val="a3"/>
      <w:tabs>
        <w:tab w:val="clear" w:pos="4252"/>
        <w:tab w:val="clear" w:pos="8504"/>
        <w:tab w:val="center" w:pos="4820"/>
        <w:tab w:val="right" w:pos="9639"/>
      </w:tabs>
      <w:spacing w:before="60"/>
      <w:rPr>
        <w:sz w:val="10"/>
        <w:szCs w:val="14"/>
        <w:lang w:val="en-US"/>
      </w:rPr>
    </w:pPr>
    <w:r>
      <w:rPr>
        <w:sz w:val="14"/>
        <w:szCs w:val="14"/>
      </w:rPr>
      <w:tab/>
    </w:r>
    <w:r>
      <w:rPr>
        <w:noProof/>
        <w:sz w:val="14"/>
        <w:szCs w:val="14"/>
      </w:rPr>
      <w:fldChar w:fldCharType="begin"/>
    </w:r>
    <w:r>
      <w:rPr>
        <w:noProof/>
        <w:sz w:val="14"/>
        <w:szCs w:val="14"/>
      </w:rPr>
      <w:instrText xml:space="preserve"> FILENAME  \* MERGEFORMAT </w:instrText>
    </w:r>
    <w:r>
      <w:rPr>
        <w:noProof/>
        <w:sz w:val="14"/>
        <w:szCs w:val="14"/>
      </w:rPr>
      <w:fldChar w:fldCharType="separate"/>
    </w:r>
    <w:r>
      <w:rPr>
        <w:noProof/>
        <w:sz w:val="14"/>
        <w:szCs w:val="14"/>
      </w:rPr>
      <w:t>BASS-WBS-XXXX-UR-EN-R(0.</w:t>
    </w:r>
    <w:r>
      <w:rPr>
        <w:noProof/>
        <w:sz w:val="14"/>
        <w:szCs w:val="14"/>
        <w:lang w:eastAsia="zh-CN"/>
      </w:rPr>
      <w:t>2</w:t>
    </w:r>
    <w:r>
      <w:rPr>
        <w:noProof/>
        <w:sz w:val="14"/>
        <w:szCs w:val="14"/>
      </w:rPr>
      <w:t>) (EOL Interface JMCFS).docx</w:t>
    </w:r>
    <w:r>
      <w:rPr>
        <w:noProof/>
      </w:rPr>
      <w:fldChar w:fldCharType="end"/>
    </w:r>
    <w:r w:rsidRPr="00C446F1">
      <w:rPr>
        <w:sz w:val="14"/>
        <w:szCs w:val="14"/>
        <w:lang w:val="en-US"/>
      </w:rPr>
      <w:t xml:space="preserve"> </w:t>
    </w:r>
    <w:r w:rsidRPr="00C446F1">
      <w:rPr>
        <w:sz w:val="14"/>
        <w:szCs w:val="14"/>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9" w:type="dxa"/>
      <w:tblLayout w:type="fixed"/>
      <w:tblCellMar>
        <w:left w:w="0" w:type="dxa"/>
        <w:right w:w="0" w:type="dxa"/>
      </w:tblCellMar>
      <w:tblLook w:val="0000" w:firstRow="0" w:lastRow="0" w:firstColumn="0" w:lastColumn="0" w:noHBand="0" w:noVBand="0"/>
    </w:tblPr>
    <w:tblGrid>
      <w:gridCol w:w="9809"/>
    </w:tblGrid>
    <w:tr w:rsidR="0080567E" w:rsidRPr="00F23661" w14:paraId="1341B85C" w14:textId="77777777" w:rsidTr="00036E53">
      <w:trPr>
        <w:cantSplit/>
        <w:trHeight w:hRule="exact" w:val="284"/>
      </w:trPr>
      <w:tc>
        <w:tcPr>
          <w:tcW w:w="9809" w:type="dxa"/>
          <w:tcBorders>
            <w:top w:val="single" w:sz="4" w:space="0" w:color="auto"/>
          </w:tcBorders>
          <w:vAlign w:val="center"/>
        </w:tcPr>
        <w:p w14:paraId="1341B85B" w14:textId="77777777" w:rsidR="0080567E" w:rsidRPr="00F23661" w:rsidRDefault="0080567E" w:rsidP="006A2102">
          <w:pPr>
            <w:pStyle w:val="a3"/>
            <w:tabs>
              <w:tab w:val="clear" w:pos="4252"/>
              <w:tab w:val="clear" w:pos="8504"/>
            </w:tabs>
            <w:jc w:val="center"/>
          </w:pPr>
          <w:r>
            <w:rPr>
              <w:lang w:val="en-GB"/>
            </w:rPr>
            <w:t>Version on Intranet is only valid version.  Hard and local copies are uncontrolled.</w:t>
          </w:r>
        </w:p>
      </w:tc>
    </w:tr>
    <w:tr w:rsidR="0080567E" w:rsidRPr="00F23661" w14:paraId="1341B85E" w14:textId="77777777" w:rsidTr="00036E53">
      <w:trPr>
        <w:cantSplit/>
        <w:trHeight w:hRule="exact" w:val="120"/>
      </w:trPr>
      <w:tc>
        <w:tcPr>
          <w:tcW w:w="9809" w:type="dxa"/>
        </w:tcPr>
        <w:p w14:paraId="1341B85D" w14:textId="77777777" w:rsidR="0080567E" w:rsidRPr="00F23661" w:rsidRDefault="0080567E" w:rsidP="006A2102">
          <w:pPr>
            <w:pStyle w:val="a3"/>
            <w:tabs>
              <w:tab w:val="clear" w:pos="4252"/>
              <w:tab w:val="clear" w:pos="8504"/>
            </w:tabs>
          </w:pPr>
        </w:p>
      </w:tc>
    </w:tr>
    <w:tr w:rsidR="0080567E" w:rsidRPr="00296BC1" w14:paraId="1341B860" w14:textId="77777777" w:rsidTr="00036E53">
      <w:trPr>
        <w:cantSplit/>
        <w:trHeight w:hRule="exact" w:val="733"/>
      </w:trPr>
      <w:tc>
        <w:tcPr>
          <w:tcW w:w="9809" w:type="dxa"/>
        </w:tcPr>
        <w:p w14:paraId="1341B85F" w14:textId="23339C41" w:rsidR="0080567E" w:rsidRPr="00296BC1" w:rsidRDefault="0080567E" w:rsidP="00531670">
          <w:pPr>
            <w:pStyle w:val="a3"/>
            <w:tabs>
              <w:tab w:val="clear" w:pos="4252"/>
              <w:tab w:val="clear" w:pos="8504"/>
            </w:tabs>
            <w:rPr>
              <w:sz w:val="14"/>
              <w:szCs w:val="14"/>
            </w:rPr>
          </w:pPr>
          <w:r w:rsidRPr="00A17AE2">
            <w:rPr>
              <w:sz w:val="14"/>
              <w:szCs w:val="14"/>
              <w:lang w:val="en-GB"/>
            </w:rPr>
            <w:t>The information in this document is confidential to Bosch and is supplied on the understanding that it shall be kept confidential to recipients and that it shall not be reproduced and/or used for commercial purposes without the written consent of © 201</w:t>
          </w:r>
          <w:r>
            <w:rPr>
              <w:rFonts w:hint="eastAsia"/>
              <w:sz w:val="14"/>
              <w:szCs w:val="14"/>
              <w:lang w:val="en-GB" w:eastAsia="zh-CN"/>
            </w:rPr>
            <w:t>8</w:t>
          </w:r>
          <w:r w:rsidRPr="00A17AE2">
            <w:rPr>
              <w:sz w:val="14"/>
              <w:szCs w:val="14"/>
              <w:lang w:val="en-GB"/>
            </w:rPr>
            <w:t xml:space="preserve"> </w:t>
          </w:r>
          <w:r w:rsidRPr="00531670">
            <w:rPr>
              <w:sz w:val="14"/>
              <w:szCs w:val="14"/>
              <w:lang w:val="en-GB"/>
            </w:rPr>
            <w:t>Bosch Automotive Service Solutions Ltd</w:t>
          </w:r>
        </w:p>
      </w:tc>
    </w:tr>
  </w:tbl>
  <w:p w14:paraId="1341B861" w14:textId="70D20CA1" w:rsidR="0080567E" w:rsidRPr="005754F3" w:rsidRDefault="0080567E" w:rsidP="00C573BE">
    <w:pPr>
      <w:pStyle w:val="a3"/>
      <w:tabs>
        <w:tab w:val="clear" w:pos="4252"/>
        <w:tab w:val="clear" w:pos="8504"/>
        <w:tab w:val="center" w:pos="4820"/>
        <w:tab w:val="right" w:pos="9639"/>
      </w:tabs>
      <w:spacing w:before="60"/>
      <w:jc w:val="left"/>
      <w:rPr>
        <w:sz w:val="10"/>
        <w:szCs w:val="10"/>
      </w:rPr>
    </w:pPr>
    <w:r>
      <w:rPr>
        <w:sz w:val="14"/>
        <w:szCs w:val="14"/>
      </w:rPr>
      <w:tab/>
    </w:r>
    <w:r>
      <w:rPr>
        <w:noProof/>
        <w:sz w:val="14"/>
        <w:szCs w:val="14"/>
      </w:rPr>
      <w:fldChar w:fldCharType="begin"/>
    </w:r>
    <w:r>
      <w:rPr>
        <w:noProof/>
        <w:sz w:val="14"/>
        <w:szCs w:val="14"/>
      </w:rPr>
      <w:instrText xml:space="preserve"> FILENAME  \* MERGEFORMAT </w:instrText>
    </w:r>
    <w:r>
      <w:rPr>
        <w:noProof/>
        <w:sz w:val="14"/>
        <w:szCs w:val="14"/>
      </w:rPr>
      <w:fldChar w:fldCharType="separate"/>
    </w:r>
    <w:r>
      <w:rPr>
        <w:noProof/>
        <w:sz w:val="14"/>
        <w:szCs w:val="14"/>
      </w:rPr>
      <w:t>BASS-WBS-XXXX-UR-EN-R(0.</w:t>
    </w:r>
    <w:r>
      <w:rPr>
        <w:noProof/>
        <w:sz w:val="14"/>
        <w:szCs w:val="14"/>
        <w:lang w:eastAsia="zh-CN"/>
      </w:rPr>
      <w:t>2</w:t>
    </w:r>
    <w:r>
      <w:rPr>
        <w:noProof/>
        <w:sz w:val="14"/>
        <w:szCs w:val="14"/>
      </w:rPr>
      <w:t>) (EOL Interface JMCFS).docx</w:t>
    </w:r>
    <w:r>
      <w:rPr>
        <w:noProof/>
      </w:rPr>
      <w:fldChar w:fldCharType="end"/>
    </w:r>
    <w:r w:rsidRPr="005754F3">
      <w:rPr>
        <w:sz w:val="14"/>
        <w:szCs w:val="1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C75BF" w14:textId="77777777" w:rsidR="004B076F" w:rsidRDefault="004B076F" w:rsidP="000068C7">
      <w:r>
        <w:separator/>
      </w:r>
    </w:p>
  </w:footnote>
  <w:footnote w:type="continuationSeparator" w:id="0">
    <w:p w14:paraId="6D1AF360" w14:textId="77777777" w:rsidR="004B076F" w:rsidRDefault="004B076F" w:rsidP="000068C7">
      <w:r>
        <w:continuationSeparator/>
      </w:r>
    </w:p>
  </w:footnote>
  <w:footnote w:id="1">
    <w:p w14:paraId="1341B864" w14:textId="46FBF7B2" w:rsidR="0080567E" w:rsidRPr="00983AFA" w:rsidRDefault="0080567E">
      <w:pPr>
        <w:pStyle w:val="ae"/>
        <w:rPr>
          <w:rFonts w:eastAsia="MS Mincho"/>
          <w:lang w:val="en-GB"/>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92" w:type="dxa"/>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905"/>
      <w:gridCol w:w="1559"/>
      <w:gridCol w:w="1701"/>
    </w:tblGrid>
    <w:tr w:rsidR="0080567E" w:rsidRPr="00AB01A8" w14:paraId="1341B84A" w14:textId="77777777" w:rsidTr="00F83069">
      <w:trPr>
        <w:trHeight w:hRule="exact" w:val="708"/>
      </w:trPr>
      <w:tc>
        <w:tcPr>
          <w:tcW w:w="2127" w:type="dxa"/>
          <w:tcBorders>
            <w:top w:val="nil"/>
            <w:left w:val="nil"/>
            <w:bottom w:val="single" w:sz="18" w:space="0" w:color="FFFFFF" w:themeColor="background1"/>
            <w:right w:val="single" w:sz="4" w:space="0" w:color="auto"/>
          </w:tcBorders>
          <w:shd w:val="clear" w:color="auto" w:fill="DDDDDD"/>
          <w:tcMar>
            <w:left w:w="0" w:type="dxa"/>
            <w:right w:w="113" w:type="dxa"/>
          </w:tcMar>
          <w:vAlign w:val="center"/>
        </w:tcPr>
        <w:p w14:paraId="1341B843" w14:textId="77777777" w:rsidR="0080567E" w:rsidRPr="00AB01A8" w:rsidRDefault="0080567E" w:rsidP="0051056D">
          <w:pPr>
            <w:spacing w:before="20"/>
            <w:ind w:left="85"/>
            <w:jc w:val="center"/>
          </w:pPr>
          <w:r>
            <w:rPr>
              <w:noProof/>
              <w:lang w:val="en-US" w:eastAsia="zh-CN"/>
            </w:rPr>
            <w:drawing>
              <wp:inline distT="0" distB="0" distL="0" distR="0" wp14:anchorId="1341B862" wp14:editId="1341B863">
                <wp:extent cx="1049655" cy="262255"/>
                <wp:effectExtent l="0" t="0" r="0" b="4445"/>
                <wp:docPr id="1" name="Picture 1" descr="Bosch_Logo_Black_Full-Size_No_tag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ch_Logo_Black_Full-Size_No_tag_2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655" cy="262255"/>
                        </a:xfrm>
                        <a:prstGeom prst="rect">
                          <a:avLst/>
                        </a:prstGeom>
                        <a:noFill/>
                        <a:ln>
                          <a:noFill/>
                        </a:ln>
                      </pic:spPr>
                    </pic:pic>
                  </a:graphicData>
                </a:graphic>
              </wp:inline>
            </w:drawing>
          </w:r>
        </w:p>
      </w:tc>
      <w:tc>
        <w:tcPr>
          <w:tcW w:w="4905" w:type="dxa"/>
          <w:tcBorders>
            <w:top w:val="nil"/>
            <w:left w:val="single" w:sz="4" w:space="0" w:color="auto"/>
            <w:bottom w:val="single" w:sz="18" w:space="0" w:color="FFFFFF" w:themeColor="background1"/>
            <w:right w:val="single" w:sz="4" w:space="0" w:color="auto"/>
          </w:tcBorders>
          <w:shd w:val="clear" w:color="auto" w:fill="DDDDDD"/>
          <w:tcMar>
            <w:left w:w="108" w:type="dxa"/>
            <w:right w:w="108" w:type="dxa"/>
          </w:tcMar>
          <w:vAlign w:val="center"/>
        </w:tcPr>
        <w:p w14:paraId="1341B844" w14:textId="77777777" w:rsidR="0080567E" w:rsidRPr="006A2102" w:rsidRDefault="0080567E" w:rsidP="00154680">
          <w:pPr>
            <w:spacing w:after="40"/>
            <w:jc w:val="left"/>
            <w:rPr>
              <w:sz w:val="15"/>
              <w:szCs w:val="15"/>
            </w:rPr>
          </w:pPr>
          <w:r>
            <w:rPr>
              <w:sz w:val="15"/>
              <w:szCs w:val="15"/>
            </w:rPr>
            <w:t>Document Type</w:t>
          </w:r>
        </w:p>
        <w:sdt>
          <w:sdtPr>
            <w:alias w:val="Category"/>
            <w:tag w:val=""/>
            <w:id w:val="1047802706"/>
            <w:placeholder>
              <w:docPart w:val="BC7B529EB17E45C5B43A69097719B9B9"/>
            </w:placeholder>
            <w:dataBinding w:prefixMappings="xmlns:ns0='http://purl.org/dc/elements/1.1/' xmlns:ns1='http://schemas.openxmlformats.org/package/2006/metadata/core-properties' " w:xpath="/ns1:coreProperties[1]/ns1:category[1]" w:storeItemID="{6C3C8BC8-F283-45AE-878A-BAB7291924A1}"/>
            <w:text/>
          </w:sdtPr>
          <w:sdtEndPr/>
          <w:sdtContent>
            <w:p w14:paraId="1341B845" w14:textId="77777777" w:rsidR="0080567E" w:rsidRPr="0085452F" w:rsidRDefault="0080567E" w:rsidP="00E32C84">
              <w:pPr>
                <w:rPr>
                  <w:b/>
                  <w:sz w:val="24"/>
                  <w:szCs w:val="24"/>
                </w:rPr>
              </w:pPr>
              <w:r>
                <w:rPr>
                  <w:lang w:val="en-GB"/>
                </w:rPr>
                <w:t>User Requirements</w:t>
              </w:r>
            </w:p>
          </w:sdtContent>
        </w:sdt>
      </w:tc>
      <w:tc>
        <w:tcPr>
          <w:tcW w:w="1559" w:type="dxa"/>
          <w:tcBorders>
            <w:top w:val="nil"/>
            <w:left w:val="single" w:sz="4" w:space="0" w:color="auto"/>
            <w:bottom w:val="single" w:sz="18" w:space="0" w:color="FFFFFF" w:themeColor="background1"/>
            <w:right w:val="single" w:sz="4" w:space="0" w:color="auto"/>
          </w:tcBorders>
          <w:shd w:val="clear" w:color="auto" w:fill="D9D9D9" w:themeFill="background1" w:themeFillShade="D9"/>
          <w:tcMar>
            <w:left w:w="57" w:type="dxa"/>
            <w:right w:w="57" w:type="dxa"/>
          </w:tcMar>
          <w:vAlign w:val="center"/>
        </w:tcPr>
        <w:p w14:paraId="1341B846" w14:textId="77777777" w:rsidR="0080567E" w:rsidRPr="006A2102" w:rsidRDefault="0080567E" w:rsidP="0051056D">
          <w:pPr>
            <w:spacing w:after="40"/>
            <w:jc w:val="center"/>
            <w:rPr>
              <w:sz w:val="15"/>
              <w:szCs w:val="15"/>
            </w:rPr>
          </w:pPr>
          <w:r>
            <w:rPr>
              <w:sz w:val="15"/>
              <w:szCs w:val="15"/>
            </w:rPr>
            <w:t>Version</w:t>
          </w:r>
        </w:p>
        <w:p w14:paraId="1341B847" w14:textId="3F20602E" w:rsidR="0080567E" w:rsidRPr="00705199" w:rsidRDefault="0080567E" w:rsidP="00EF0679">
          <w:pPr>
            <w:jc w:val="center"/>
            <w:rPr>
              <w:color w:val="000000" w:themeColor="text1"/>
              <w:lang w:val="en-US"/>
            </w:rPr>
          </w:pPr>
          <w:r>
            <w:rPr>
              <w:rFonts w:hint="eastAsia"/>
              <w:color w:val="000000" w:themeColor="text1"/>
              <w:lang w:val="en-US" w:eastAsia="zh-CN"/>
            </w:rPr>
            <w:t>0.2</w:t>
          </w:r>
        </w:p>
      </w:tc>
      <w:tc>
        <w:tcPr>
          <w:tcW w:w="1701" w:type="dxa"/>
          <w:tcBorders>
            <w:top w:val="nil"/>
            <w:left w:val="single" w:sz="4" w:space="0" w:color="auto"/>
            <w:bottom w:val="single" w:sz="18" w:space="0" w:color="FFFFFF" w:themeColor="background1"/>
            <w:right w:val="nil"/>
          </w:tcBorders>
          <w:shd w:val="clear" w:color="auto" w:fill="DDDDDD"/>
          <w:tcMar>
            <w:left w:w="57" w:type="dxa"/>
            <w:right w:w="57" w:type="dxa"/>
          </w:tcMar>
          <w:vAlign w:val="center"/>
        </w:tcPr>
        <w:p w14:paraId="1341B848" w14:textId="77777777" w:rsidR="0080567E" w:rsidRPr="004D4391" w:rsidRDefault="0080567E" w:rsidP="0051056D">
          <w:pPr>
            <w:spacing w:after="40"/>
            <w:jc w:val="center"/>
            <w:rPr>
              <w:sz w:val="15"/>
              <w:szCs w:val="15"/>
            </w:rPr>
          </w:pPr>
          <w:r w:rsidRPr="004D4391">
            <w:rPr>
              <w:sz w:val="15"/>
              <w:szCs w:val="15"/>
            </w:rPr>
            <w:t>Page</w:t>
          </w:r>
        </w:p>
        <w:p w14:paraId="1341B849" w14:textId="36B41637" w:rsidR="0080567E" w:rsidRPr="00AB01A8" w:rsidRDefault="0080567E" w:rsidP="0051056D">
          <w:pPr>
            <w:jc w:val="center"/>
          </w:pPr>
          <w:r>
            <w:fldChar w:fldCharType="begin"/>
          </w:r>
          <w:r>
            <w:instrText xml:space="preserve"> PAGE   \* MERGEFORMAT </w:instrText>
          </w:r>
          <w:r>
            <w:fldChar w:fldCharType="separate"/>
          </w:r>
          <w:r w:rsidR="00D251C1">
            <w:rPr>
              <w:noProof/>
            </w:rPr>
            <w:t>12</w:t>
          </w:r>
          <w:r>
            <w:fldChar w:fldCharType="end"/>
          </w:r>
          <w:r w:rsidRPr="00E844D1">
            <w:t>/</w:t>
          </w:r>
          <w:r>
            <w:fldChar w:fldCharType="begin"/>
          </w:r>
          <w:r>
            <w:instrText xml:space="preserve">NUMPAGES </w:instrText>
          </w:r>
          <w:r>
            <w:fldChar w:fldCharType="separate"/>
          </w:r>
          <w:r w:rsidR="00D251C1">
            <w:rPr>
              <w:noProof/>
            </w:rPr>
            <w:t>20</w:t>
          </w:r>
          <w:r>
            <w:fldChar w:fldCharType="end"/>
          </w:r>
        </w:p>
      </w:tc>
    </w:tr>
    <w:tr w:rsidR="0080567E" w:rsidRPr="00AB01A8" w14:paraId="1341B852" w14:textId="77777777" w:rsidTr="0051056D">
      <w:trPr>
        <w:trHeight w:hRule="exact" w:val="754"/>
      </w:trPr>
      <w:tc>
        <w:tcPr>
          <w:tcW w:w="2127" w:type="dxa"/>
          <w:tcBorders>
            <w:top w:val="single" w:sz="18" w:space="0" w:color="FFFFFF" w:themeColor="background1"/>
            <w:left w:val="nil"/>
            <w:bottom w:val="nil"/>
            <w:right w:val="single" w:sz="4" w:space="0" w:color="auto"/>
          </w:tcBorders>
          <w:shd w:val="clear" w:color="auto" w:fill="DDDDDD"/>
          <w:tcMar>
            <w:left w:w="57" w:type="dxa"/>
            <w:right w:w="57" w:type="dxa"/>
          </w:tcMar>
          <w:vAlign w:val="center"/>
        </w:tcPr>
        <w:p w14:paraId="1341B84B" w14:textId="77777777" w:rsidR="0080567E" w:rsidRPr="006A2102" w:rsidRDefault="0080567E" w:rsidP="0051056D">
          <w:pPr>
            <w:spacing w:after="40"/>
            <w:jc w:val="center"/>
            <w:rPr>
              <w:sz w:val="15"/>
              <w:szCs w:val="15"/>
            </w:rPr>
          </w:pPr>
          <w:r w:rsidRPr="006A2102">
            <w:rPr>
              <w:sz w:val="15"/>
              <w:szCs w:val="15"/>
            </w:rPr>
            <w:t>Ident-No.</w:t>
          </w:r>
        </w:p>
        <w:p w14:paraId="1341B84C" w14:textId="702F07F8" w:rsidR="0080567E" w:rsidRPr="006A2102" w:rsidRDefault="0080567E" w:rsidP="00384E00">
          <w:pPr>
            <w:jc w:val="center"/>
            <w:rPr>
              <w:b/>
              <w:szCs w:val="22"/>
            </w:rPr>
          </w:pPr>
          <w:r>
            <w:rPr>
              <w:b/>
              <w:sz w:val="20"/>
              <w:szCs w:val="22"/>
            </w:rPr>
            <w:fldChar w:fldCharType="begin"/>
          </w:r>
          <w:r>
            <w:rPr>
              <w:b/>
              <w:sz w:val="20"/>
              <w:szCs w:val="22"/>
            </w:rPr>
            <w:instrText xml:space="preserve"> DOCPROPERTY  Title  \* MERGEFORMAT </w:instrText>
          </w:r>
          <w:r>
            <w:rPr>
              <w:b/>
              <w:sz w:val="20"/>
              <w:szCs w:val="22"/>
            </w:rPr>
            <w:fldChar w:fldCharType="separate"/>
          </w:r>
          <w:r>
            <w:rPr>
              <w:b/>
              <w:sz w:val="20"/>
              <w:szCs w:val="22"/>
            </w:rPr>
            <w:t>BASS-WBS-XXXX-UR-EN-R(0.</w:t>
          </w:r>
          <w:r>
            <w:rPr>
              <w:rFonts w:hint="eastAsia"/>
              <w:b/>
              <w:sz w:val="20"/>
              <w:szCs w:val="22"/>
              <w:lang w:eastAsia="zh-CN"/>
            </w:rPr>
            <w:t>2</w:t>
          </w:r>
          <w:r>
            <w:rPr>
              <w:b/>
              <w:sz w:val="20"/>
              <w:szCs w:val="22"/>
            </w:rPr>
            <w:t>)</w:t>
          </w:r>
          <w:r>
            <w:rPr>
              <w:b/>
              <w:sz w:val="20"/>
              <w:szCs w:val="22"/>
            </w:rPr>
            <w:fldChar w:fldCharType="end"/>
          </w:r>
        </w:p>
      </w:tc>
      <w:sdt>
        <w:sdtPr>
          <w:rPr>
            <w:szCs w:val="22"/>
          </w:rPr>
          <w:alias w:val="Subject"/>
          <w:tag w:val=""/>
          <w:id w:val="-1610046582"/>
          <w:placeholder>
            <w:docPart w:val="2E3A3C01907D49AD935D527C1F2EB0E2"/>
          </w:placeholder>
          <w:dataBinding w:prefixMappings="xmlns:ns0='http://purl.org/dc/elements/1.1/' xmlns:ns1='http://schemas.openxmlformats.org/package/2006/metadata/core-properties' " w:xpath="/ns1:coreProperties[1]/ns0:subject[1]" w:storeItemID="{6C3C8BC8-F283-45AE-878A-BAB7291924A1}"/>
          <w:text/>
        </w:sdtPr>
        <w:sdtEndPr/>
        <w:sdtContent>
          <w:tc>
            <w:tcPr>
              <w:tcW w:w="4905" w:type="dxa"/>
              <w:tcBorders>
                <w:top w:val="single" w:sz="18" w:space="0" w:color="FFFFFF" w:themeColor="background1"/>
                <w:left w:val="single" w:sz="4" w:space="0" w:color="auto"/>
                <w:bottom w:val="nil"/>
                <w:right w:val="single" w:sz="4" w:space="0" w:color="auto"/>
              </w:tcBorders>
              <w:shd w:val="clear" w:color="auto" w:fill="DDDDDD"/>
              <w:tcMar>
                <w:left w:w="108" w:type="dxa"/>
                <w:right w:w="108" w:type="dxa"/>
              </w:tcMar>
              <w:vAlign w:val="center"/>
            </w:tcPr>
            <w:p w14:paraId="1341B84D" w14:textId="41B84134" w:rsidR="0080567E" w:rsidRPr="00EF1609" w:rsidRDefault="0080567E" w:rsidP="006D7D56">
              <w:pPr>
                <w:rPr>
                  <w:szCs w:val="22"/>
                </w:rPr>
              </w:pPr>
              <w:r>
                <w:rPr>
                  <w:szCs w:val="22"/>
                </w:rPr>
                <w:t>EOL Interface - JMCFS</w:t>
              </w:r>
            </w:p>
          </w:tc>
        </w:sdtContent>
      </w:sdt>
      <w:tc>
        <w:tcPr>
          <w:tcW w:w="1559" w:type="dxa"/>
          <w:tcBorders>
            <w:top w:val="single" w:sz="18" w:space="0" w:color="FFFFFF" w:themeColor="background1"/>
            <w:left w:val="single" w:sz="4" w:space="0" w:color="auto"/>
            <w:bottom w:val="nil"/>
            <w:right w:val="single" w:sz="4" w:space="0" w:color="auto"/>
          </w:tcBorders>
          <w:shd w:val="clear" w:color="auto" w:fill="DDDDDD"/>
          <w:tcMar>
            <w:left w:w="57" w:type="dxa"/>
            <w:right w:w="57" w:type="dxa"/>
          </w:tcMar>
          <w:vAlign w:val="center"/>
        </w:tcPr>
        <w:p w14:paraId="1341B84E" w14:textId="77777777" w:rsidR="0080567E" w:rsidRPr="006A2102" w:rsidRDefault="0080567E" w:rsidP="0051056D">
          <w:pPr>
            <w:spacing w:after="40"/>
            <w:jc w:val="center"/>
            <w:rPr>
              <w:sz w:val="15"/>
              <w:szCs w:val="15"/>
            </w:rPr>
          </w:pPr>
          <w:r w:rsidRPr="006A2102">
            <w:rPr>
              <w:sz w:val="15"/>
              <w:szCs w:val="15"/>
            </w:rPr>
            <w:t>Date</w:t>
          </w:r>
        </w:p>
        <w:p w14:paraId="1341B84F" w14:textId="32A5BA9E" w:rsidR="0080567E" w:rsidRPr="006A2102" w:rsidRDefault="0080567E" w:rsidP="00154680">
          <w:pPr>
            <w:jc w:val="center"/>
            <w:rPr>
              <w:sz w:val="20"/>
            </w:rPr>
          </w:pPr>
          <w:r>
            <w:rPr>
              <w:color w:val="000000" w:themeColor="text1"/>
              <w:sz w:val="20"/>
              <w:lang w:val="en-GB"/>
            </w:rPr>
            <w:fldChar w:fldCharType="begin"/>
          </w:r>
          <w:r>
            <w:rPr>
              <w:color w:val="000000" w:themeColor="text1"/>
              <w:sz w:val="20"/>
              <w:lang w:val="en-GB"/>
            </w:rPr>
            <w:instrText xml:space="preserve"> SAVEDATE  \@ "d-MMM-yy"  \* MERGEFORMAT </w:instrText>
          </w:r>
          <w:r>
            <w:rPr>
              <w:color w:val="000000" w:themeColor="text1"/>
              <w:sz w:val="20"/>
              <w:lang w:val="en-GB"/>
            </w:rPr>
            <w:fldChar w:fldCharType="separate"/>
          </w:r>
          <w:r w:rsidR="00BA5FB0">
            <w:rPr>
              <w:noProof/>
              <w:color w:val="000000" w:themeColor="text1"/>
              <w:sz w:val="20"/>
              <w:lang w:val="en-GB"/>
            </w:rPr>
            <w:t>15-Dec-20</w:t>
          </w:r>
          <w:r>
            <w:rPr>
              <w:color w:val="000000" w:themeColor="text1"/>
              <w:sz w:val="20"/>
              <w:lang w:val="en-GB"/>
            </w:rPr>
            <w:fldChar w:fldCharType="end"/>
          </w:r>
        </w:p>
      </w:tc>
      <w:tc>
        <w:tcPr>
          <w:tcW w:w="1701" w:type="dxa"/>
          <w:tcBorders>
            <w:top w:val="single" w:sz="18" w:space="0" w:color="FFFFFF" w:themeColor="background1"/>
            <w:left w:val="single" w:sz="4" w:space="0" w:color="auto"/>
            <w:bottom w:val="nil"/>
            <w:right w:val="nil"/>
          </w:tcBorders>
          <w:shd w:val="clear" w:color="auto" w:fill="DDDDDD"/>
          <w:tcMar>
            <w:left w:w="57" w:type="dxa"/>
            <w:right w:w="57" w:type="dxa"/>
          </w:tcMar>
          <w:vAlign w:val="center"/>
        </w:tcPr>
        <w:p w14:paraId="1341B850" w14:textId="77777777" w:rsidR="0080567E" w:rsidRPr="006A2102" w:rsidRDefault="0080567E" w:rsidP="00C573BE">
          <w:pPr>
            <w:spacing w:after="40"/>
            <w:jc w:val="center"/>
            <w:rPr>
              <w:sz w:val="15"/>
              <w:szCs w:val="15"/>
            </w:rPr>
          </w:pPr>
          <w:r>
            <w:rPr>
              <w:sz w:val="15"/>
              <w:szCs w:val="15"/>
            </w:rPr>
            <w:t>Author</w:t>
          </w:r>
        </w:p>
        <w:p w14:paraId="1341B851" w14:textId="67CC81EE" w:rsidR="0080567E" w:rsidRPr="006A2102" w:rsidRDefault="0080567E" w:rsidP="00C573BE">
          <w:pPr>
            <w:jc w:val="center"/>
            <w:rPr>
              <w:sz w:val="20"/>
            </w:rPr>
          </w:pPr>
          <w:r>
            <w:rPr>
              <w:sz w:val="20"/>
            </w:rPr>
            <w:t>Liang Chaonian</w:t>
          </w:r>
        </w:p>
      </w:tc>
    </w:tr>
  </w:tbl>
  <w:p w14:paraId="1341B853" w14:textId="77777777" w:rsidR="0080567E" w:rsidRDefault="0080567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7AE6130"/>
    <w:multiLevelType w:val="hybridMultilevel"/>
    <w:tmpl w:val="9170E4E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C1D5D51"/>
    <w:multiLevelType w:val="hybridMultilevel"/>
    <w:tmpl w:val="6290AFDA"/>
    <w:lvl w:ilvl="0" w:tplc="E2EAB1BC">
      <w:start w:val="1"/>
      <w:numFmt w:val="bullet"/>
      <w:pStyle w:val="FormatvorlageRBSpiegelBoschOfficeSans10ptBlauLinksRechts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61540F"/>
    <w:multiLevelType w:val="hybridMultilevel"/>
    <w:tmpl w:val="C2D4C27C"/>
    <w:lvl w:ilvl="0" w:tplc="C85E37B6">
      <w:start w:val="1"/>
      <w:numFmt w:val="bullet"/>
      <w:pStyle w:val="FormatvorlageRBSpiegelBoschOfficeSans10ptBlauLinksRechts"/>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230C3024"/>
    <w:multiLevelType w:val="hybridMultilevel"/>
    <w:tmpl w:val="923223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551D90"/>
    <w:multiLevelType w:val="singleLevel"/>
    <w:tmpl w:val="878697A4"/>
    <w:lvl w:ilvl="0">
      <w:start w:val="1"/>
      <w:numFmt w:val="bullet"/>
      <w:pStyle w:val="RBSpiegel"/>
      <w:lvlText w:val="-"/>
      <w:lvlJc w:val="left"/>
      <w:pPr>
        <w:tabs>
          <w:tab w:val="num" w:pos="360"/>
        </w:tabs>
        <w:ind w:left="360" w:hanging="360"/>
      </w:pPr>
      <w:rPr>
        <w:sz w:val="16"/>
      </w:rPr>
    </w:lvl>
  </w:abstractNum>
  <w:abstractNum w:abstractNumId="6">
    <w:nsid w:val="42BD1F48"/>
    <w:multiLevelType w:val="hybridMultilevel"/>
    <w:tmpl w:val="CF2C4CAC"/>
    <w:lvl w:ilvl="0" w:tplc="C03E9DE8">
      <w:start w:val="1"/>
      <w:numFmt w:val="bullet"/>
      <w:pStyle w:val="FormatvorlageRBSpiegel10ptBlauRechts042cm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3008CD"/>
    <w:multiLevelType w:val="singleLevel"/>
    <w:tmpl w:val="1D78C4AC"/>
    <w:lvl w:ilvl="0">
      <w:start w:val="1"/>
      <w:numFmt w:val="bullet"/>
      <w:pStyle w:val="RBSpiegel17"/>
      <w:lvlText w:val="-"/>
      <w:lvlJc w:val="left"/>
      <w:pPr>
        <w:tabs>
          <w:tab w:val="num" w:pos="360"/>
        </w:tabs>
        <w:ind w:left="360" w:hanging="360"/>
      </w:pPr>
      <w:rPr>
        <w:sz w:val="16"/>
      </w:rPr>
    </w:lvl>
  </w:abstractNum>
  <w:abstractNum w:abstractNumId="8">
    <w:nsid w:val="587F4218"/>
    <w:multiLevelType w:val="hybridMultilevel"/>
    <w:tmpl w:val="893C52C6"/>
    <w:lvl w:ilvl="0" w:tplc="B84CE1D2">
      <w:start w:val="1"/>
      <w:numFmt w:val="bullet"/>
      <w:pStyle w:val="FormatvorlageRBSpiegel10ptBlauRechts042cm"/>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59797B"/>
    <w:multiLevelType w:val="singleLevel"/>
    <w:tmpl w:val="7E04F478"/>
    <w:lvl w:ilvl="0">
      <w:start w:val="1"/>
      <w:numFmt w:val="bullet"/>
      <w:pStyle w:val="RBSpiegel17breit"/>
      <w:lvlText w:val="-"/>
      <w:lvlJc w:val="left"/>
      <w:pPr>
        <w:tabs>
          <w:tab w:val="num" w:pos="360"/>
        </w:tabs>
        <w:ind w:left="360" w:hanging="360"/>
      </w:pPr>
      <w:rPr>
        <w:sz w:val="16"/>
      </w:rPr>
    </w:lvl>
  </w:abstractNum>
  <w:abstractNum w:abstractNumId="10">
    <w:nsid w:val="60E86AA9"/>
    <w:multiLevelType w:val="singleLevel"/>
    <w:tmpl w:val="57781F92"/>
    <w:lvl w:ilvl="0">
      <w:start w:val="1"/>
      <w:numFmt w:val="bullet"/>
      <w:pStyle w:val="RBPunkt17breit"/>
      <w:lvlText w:val=""/>
      <w:lvlJc w:val="left"/>
      <w:pPr>
        <w:tabs>
          <w:tab w:val="num" w:pos="360"/>
        </w:tabs>
        <w:ind w:left="360" w:hanging="360"/>
      </w:pPr>
      <w:rPr>
        <w:rFonts w:ascii="Symbol" w:hAnsi="Symbol" w:hint="default"/>
      </w:rPr>
    </w:lvl>
  </w:abstractNum>
  <w:abstractNum w:abstractNumId="11">
    <w:nsid w:val="63766E24"/>
    <w:multiLevelType w:val="singleLevel"/>
    <w:tmpl w:val="66AC4C84"/>
    <w:lvl w:ilvl="0">
      <w:start w:val="1"/>
      <w:numFmt w:val="bullet"/>
      <w:pStyle w:val="RBPunkt17"/>
      <w:lvlText w:val=""/>
      <w:lvlJc w:val="left"/>
      <w:pPr>
        <w:tabs>
          <w:tab w:val="num" w:pos="360"/>
        </w:tabs>
        <w:ind w:left="360" w:hanging="360"/>
      </w:pPr>
      <w:rPr>
        <w:rFonts w:ascii="Symbol" w:hAnsi="Symbol" w:hint="default"/>
      </w:rPr>
    </w:lvl>
  </w:abstractNum>
  <w:abstractNum w:abstractNumId="12">
    <w:nsid w:val="655706BF"/>
    <w:multiLevelType w:val="hybridMultilevel"/>
    <w:tmpl w:val="F59027CE"/>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3">
    <w:nsid w:val="6AD12356"/>
    <w:multiLevelType w:val="hybridMultilevel"/>
    <w:tmpl w:val="D98AFEFE"/>
    <w:lvl w:ilvl="0" w:tplc="E0E40C64">
      <w:start w:val="1"/>
      <w:numFmt w:val="bullet"/>
      <w:pStyle w:val="FormatvorlageRBSpiegel10ptBlauLinksRechts042cmNach3pt"/>
      <w:lvlText w:val=""/>
      <w:lvlJc w:val="left"/>
      <w:pPr>
        <w:ind w:left="71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BB557B6"/>
    <w:multiLevelType w:val="singleLevel"/>
    <w:tmpl w:val="788033FC"/>
    <w:lvl w:ilvl="0">
      <w:start w:val="1"/>
      <w:numFmt w:val="bullet"/>
      <w:pStyle w:val="RBPunkt"/>
      <w:lvlText w:val=""/>
      <w:lvlJc w:val="left"/>
      <w:pPr>
        <w:tabs>
          <w:tab w:val="num" w:pos="360"/>
        </w:tabs>
        <w:ind w:left="360" w:hanging="360"/>
      </w:pPr>
      <w:rPr>
        <w:rFonts w:ascii="Symbol" w:hAnsi="Symbol" w:hint="default"/>
      </w:rPr>
    </w:lvl>
  </w:abstractNum>
  <w:abstractNum w:abstractNumId="15">
    <w:nsid w:val="70BD42DA"/>
    <w:multiLevelType w:val="hybridMultilevel"/>
    <w:tmpl w:val="E7DCA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E62D52"/>
    <w:multiLevelType w:val="singleLevel"/>
    <w:tmpl w:val="C9ECDB5E"/>
    <w:lvl w:ilvl="0">
      <w:start w:val="1"/>
      <w:numFmt w:val="decimal"/>
      <w:pStyle w:val="RBNum"/>
      <w:lvlText w:val="%1."/>
      <w:legacy w:legacy="1" w:legacySpace="0" w:legacyIndent="397"/>
      <w:lvlJc w:val="left"/>
      <w:pPr>
        <w:ind w:left="397" w:hanging="397"/>
      </w:pPr>
    </w:lvl>
  </w:abstractNum>
  <w:abstractNum w:abstractNumId="17">
    <w:nsid w:val="752F598D"/>
    <w:multiLevelType w:val="hybridMultilevel"/>
    <w:tmpl w:val="600C10F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7ACA5A2F"/>
    <w:multiLevelType w:val="hybridMultilevel"/>
    <w:tmpl w:val="1654D1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6"/>
  </w:num>
  <w:num w:numId="3">
    <w:abstractNumId w:val="14"/>
  </w:num>
  <w:num w:numId="4">
    <w:abstractNumId w:val="5"/>
  </w:num>
  <w:num w:numId="5">
    <w:abstractNumId w:val="9"/>
  </w:num>
  <w:num w:numId="6">
    <w:abstractNumId w:val="10"/>
  </w:num>
  <w:num w:numId="7">
    <w:abstractNumId w:val="7"/>
  </w:num>
  <w:num w:numId="8">
    <w:abstractNumId w:val="11"/>
  </w:num>
  <w:num w:numId="9">
    <w:abstractNumId w:val="3"/>
  </w:num>
  <w:num w:numId="10">
    <w:abstractNumId w:val="2"/>
  </w:num>
  <w:num w:numId="11">
    <w:abstractNumId w:val="13"/>
  </w:num>
  <w:num w:numId="12">
    <w:abstractNumId w:val="8"/>
  </w:num>
  <w:num w:numId="13">
    <w:abstractNumId w:val="6"/>
  </w:num>
  <w:num w:numId="14">
    <w:abstractNumId w:val="4"/>
  </w:num>
  <w:num w:numId="15">
    <w:abstractNumId w:val="15"/>
  </w:num>
  <w:num w:numId="16">
    <w:abstractNumId w:val="1"/>
  </w:num>
  <w:num w:numId="17">
    <w:abstractNumId w:val="17"/>
  </w:num>
  <w:num w:numId="18">
    <w:abstractNumId w:val="18"/>
  </w:num>
  <w:num w:numId="1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bausgabeergaenzung" w:val="0.1"/>
    <w:docVar w:name="rbautoopen" w:val="verborgen"/>
    <w:docVar w:name="rbcopyright" w:val="verborgen"/>
    <w:docVar w:name="rbdatei" w:val="verborgen"/>
    <w:docVar w:name="rbMenuSprache" w:val="deutsch"/>
    <w:docVar w:name="rbvorlagen" w:val="D;AWSG"/>
  </w:docVars>
  <w:rsids>
    <w:rsidRoot w:val="00CB1ABC"/>
    <w:rsid w:val="00000DF8"/>
    <w:rsid w:val="00004419"/>
    <w:rsid w:val="000068C7"/>
    <w:rsid w:val="000114D3"/>
    <w:rsid w:val="00014741"/>
    <w:rsid w:val="00021AA9"/>
    <w:rsid w:val="000329C4"/>
    <w:rsid w:val="00036B15"/>
    <w:rsid w:val="00036E53"/>
    <w:rsid w:val="00040B5A"/>
    <w:rsid w:val="00043EEC"/>
    <w:rsid w:val="00044DFB"/>
    <w:rsid w:val="00050A8B"/>
    <w:rsid w:val="000536FE"/>
    <w:rsid w:val="000551CA"/>
    <w:rsid w:val="0006482F"/>
    <w:rsid w:val="00065977"/>
    <w:rsid w:val="00071445"/>
    <w:rsid w:val="00071D10"/>
    <w:rsid w:val="00072429"/>
    <w:rsid w:val="00072CBE"/>
    <w:rsid w:val="00077EFB"/>
    <w:rsid w:val="0008156F"/>
    <w:rsid w:val="0008234B"/>
    <w:rsid w:val="000848DA"/>
    <w:rsid w:val="00086C67"/>
    <w:rsid w:val="00091A87"/>
    <w:rsid w:val="00096B8D"/>
    <w:rsid w:val="000A2380"/>
    <w:rsid w:val="000A5CE9"/>
    <w:rsid w:val="000C2101"/>
    <w:rsid w:val="000C2114"/>
    <w:rsid w:val="000C3A62"/>
    <w:rsid w:val="000C74B4"/>
    <w:rsid w:val="000D135E"/>
    <w:rsid w:val="000D1A16"/>
    <w:rsid w:val="000D3F2D"/>
    <w:rsid w:val="000D7979"/>
    <w:rsid w:val="000E6DD6"/>
    <w:rsid w:val="000E6E0B"/>
    <w:rsid w:val="000E7C8A"/>
    <w:rsid w:val="00101707"/>
    <w:rsid w:val="001128FE"/>
    <w:rsid w:val="00112E3B"/>
    <w:rsid w:val="00114BE0"/>
    <w:rsid w:val="00131AA6"/>
    <w:rsid w:val="00134405"/>
    <w:rsid w:val="001345C0"/>
    <w:rsid w:val="001353AA"/>
    <w:rsid w:val="001365D5"/>
    <w:rsid w:val="0014216B"/>
    <w:rsid w:val="0014321A"/>
    <w:rsid w:val="00144DDB"/>
    <w:rsid w:val="00144F16"/>
    <w:rsid w:val="0014507A"/>
    <w:rsid w:val="001453C0"/>
    <w:rsid w:val="001514FD"/>
    <w:rsid w:val="001526A5"/>
    <w:rsid w:val="00154680"/>
    <w:rsid w:val="00155B79"/>
    <w:rsid w:val="00161AFC"/>
    <w:rsid w:val="00161F9F"/>
    <w:rsid w:val="0016282D"/>
    <w:rsid w:val="00166704"/>
    <w:rsid w:val="0017197F"/>
    <w:rsid w:val="00171BF8"/>
    <w:rsid w:val="001746BD"/>
    <w:rsid w:val="0017522F"/>
    <w:rsid w:val="00180417"/>
    <w:rsid w:val="001806B0"/>
    <w:rsid w:val="001814CA"/>
    <w:rsid w:val="00181661"/>
    <w:rsid w:val="00183034"/>
    <w:rsid w:val="001830F1"/>
    <w:rsid w:val="0018721A"/>
    <w:rsid w:val="00194011"/>
    <w:rsid w:val="0019428F"/>
    <w:rsid w:val="001A23E8"/>
    <w:rsid w:val="001A3DA9"/>
    <w:rsid w:val="001A5682"/>
    <w:rsid w:val="001A5AFB"/>
    <w:rsid w:val="001A7967"/>
    <w:rsid w:val="001B26F1"/>
    <w:rsid w:val="001B51D3"/>
    <w:rsid w:val="001C05FA"/>
    <w:rsid w:val="001C3471"/>
    <w:rsid w:val="001C42BB"/>
    <w:rsid w:val="001C4491"/>
    <w:rsid w:val="001C4F3B"/>
    <w:rsid w:val="001C6BAD"/>
    <w:rsid w:val="001D1017"/>
    <w:rsid w:val="001D20DD"/>
    <w:rsid w:val="001D4F32"/>
    <w:rsid w:val="001D71C1"/>
    <w:rsid w:val="001D7F79"/>
    <w:rsid w:val="001F2C4B"/>
    <w:rsid w:val="001F3749"/>
    <w:rsid w:val="00200801"/>
    <w:rsid w:val="0020177F"/>
    <w:rsid w:val="00202301"/>
    <w:rsid w:val="00206FDB"/>
    <w:rsid w:val="00213E60"/>
    <w:rsid w:val="00214054"/>
    <w:rsid w:val="00242373"/>
    <w:rsid w:val="00246A8C"/>
    <w:rsid w:val="002524C4"/>
    <w:rsid w:val="00253E25"/>
    <w:rsid w:val="002562A6"/>
    <w:rsid w:val="002573F2"/>
    <w:rsid w:val="002617C0"/>
    <w:rsid w:val="00262029"/>
    <w:rsid w:val="00265D9E"/>
    <w:rsid w:val="00266A1F"/>
    <w:rsid w:val="00275C29"/>
    <w:rsid w:val="00276423"/>
    <w:rsid w:val="00277BD7"/>
    <w:rsid w:val="002836D4"/>
    <w:rsid w:val="00287053"/>
    <w:rsid w:val="002910C1"/>
    <w:rsid w:val="002938D4"/>
    <w:rsid w:val="00295316"/>
    <w:rsid w:val="00295A13"/>
    <w:rsid w:val="00295D1C"/>
    <w:rsid w:val="00296BC1"/>
    <w:rsid w:val="00296CA5"/>
    <w:rsid w:val="00297C1B"/>
    <w:rsid w:val="002A35CB"/>
    <w:rsid w:val="002A36DF"/>
    <w:rsid w:val="002A3F89"/>
    <w:rsid w:val="002A58A1"/>
    <w:rsid w:val="002B4C43"/>
    <w:rsid w:val="002B620C"/>
    <w:rsid w:val="002B7E30"/>
    <w:rsid w:val="002C1666"/>
    <w:rsid w:val="002C17FD"/>
    <w:rsid w:val="002C291B"/>
    <w:rsid w:val="002C5E41"/>
    <w:rsid w:val="002C6712"/>
    <w:rsid w:val="002C6DAE"/>
    <w:rsid w:val="002D1948"/>
    <w:rsid w:val="002D1E0D"/>
    <w:rsid w:val="002D36F2"/>
    <w:rsid w:val="002D3F63"/>
    <w:rsid w:val="002E23F7"/>
    <w:rsid w:val="002E7FDA"/>
    <w:rsid w:val="002F0CC6"/>
    <w:rsid w:val="002F29B4"/>
    <w:rsid w:val="002F2DCB"/>
    <w:rsid w:val="002F4572"/>
    <w:rsid w:val="002F7B7D"/>
    <w:rsid w:val="003077D9"/>
    <w:rsid w:val="003109BD"/>
    <w:rsid w:val="00311120"/>
    <w:rsid w:val="00311CD6"/>
    <w:rsid w:val="00313AEA"/>
    <w:rsid w:val="00314055"/>
    <w:rsid w:val="003212AA"/>
    <w:rsid w:val="003214DB"/>
    <w:rsid w:val="003230B0"/>
    <w:rsid w:val="00323C31"/>
    <w:rsid w:val="0032470C"/>
    <w:rsid w:val="00333EFE"/>
    <w:rsid w:val="0033735F"/>
    <w:rsid w:val="00341071"/>
    <w:rsid w:val="00350B6A"/>
    <w:rsid w:val="00357772"/>
    <w:rsid w:val="00361298"/>
    <w:rsid w:val="003733FB"/>
    <w:rsid w:val="00376171"/>
    <w:rsid w:val="00380EAF"/>
    <w:rsid w:val="0038410E"/>
    <w:rsid w:val="003848A8"/>
    <w:rsid w:val="00384E00"/>
    <w:rsid w:val="0039095F"/>
    <w:rsid w:val="003931D5"/>
    <w:rsid w:val="00395E85"/>
    <w:rsid w:val="003975A3"/>
    <w:rsid w:val="003A12F0"/>
    <w:rsid w:val="003B28D6"/>
    <w:rsid w:val="003B59CB"/>
    <w:rsid w:val="003C14D3"/>
    <w:rsid w:val="003C52C8"/>
    <w:rsid w:val="003D12AE"/>
    <w:rsid w:val="003D4C48"/>
    <w:rsid w:val="003E0069"/>
    <w:rsid w:val="003E6627"/>
    <w:rsid w:val="003F24FC"/>
    <w:rsid w:val="003F399D"/>
    <w:rsid w:val="003F6DBF"/>
    <w:rsid w:val="00406276"/>
    <w:rsid w:val="0041176D"/>
    <w:rsid w:val="00413694"/>
    <w:rsid w:val="00415BB7"/>
    <w:rsid w:val="004168C4"/>
    <w:rsid w:val="00421A12"/>
    <w:rsid w:val="004243DE"/>
    <w:rsid w:val="00424A91"/>
    <w:rsid w:val="004251C9"/>
    <w:rsid w:val="00427676"/>
    <w:rsid w:val="00431F9F"/>
    <w:rsid w:val="00432BEB"/>
    <w:rsid w:val="00435B72"/>
    <w:rsid w:val="0044213B"/>
    <w:rsid w:val="004427AC"/>
    <w:rsid w:val="00447C58"/>
    <w:rsid w:val="00447DA1"/>
    <w:rsid w:val="00463B90"/>
    <w:rsid w:val="00464CA6"/>
    <w:rsid w:val="00482531"/>
    <w:rsid w:val="00482DEC"/>
    <w:rsid w:val="004848DC"/>
    <w:rsid w:val="00492D33"/>
    <w:rsid w:val="00493136"/>
    <w:rsid w:val="00493D0E"/>
    <w:rsid w:val="00494BD8"/>
    <w:rsid w:val="004961E4"/>
    <w:rsid w:val="00496D3C"/>
    <w:rsid w:val="004972F0"/>
    <w:rsid w:val="004A26C7"/>
    <w:rsid w:val="004A4891"/>
    <w:rsid w:val="004A6920"/>
    <w:rsid w:val="004A7033"/>
    <w:rsid w:val="004B076F"/>
    <w:rsid w:val="004B1C1C"/>
    <w:rsid w:val="004B7BF8"/>
    <w:rsid w:val="004C0439"/>
    <w:rsid w:val="004C77FC"/>
    <w:rsid w:val="004C7A39"/>
    <w:rsid w:val="004D0B27"/>
    <w:rsid w:val="004D1958"/>
    <w:rsid w:val="004D4391"/>
    <w:rsid w:val="004D5E81"/>
    <w:rsid w:val="004D5F08"/>
    <w:rsid w:val="004D6FDD"/>
    <w:rsid w:val="004E004E"/>
    <w:rsid w:val="004E0DD6"/>
    <w:rsid w:val="004E0DFC"/>
    <w:rsid w:val="004E3D21"/>
    <w:rsid w:val="004E528E"/>
    <w:rsid w:val="004E5D68"/>
    <w:rsid w:val="004E5E8F"/>
    <w:rsid w:val="004E6715"/>
    <w:rsid w:val="004E6C9D"/>
    <w:rsid w:val="004E7F38"/>
    <w:rsid w:val="004F47CB"/>
    <w:rsid w:val="004F71DB"/>
    <w:rsid w:val="00500D21"/>
    <w:rsid w:val="00503AE5"/>
    <w:rsid w:val="00506A75"/>
    <w:rsid w:val="00507DA7"/>
    <w:rsid w:val="0051056D"/>
    <w:rsid w:val="00521537"/>
    <w:rsid w:val="00525CC4"/>
    <w:rsid w:val="00527FEE"/>
    <w:rsid w:val="00531670"/>
    <w:rsid w:val="00536C1F"/>
    <w:rsid w:val="00540000"/>
    <w:rsid w:val="00540B0F"/>
    <w:rsid w:val="00541149"/>
    <w:rsid w:val="00542D24"/>
    <w:rsid w:val="00544B5D"/>
    <w:rsid w:val="0054716A"/>
    <w:rsid w:val="0055076D"/>
    <w:rsid w:val="005534B7"/>
    <w:rsid w:val="00554302"/>
    <w:rsid w:val="00560C1C"/>
    <w:rsid w:val="0056176C"/>
    <w:rsid w:val="0056323A"/>
    <w:rsid w:val="0056349A"/>
    <w:rsid w:val="00563B59"/>
    <w:rsid w:val="00567450"/>
    <w:rsid w:val="005754F3"/>
    <w:rsid w:val="005824A8"/>
    <w:rsid w:val="00583DE4"/>
    <w:rsid w:val="00584584"/>
    <w:rsid w:val="00597BC7"/>
    <w:rsid w:val="005A1781"/>
    <w:rsid w:val="005A3F49"/>
    <w:rsid w:val="005A44B7"/>
    <w:rsid w:val="005A479D"/>
    <w:rsid w:val="005A4975"/>
    <w:rsid w:val="005A5CEF"/>
    <w:rsid w:val="005A71F1"/>
    <w:rsid w:val="005B0266"/>
    <w:rsid w:val="005B12A1"/>
    <w:rsid w:val="005B42A9"/>
    <w:rsid w:val="005B5216"/>
    <w:rsid w:val="005B6A82"/>
    <w:rsid w:val="005C0B69"/>
    <w:rsid w:val="005C12ED"/>
    <w:rsid w:val="005C2162"/>
    <w:rsid w:val="005C3EFA"/>
    <w:rsid w:val="005D02F1"/>
    <w:rsid w:val="005D3854"/>
    <w:rsid w:val="005D3F1B"/>
    <w:rsid w:val="005E5A55"/>
    <w:rsid w:val="005F2E64"/>
    <w:rsid w:val="006033A8"/>
    <w:rsid w:val="00620FBC"/>
    <w:rsid w:val="00621268"/>
    <w:rsid w:val="006252C6"/>
    <w:rsid w:val="0062620D"/>
    <w:rsid w:val="00627780"/>
    <w:rsid w:val="006279E2"/>
    <w:rsid w:val="006350A9"/>
    <w:rsid w:val="0064079B"/>
    <w:rsid w:val="00640B15"/>
    <w:rsid w:val="00640C63"/>
    <w:rsid w:val="006427BF"/>
    <w:rsid w:val="00646388"/>
    <w:rsid w:val="00647DB3"/>
    <w:rsid w:val="00650044"/>
    <w:rsid w:val="006574DB"/>
    <w:rsid w:val="006625D9"/>
    <w:rsid w:val="006626AF"/>
    <w:rsid w:val="00665255"/>
    <w:rsid w:val="00673A6F"/>
    <w:rsid w:val="0067413B"/>
    <w:rsid w:val="00682240"/>
    <w:rsid w:val="006825C0"/>
    <w:rsid w:val="006848BC"/>
    <w:rsid w:val="0069379A"/>
    <w:rsid w:val="00693931"/>
    <w:rsid w:val="006A2102"/>
    <w:rsid w:val="006A40F0"/>
    <w:rsid w:val="006A67B6"/>
    <w:rsid w:val="006B0643"/>
    <w:rsid w:val="006B2EF4"/>
    <w:rsid w:val="006B7DE9"/>
    <w:rsid w:val="006C39D3"/>
    <w:rsid w:val="006C4588"/>
    <w:rsid w:val="006C7F46"/>
    <w:rsid w:val="006D7A79"/>
    <w:rsid w:val="006D7D56"/>
    <w:rsid w:val="006E148F"/>
    <w:rsid w:val="006E29F1"/>
    <w:rsid w:val="006E61EF"/>
    <w:rsid w:val="006F21AB"/>
    <w:rsid w:val="006F468E"/>
    <w:rsid w:val="006F4F43"/>
    <w:rsid w:val="00701570"/>
    <w:rsid w:val="007028C3"/>
    <w:rsid w:val="00703D16"/>
    <w:rsid w:val="00705199"/>
    <w:rsid w:val="00710CEF"/>
    <w:rsid w:val="0071124A"/>
    <w:rsid w:val="00713EA4"/>
    <w:rsid w:val="00722213"/>
    <w:rsid w:val="00722B30"/>
    <w:rsid w:val="00724CD2"/>
    <w:rsid w:val="00726BD4"/>
    <w:rsid w:val="00730EA1"/>
    <w:rsid w:val="00735939"/>
    <w:rsid w:val="007368ED"/>
    <w:rsid w:val="007446D5"/>
    <w:rsid w:val="00744B4F"/>
    <w:rsid w:val="007507DA"/>
    <w:rsid w:val="00753C06"/>
    <w:rsid w:val="00755DF8"/>
    <w:rsid w:val="00760059"/>
    <w:rsid w:val="00763656"/>
    <w:rsid w:val="00771F6D"/>
    <w:rsid w:val="0077405C"/>
    <w:rsid w:val="007823E5"/>
    <w:rsid w:val="00783963"/>
    <w:rsid w:val="007839BD"/>
    <w:rsid w:val="007858F5"/>
    <w:rsid w:val="00791ED0"/>
    <w:rsid w:val="00793DB9"/>
    <w:rsid w:val="00796BF5"/>
    <w:rsid w:val="007A0799"/>
    <w:rsid w:val="007A2529"/>
    <w:rsid w:val="007A42F8"/>
    <w:rsid w:val="007A4F2B"/>
    <w:rsid w:val="007A6B19"/>
    <w:rsid w:val="007B052B"/>
    <w:rsid w:val="007C22A0"/>
    <w:rsid w:val="007C3829"/>
    <w:rsid w:val="007D3173"/>
    <w:rsid w:val="007D66A2"/>
    <w:rsid w:val="007E36C4"/>
    <w:rsid w:val="007E3A9B"/>
    <w:rsid w:val="007F0F96"/>
    <w:rsid w:val="007F230D"/>
    <w:rsid w:val="007F6686"/>
    <w:rsid w:val="0080567E"/>
    <w:rsid w:val="00806B55"/>
    <w:rsid w:val="008104E7"/>
    <w:rsid w:val="00817A15"/>
    <w:rsid w:val="008229E7"/>
    <w:rsid w:val="00826C8E"/>
    <w:rsid w:val="00832C57"/>
    <w:rsid w:val="008353E1"/>
    <w:rsid w:val="00835F45"/>
    <w:rsid w:val="008368D7"/>
    <w:rsid w:val="00841F41"/>
    <w:rsid w:val="008443EB"/>
    <w:rsid w:val="00851496"/>
    <w:rsid w:val="00854318"/>
    <w:rsid w:val="0085452F"/>
    <w:rsid w:val="00856752"/>
    <w:rsid w:val="00866B71"/>
    <w:rsid w:val="00866E88"/>
    <w:rsid w:val="00870205"/>
    <w:rsid w:val="00870A40"/>
    <w:rsid w:val="00876984"/>
    <w:rsid w:val="008804EE"/>
    <w:rsid w:val="00881344"/>
    <w:rsid w:val="008847AA"/>
    <w:rsid w:val="00886667"/>
    <w:rsid w:val="00887997"/>
    <w:rsid w:val="008913C8"/>
    <w:rsid w:val="00894133"/>
    <w:rsid w:val="00894CD6"/>
    <w:rsid w:val="0089506E"/>
    <w:rsid w:val="00895E1C"/>
    <w:rsid w:val="0089635E"/>
    <w:rsid w:val="008973CE"/>
    <w:rsid w:val="008C3DE4"/>
    <w:rsid w:val="008C6F33"/>
    <w:rsid w:val="008D06DE"/>
    <w:rsid w:val="008D4156"/>
    <w:rsid w:val="008E2923"/>
    <w:rsid w:val="008E3B71"/>
    <w:rsid w:val="00902F4F"/>
    <w:rsid w:val="00902FA5"/>
    <w:rsid w:val="0090349B"/>
    <w:rsid w:val="00911B8A"/>
    <w:rsid w:val="00916023"/>
    <w:rsid w:val="00916581"/>
    <w:rsid w:val="009165D7"/>
    <w:rsid w:val="0091788F"/>
    <w:rsid w:val="00917EE5"/>
    <w:rsid w:val="0092654E"/>
    <w:rsid w:val="009321B4"/>
    <w:rsid w:val="0093258F"/>
    <w:rsid w:val="00932676"/>
    <w:rsid w:val="00932C10"/>
    <w:rsid w:val="00936A85"/>
    <w:rsid w:val="00937FEA"/>
    <w:rsid w:val="00941538"/>
    <w:rsid w:val="00944190"/>
    <w:rsid w:val="00944B24"/>
    <w:rsid w:val="00945A8B"/>
    <w:rsid w:val="00946B62"/>
    <w:rsid w:val="00953EB3"/>
    <w:rsid w:val="00953F88"/>
    <w:rsid w:val="009557B1"/>
    <w:rsid w:val="009557F0"/>
    <w:rsid w:val="0095678F"/>
    <w:rsid w:val="00961358"/>
    <w:rsid w:val="00961C1C"/>
    <w:rsid w:val="00961E69"/>
    <w:rsid w:val="00966129"/>
    <w:rsid w:val="009671CD"/>
    <w:rsid w:val="00967335"/>
    <w:rsid w:val="00967869"/>
    <w:rsid w:val="009773B6"/>
    <w:rsid w:val="00981621"/>
    <w:rsid w:val="009827CC"/>
    <w:rsid w:val="00983AFA"/>
    <w:rsid w:val="0098503B"/>
    <w:rsid w:val="00986CE9"/>
    <w:rsid w:val="00987418"/>
    <w:rsid w:val="00997442"/>
    <w:rsid w:val="009A16A4"/>
    <w:rsid w:val="009A16DF"/>
    <w:rsid w:val="009A4FA5"/>
    <w:rsid w:val="009B0C49"/>
    <w:rsid w:val="009B4B1E"/>
    <w:rsid w:val="009B4B2F"/>
    <w:rsid w:val="009B6154"/>
    <w:rsid w:val="009C1FB9"/>
    <w:rsid w:val="009D175A"/>
    <w:rsid w:val="009D24FA"/>
    <w:rsid w:val="009D33ED"/>
    <w:rsid w:val="009D6FD2"/>
    <w:rsid w:val="009E2188"/>
    <w:rsid w:val="009E45AB"/>
    <w:rsid w:val="009E56AA"/>
    <w:rsid w:val="009F0B84"/>
    <w:rsid w:val="009F25FB"/>
    <w:rsid w:val="00A03DDC"/>
    <w:rsid w:val="00A04EC4"/>
    <w:rsid w:val="00A05DA3"/>
    <w:rsid w:val="00A106E6"/>
    <w:rsid w:val="00A12D7D"/>
    <w:rsid w:val="00A1513C"/>
    <w:rsid w:val="00A17AE2"/>
    <w:rsid w:val="00A203D4"/>
    <w:rsid w:val="00A21958"/>
    <w:rsid w:val="00A226F2"/>
    <w:rsid w:val="00A2429D"/>
    <w:rsid w:val="00A25E3B"/>
    <w:rsid w:val="00A2638E"/>
    <w:rsid w:val="00A279D5"/>
    <w:rsid w:val="00A30541"/>
    <w:rsid w:val="00A368EA"/>
    <w:rsid w:val="00A4066E"/>
    <w:rsid w:val="00A45D28"/>
    <w:rsid w:val="00A50B93"/>
    <w:rsid w:val="00A52576"/>
    <w:rsid w:val="00A55E09"/>
    <w:rsid w:val="00A60453"/>
    <w:rsid w:val="00A62B18"/>
    <w:rsid w:val="00A67887"/>
    <w:rsid w:val="00A718FA"/>
    <w:rsid w:val="00A74C8F"/>
    <w:rsid w:val="00A74F92"/>
    <w:rsid w:val="00A80E42"/>
    <w:rsid w:val="00A817D6"/>
    <w:rsid w:val="00A85BB4"/>
    <w:rsid w:val="00A85E42"/>
    <w:rsid w:val="00A878AC"/>
    <w:rsid w:val="00A92450"/>
    <w:rsid w:val="00A929C4"/>
    <w:rsid w:val="00AA199C"/>
    <w:rsid w:val="00AA3A99"/>
    <w:rsid w:val="00AA6534"/>
    <w:rsid w:val="00AA6623"/>
    <w:rsid w:val="00AA70B1"/>
    <w:rsid w:val="00AB01A8"/>
    <w:rsid w:val="00AB1929"/>
    <w:rsid w:val="00AB4F32"/>
    <w:rsid w:val="00AB56F4"/>
    <w:rsid w:val="00AC1A63"/>
    <w:rsid w:val="00AC3754"/>
    <w:rsid w:val="00AC40BE"/>
    <w:rsid w:val="00AC5292"/>
    <w:rsid w:val="00AD2563"/>
    <w:rsid w:val="00AD4526"/>
    <w:rsid w:val="00AE16F1"/>
    <w:rsid w:val="00AE6200"/>
    <w:rsid w:val="00AE783C"/>
    <w:rsid w:val="00AF4613"/>
    <w:rsid w:val="00AF4CE7"/>
    <w:rsid w:val="00AF6F58"/>
    <w:rsid w:val="00AF779E"/>
    <w:rsid w:val="00B00193"/>
    <w:rsid w:val="00B02A5A"/>
    <w:rsid w:val="00B05B40"/>
    <w:rsid w:val="00B1009A"/>
    <w:rsid w:val="00B12607"/>
    <w:rsid w:val="00B1515D"/>
    <w:rsid w:val="00B163B3"/>
    <w:rsid w:val="00B23872"/>
    <w:rsid w:val="00B27BD5"/>
    <w:rsid w:val="00B3040E"/>
    <w:rsid w:val="00B32FA7"/>
    <w:rsid w:val="00B36961"/>
    <w:rsid w:val="00B3734A"/>
    <w:rsid w:val="00B41624"/>
    <w:rsid w:val="00B4253A"/>
    <w:rsid w:val="00B50CB2"/>
    <w:rsid w:val="00B52398"/>
    <w:rsid w:val="00B52403"/>
    <w:rsid w:val="00B653C6"/>
    <w:rsid w:val="00B661A6"/>
    <w:rsid w:val="00B72DAD"/>
    <w:rsid w:val="00B743C4"/>
    <w:rsid w:val="00B74A31"/>
    <w:rsid w:val="00B76739"/>
    <w:rsid w:val="00B80AB1"/>
    <w:rsid w:val="00B81786"/>
    <w:rsid w:val="00B8223B"/>
    <w:rsid w:val="00B82D26"/>
    <w:rsid w:val="00B876B5"/>
    <w:rsid w:val="00B902E6"/>
    <w:rsid w:val="00B903A4"/>
    <w:rsid w:val="00B907EF"/>
    <w:rsid w:val="00B96DA5"/>
    <w:rsid w:val="00B977EF"/>
    <w:rsid w:val="00BA2FED"/>
    <w:rsid w:val="00BA4172"/>
    <w:rsid w:val="00BA5FB0"/>
    <w:rsid w:val="00BA70C6"/>
    <w:rsid w:val="00BA7B9E"/>
    <w:rsid w:val="00BA7E2D"/>
    <w:rsid w:val="00BB11D7"/>
    <w:rsid w:val="00BB5898"/>
    <w:rsid w:val="00BC145D"/>
    <w:rsid w:val="00BC4E55"/>
    <w:rsid w:val="00BC5D79"/>
    <w:rsid w:val="00BD287A"/>
    <w:rsid w:val="00BD3BDF"/>
    <w:rsid w:val="00BD494E"/>
    <w:rsid w:val="00BD5E9B"/>
    <w:rsid w:val="00BD658B"/>
    <w:rsid w:val="00BD6E06"/>
    <w:rsid w:val="00BD6FC1"/>
    <w:rsid w:val="00BE21AF"/>
    <w:rsid w:val="00BE2B70"/>
    <w:rsid w:val="00BE50D9"/>
    <w:rsid w:val="00BE71BA"/>
    <w:rsid w:val="00BE7E7D"/>
    <w:rsid w:val="00BF28B6"/>
    <w:rsid w:val="00BF69C3"/>
    <w:rsid w:val="00C018FF"/>
    <w:rsid w:val="00C0364E"/>
    <w:rsid w:val="00C051FA"/>
    <w:rsid w:val="00C10271"/>
    <w:rsid w:val="00C10624"/>
    <w:rsid w:val="00C10C7D"/>
    <w:rsid w:val="00C12E97"/>
    <w:rsid w:val="00C20ADB"/>
    <w:rsid w:val="00C2123B"/>
    <w:rsid w:val="00C24354"/>
    <w:rsid w:val="00C26D03"/>
    <w:rsid w:val="00C27358"/>
    <w:rsid w:val="00C34BE7"/>
    <w:rsid w:val="00C41E3F"/>
    <w:rsid w:val="00C43F9D"/>
    <w:rsid w:val="00C446F1"/>
    <w:rsid w:val="00C45F2F"/>
    <w:rsid w:val="00C47181"/>
    <w:rsid w:val="00C55D03"/>
    <w:rsid w:val="00C573BE"/>
    <w:rsid w:val="00C63601"/>
    <w:rsid w:val="00C64D8C"/>
    <w:rsid w:val="00C707A8"/>
    <w:rsid w:val="00C7251B"/>
    <w:rsid w:val="00C756C6"/>
    <w:rsid w:val="00C776FE"/>
    <w:rsid w:val="00C8237E"/>
    <w:rsid w:val="00C90125"/>
    <w:rsid w:val="00C92452"/>
    <w:rsid w:val="00C94059"/>
    <w:rsid w:val="00C94091"/>
    <w:rsid w:val="00CA1A3F"/>
    <w:rsid w:val="00CA229E"/>
    <w:rsid w:val="00CA3FAF"/>
    <w:rsid w:val="00CA4584"/>
    <w:rsid w:val="00CA6C2E"/>
    <w:rsid w:val="00CB1ABC"/>
    <w:rsid w:val="00CB3763"/>
    <w:rsid w:val="00CC1209"/>
    <w:rsid w:val="00CC2459"/>
    <w:rsid w:val="00CC253A"/>
    <w:rsid w:val="00CC7F73"/>
    <w:rsid w:val="00CD017C"/>
    <w:rsid w:val="00CD1341"/>
    <w:rsid w:val="00CD267F"/>
    <w:rsid w:val="00CD632F"/>
    <w:rsid w:val="00CE694C"/>
    <w:rsid w:val="00CE7781"/>
    <w:rsid w:val="00CF5C2A"/>
    <w:rsid w:val="00CF5DA6"/>
    <w:rsid w:val="00CF6AF0"/>
    <w:rsid w:val="00D031D8"/>
    <w:rsid w:val="00D056D3"/>
    <w:rsid w:val="00D22398"/>
    <w:rsid w:val="00D22DB4"/>
    <w:rsid w:val="00D251C1"/>
    <w:rsid w:val="00D34D7D"/>
    <w:rsid w:val="00D37AF7"/>
    <w:rsid w:val="00D37B81"/>
    <w:rsid w:val="00D5615D"/>
    <w:rsid w:val="00D56587"/>
    <w:rsid w:val="00D57C59"/>
    <w:rsid w:val="00D61F22"/>
    <w:rsid w:val="00D6292F"/>
    <w:rsid w:val="00D72716"/>
    <w:rsid w:val="00D72ED9"/>
    <w:rsid w:val="00D80522"/>
    <w:rsid w:val="00D816B5"/>
    <w:rsid w:val="00D835A8"/>
    <w:rsid w:val="00D84244"/>
    <w:rsid w:val="00D8573D"/>
    <w:rsid w:val="00D95975"/>
    <w:rsid w:val="00D964FC"/>
    <w:rsid w:val="00D971F3"/>
    <w:rsid w:val="00DA17A6"/>
    <w:rsid w:val="00DB1CEF"/>
    <w:rsid w:val="00DB5724"/>
    <w:rsid w:val="00DC236E"/>
    <w:rsid w:val="00DC73F2"/>
    <w:rsid w:val="00DC7797"/>
    <w:rsid w:val="00DD033E"/>
    <w:rsid w:val="00DD34E6"/>
    <w:rsid w:val="00DD49F4"/>
    <w:rsid w:val="00DD5A67"/>
    <w:rsid w:val="00DE1BAC"/>
    <w:rsid w:val="00DE3887"/>
    <w:rsid w:val="00DE3B3F"/>
    <w:rsid w:val="00DE3BF3"/>
    <w:rsid w:val="00DE6130"/>
    <w:rsid w:val="00DE6F77"/>
    <w:rsid w:val="00DF0DBF"/>
    <w:rsid w:val="00DF1721"/>
    <w:rsid w:val="00DF1E63"/>
    <w:rsid w:val="00DF3497"/>
    <w:rsid w:val="00E024BA"/>
    <w:rsid w:val="00E02EDE"/>
    <w:rsid w:val="00E033C0"/>
    <w:rsid w:val="00E04215"/>
    <w:rsid w:val="00E04512"/>
    <w:rsid w:val="00E05246"/>
    <w:rsid w:val="00E06960"/>
    <w:rsid w:val="00E1031E"/>
    <w:rsid w:val="00E10EDD"/>
    <w:rsid w:val="00E1122C"/>
    <w:rsid w:val="00E11891"/>
    <w:rsid w:val="00E12939"/>
    <w:rsid w:val="00E13893"/>
    <w:rsid w:val="00E15D49"/>
    <w:rsid w:val="00E160D9"/>
    <w:rsid w:val="00E243C5"/>
    <w:rsid w:val="00E32C84"/>
    <w:rsid w:val="00E33473"/>
    <w:rsid w:val="00E364E4"/>
    <w:rsid w:val="00E411B9"/>
    <w:rsid w:val="00E423FA"/>
    <w:rsid w:val="00E453B2"/>
    <w:rsid w:val="00E52525"/>
    <w:rsid w:val="00E534F7"/>
    <w:rsid w:val="00E56E3C"/>
    <w:rsid w:val="00E61EB2"/>
    <w:rsid w:val="00E65723"/>
    <w:rsid w:val="00E66BCD"/>
    <w:rsid w:val="00E77CF9"/>
    <w:rsid w:val="00E836B4"/>
    <w:rsid w:val="00E844D1"/>
    <w:rsid w:val="00E861EC"/>
    <w:rsid w:val="00E91166"/>
    <w:rsid w:val="00E9747A"/>
    <w:rsid w:val="00EA0B42"/>
    <w:rsid w:val="00EA5158"/>
    <w:rsid w:val="00EA57F4"/>
    <w:rsid w:val="00EA62CA"/>
    <w:rsid w:val="00EB03CB"/>
    <w:rsid w:val="00EB72CC"/>
    <w:rsid w:val="00EB7BD0"/>
    <w:rsid w:val="00EC00C2"/>
    <w:rsid w:val="00EC4849"/>
    <w:rsid w:val="00EC5CE2"/>
    <w:rsid w:val="00EC6DCE"/>
    <w:rsid w:val="00EC71B9"/>
    <w:rsid w:val="00ED16D5"/>
    <w:rsid w:val="00ED1A69"/>
    <w:rsid w:val="00ED1EC8"/>
    <w:rsid w:val="00EE0AD5"/>
    <w:rsid w:val="00EE4B4A"/>
    <w:rsid w:val="00EF0679"/>
    <w:rsid w:val="00EF1609"/>
    <w:rsid w:val="00EF36CE"/>
    <w:rsid w:val="00EF5EA1"/>
    <w:rsid w:val="00EF5FD9"/>
    <w:rsid w:val="00F01B6B"/>
    <w:rsid w:val="00F05A48"/>
    <w:rsid w:val="00F07A3E"/>
    <w:rsid w:val="00F07F77"/>
    <w:rsid w:val="00F15202"/>
    <w:rsid w:val="00F15C20"/>
    <w:rsid w:val="00F21425"/>
    <w:rsid w:val="00F23661"/>
    <w:rsid w:val="00F25159"/>
    <w:rsid w:val="00F33A80"/>
    <w:rsid w:val="00F36B30"/>
    <w:rsid w:val="00F427DE"/>
    <w:rsid w:val="00F4354A"/>
    <w:rsid w:val="00F504C8"/>
    <w:rsid w:val="00F53111"/>
    <w:rsid w:val="00F5480B"/>
    <w:rsid w:val="00F56187"/>
    <w:rsid w:val="00F6129A"/>
    <w:rsid w:val="00F64501"/>
    <w:rsid w:val="00F6532F"/>
    <w:rsid w:val="00F738A4"/>
    <w:rsid w:val="00F73B92"/>
    <w:rsid w:val="00F76CAB"/>
    <w:rsid w:val="00F775B5"/>
    <w:rsid w:val="00F83069"/>
    <w:rsid w:val="00F86E71"/>
    <w:rsid w:val="00F87B2B"/>
    <w:rsid w:val="00F901A5"/>
    <w:rsid w:val="00F93A54"/>
    <w:rsid w:val="00F954B2"/>
    <w:rsid w:val="00FA48D1"/>
    <w:rsid w:val="00FA52D0"/>
    <w:rsid w:val="00FA5BD0"/>
    <w:rsid w:val="00FA640D"/>
    <w:rsid w:val="00FB0EC9"/>
    <w:rsid w:val="00FC0542"/>
    <w:rsid w:val="00FC0F6D"/>
    <w:rsid w:val="00FC1097"/>
    <w:rsid w:val="00FC12E2"/>
    <w:rsid w:val="00FC3A4E"/>
    <w:rsid w:val="00FD190A"/>
    <w:rsid w:val="00FD31AD"/>
    <w:rsid w:val="00FD5E9E"/>
    <w:rsid w:val="00FD7F3D"/>
    <w:rsid w:val="00FF4D6C"/>
    <w:rsid w:val="00FF5B9B"/>
    <w:rsid w:val="00FF668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1B626"/>
  <w15:docId w15:val="{95E45DEF-06A8-48B9-8BE1-F7C558EC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6F1"/>
    <w:pPr>
      <w:jc w:val="both"/>
    </w:pPr>
    <w:rPr>
      <w:rFonts w:ascii="Arial" w:hAnsi="Arial"/>
      <w:sz w:val="22"/>
      <w:lang w:eastAsia="ja-JP"/>
    </w:rPr>
  </w:style>
  <w:style w:type="paragraph" w:styleId="1">
    <w:name w:val="heading 1"/>
    <w:basedOn w:val="RBNormal"/>
    <w:next w:val="RBNormal"/>
    <w:qFormat/>
    <w:rsid w:val="00D80522"/>
    <w:pPr>
      <w:widowControl w:val="0"/>
      <w:numPr>
        <w:numId w:val="1"/>
      </w:numPr>
      <w:spacing w:before="360"/>
      <w:outlineLvl w:val="0"/>
    </w:pPr>
    <w:rPr>
      <w:b/>
    </w:rPr>
  </w:style>
  <w:style w:type="paragraph" w:styleId="2">
    <w:name w:val="heading 2"/>
    <w:basedOn w:val="RBNormal"/>
    <w:next w:val="RBNormal"/>
    <w:qFormat/>
    <w:rsid w:val="0090349B"/>
    <w:pPr>
      <w:widowControl w:val="0"/>
      <w:numPr>
        <w:ilvl w:val="1"/>
        <w:numId w:val="1"/>
      </w:numPr>
      <w:spacing w:before="240"/>
      <w:outlineLvl w:val="1"/>
    </w:pPr>
    <w:rPr>
      <w:b/>
    </w:rPr>
  </w:style>
  <w:style w:type="paragraph" w:styleId="3">
    <w:name w:val="heading 3"/>
    <w:basedOn w:val="RBNormal"/>
    <w:next w:val="RBNormal"/>
    <w:qFormat/>
    <w:rsid w:val="00D80522"/>
    <w:pPr>
      <w:widowControl w:val="0"/>
      <w:numPr>
        <w:ilvl w:val="2"/>
        <w:numId w:val="1"/>
      </w:numPr>
      <w:spacing w:before="120"/>
      <w:outlineLvl w:val="2"/>
    </w:pPr>
    <w:rPr>
      <w:b/>
    </w:rPr>
  </w:style>
  <w:style w:type="paragraph" w:styleId="4">
    <w:name w:val="heading 4"/>
    <w:basedOn w:val="RBNormal"/>
    <w:next w:val="RBNormal17"/>
    <w:qFormat/>
    <w:rsid w:val="00AC5292"/>
    <w:pPr>
      <w:widowControl w:val="0"/>
      <w:numPr>
        <w:ilvl w:val="3"/>
        <w:numId w:val="1"/>
      </w:numPr>
      <w:outlineLvl w:val="3"/>
    </w:pPr>
  </w:style>
  <w:style w:type="paragraph" w:styleId="5">
    <w:name w:val="heading 5"/>
    <w:basedOn w:val="RBNormal"/>
    <w:next w:val="RBNormal17"/>
    <w:qFormat/>
    <w:rsid w:val="00AC5292"/>
    <w:pPr>
      <w:widowControl w:val="0"/>
      <w:numPr>
        <w:ilvl w:val="4"/>
        <w:numId w:val="1"/>
      </w:numPr>
      <w:outlineLvl w:val="4"/>
    </w:pPr>
  </w:style>
  <w:style w:type="paragraph" w:styleId="6">
    <w:name w:val="heading 6"/>
    <w:basedOn w:val="RBNormal"/>
    <w:next w:val="RBNormal17"/>
    <w:qFormat/>
    <w:rsid w:val="00AC5292"/>
    <w:pPr>
      <w:widowControl w:val="0"/>
      <w:numPr>
        <w:ilvl w:val="5"/>
        <w:numId w:val="1"/>
      </w:numPr>
      <w:outlineLvl w:val="5"/>
    </w:pPr>
  </w:style>
  <w:style w:type="paragraph" w:styleId="7">
    <w:name w:val="heading 7"/>
    <w:basedOn w:val="RBNormal"/>
    <w:next w:val="RBNormal17"/>
    <w:qFormat/>
    <w:rsid w:val="00AC5292"/>
    <w:pPr>
      <w:widowControl w:val="0"/>
      <w:numPr>
        <w:ilvl w:val="6"/>
        <w:numId w:val="1"/>
      </w:numPr>
      <w:outlineLvl w:val="6"/>
    </w:pPr>
  </w:style>
  <w:style w:type="paragraph" w:styleId="8">
    <w:name w:val="heading 8"/>
    <w:basedOn w:val="RBNormal"/>
    <w:next w:val="RBNormal17"/>
    <w:qFormat/>
    <w:rsid w:val="00AC5292"/>
    <w:pPr>
      <w:widowControl w:val="0"/>
      <w:numPr>
        <w:ilvl w:val="7"/>
        <w:numId w:val="1"/>
      </w:numPr>
      <w:outlineLvl w:val="7"/>
    </w:pPr>
  </w:style>
  <w:style w:type="paragraph" w:styleId="9">
    <w:name w:val="heading 9"/>
    <w:basedOn w:val="RBNormal"/>
    <w:next w:val="RBNormal17"/>
    <w:qFormat/>
    <w:rsid w:val="00AC5292"/>
    <w:pPr>
      <w:widowControl w:val="0"/>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AC5292"/>
    <w:pPr>
      <w:tabs>
        <w:tab w:val="center" w:pos="4252"/>
        <w:tab w:val="right" w:pos="8504"/>
      </w:tabs>
    </w:pPr>
    <w:rPr>
      <w:sz w:val="16"/>
    </w:rPr>
  </w:style>
  <w:style w:type="paragraph" w:styleId="a4">
    <w:name w:val="header"/>
    <w:basedOn w:val="a"/>
    <w:link w:val="Char0"/>
    <w:uiPriority w:val="99"/>
    <w:rsid w:val="00AC5292"/>
    <w:pPr>
      <w:tabs>
        <w:tab w:val="center" w:pos="4819"/>
        <w:tab w:val="right" w:pos="9071"/>
      </w:tabs>
    </w:pPr>
  </w:style>
  <w:style w:type="paragraph" w:customStyle="1" w:styleId="RBAbteilungsbezeichnung">
    <w:name w:val="RB_Abteilungsbezeichnung"/>
    <w:basedOn w:val="RBNormal"/>
    <w:next w:val="RBNormal"/>
    <w:rsid w:val="00AC5292"/>
    <w:pPr>
      <w:tabs>
        <w:tab w:val="clear" w:pos="539"/>
        <w:tab w:val="clear" w:pos="1072"/>
        <w:tab w:val="clear" w:pos="1610"/>
        <w:tab w:val="clear" w:pos="2155"/>
        <w:tab w:val="clear" w:pos="2693"/>
        <w:tab w:val="clear" w:pos="3226"/>
        <w:tab w:val="clear" w:pos="3765"/>
        <w:tab w:val="clear" w:pos="4298"/>
        <w:tab w:val="clear" w:pos="4842"/>
        <w:tab w:val="clear" w:pos="5381"/>
        <w:tab w:val="clear" w:pos="5914"/>
        <w:tab w:val="clear" w:pos="6452"/>
        <w:tab w:val="clear" w:pos="6991"/>
        <w:tab w:val="clear" w:pos="7518"/>
        <w:tab w:val="clear" w:pos="8057"/>
      </w:tabs>
      <w:spacing w:before="240" w:after="240"/>
      <w:jc w:val="center"/>
    </w:pPr>
  </w:style>
  <w:style w:type="paragraph" w:customStyle="1" w:styleId="RBBearbeiterTitel">
    <w:name w:val="RB_BearbeiterTitel"/>
    <w:basedOn w:val="a4"/>
    <w:rsid w:val="00AC5292"/>
    <w:pPr>
      <w:tabs>
        <w:tab w:val="clear" w:pos="4819"/>
        <w:tab w:val="clear" w:pos="9071"/>
        <w:tab w:val="right" w:pos="839"/>
        <w:tab w:val="right" w:pos="1202"/>
      </w:tabs>
      <w:spacing w:line="160" w:lineRule="exact"/>
      <w:ind w:left="119"/>
    </w:pPr>
    <w:rPr>
      <w:sz w:val="16"/>
    </w:rPr>
  </w:style>
  <w:style w:type="paragraph" w:customStyle="1" w:styleId="RBNormal">
    <w:name w:val="RB_Normal"/>
    <w:rsid w:val="00AA6623"/>
    <w:pPr>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spacing w:after="120" w:line="240" w:lineRule="atLeast"/>
      <w:jc w:val="both"/>
    </w:pPr>
    <w:rPr>
      <w:rFonts w:ascii="Bosch Office Sans" w:hAnsi="Bosch Office Sans"/>
      <w:sz w:val="22"/>
      <w:lang w:eastAsia="ja-JP"/>
    </w:rPr>
  </w:style>
  <w:style w:type="paragraph" w:customStyle="1" w:styleId="RBNormal17">
    <w:name w:val="RB_Normal_1.7"/>
    <w:basedOn w:val="RBNormal"/>
    <w:rsid w:val="00AC5292"/>
    <w:pPr>
      <w:ind w:left="1066"/>
    </w:pPr>
  </w:style>
  <w:style w:type="paragraph" w:customStyle="1" w:styleId="RBNum">
    <w:name w:val="RB_Num"/>
    <w:basedOn w:val="RBNormal"/>
    <w:autoRedefine/>
    <w:rsid w:val="00AC5292"/>
    <w:pPr>
      <w:numPr>
        <w:numId w:val="2"/>
      </w:numPr>
    </w:pPr>
    <w:rPr>
      <w:b/>
    </w:rPr>
  </w:style>
  <w:style w:type="paragraph" w:customStyle="1" w:styleId="RBNum17">
    <w:name w:val="RB_Num_1.7"/>
    <w:basedOn w:val="RBNormal"/>
    <w:rsid w:val="00AC5292"/>
    <w:pPr>
      <w:ind w:left="1480" w:hanging="414"/>
    </w:pPr>
  </w:style>
  <w:style w:type="paragraph" w:customStyle="1" w:styleId="RBNum17breit">
    <w:name w:val="RB_Num_1.7_breit"/>
    <w:basedOn w:val="RBNum17"/>
    <w:rsid w:val="00AC5292"/>
    <w:pPr>
      <w:spacing w:before="240"/>
    </w:pPr>
  </w:style>
  <w:style w:type="paragraph" w:customStyle="1" w:styleId="RBNumbreit">
    <w:name w:val="RB_Num_breit"/>
    <w:basedOn w:val="RBNum"/>
    <w:rsid w:val="00AC5292"/>
    <w:pPr>
      <w:spacing w:before="240"/>
    </w:pPr>
  </w:style>
  <w:style w:type="paragraph" w:customStyle="1" w:styleId="RBPunkt">
    <w:name w:val="RB_Punkt"/>
    <w:basedOn w:val="RBNormal"/>
    <w:rsid w:val="00AC5292"/>
    <w:pPr>
      <w:numPr>
        <w:numId w:val="3"/>
      </w:numPr>
    </w:pPr>
  </w:style>
  <w:style w:type="paragraph" w:customStyle="1" w:styleId="RBPunkt17">
    <w:name w:val="RB_Punkt_1.7"/>
    <w:basedOn w:val="RBNormal"/>
    <w:rsid w:val="00AC5292"/>
    <w:pPr>
      <w:numPr>
        <w:numId w:val="8"/>
      </w:numPr>
      <w:tabs>
        <w:tab w:val="left" w:pos="1480"/>
      </w:tabs>
      <w:ind w:left="1480" w:hanging="414"/>
    </w:pPr>
  </w:style>
  <w:style w:type="paragraph" w:customStyle="1" w:styleId="RBPunkt17breit">
    <w:name w:val="RB_Punkt_1.7_breit"/>
    <w:basedOn w:val="RBPunkt17"/>
    <w:rsid w:val="00AC5292"/>
    <w:pPr>
      <w:numPr>
        <w:numId w:val="6"/>
      </w:numPr>
      <w:spacing w:before="240"/>
      <w:ind w:left="1480" w:hanging="414"/>
    </w:pPr>
  </w:style>
  <w:style w:type="paragraph" w:customStyle="1" w:styleId="RBPunktbreit">
    <w:name w:val="RB_Punkt_breit"/>
    <w:basedOn w:val="RBPunkt"/>
    <w:rsid w:val="00AC5292"/>
    <w:pPr>
      <w:spacing w:before="240"/>
    </w:pPr>
  </w:style>
  <w:style w:type="paragraph" w:customStyle="1" w:styleId="RBSpiegel">
    <w:name w:val="RB_Spiegel"/>
    <w:basedOn w:val="RBNormal"/>
    <w:rsid w:val="00AC5292"/>
    <w:pPr>
      <w:numPr>
        <w:numId w:val="4"/>
      </w:numPr>
    </w:pPr>
  </w:style>
  <w:style w:type="paragraph" w:customStyle="1" w:styleId="RBSpiegel17">
    <w:name w:val="RB_Spiegel_1.7"/>
    <w:basedOn w:val="RBNormal"/>
    <w:rsid w:val="00AC5292"/>
    <w:pPr>
      <w:numPr>
        <w:numId w:val="7"/>
      </w:numPr>
      <w:tabs>
        <w:tab w:val="left" w:pos="1480"/>
      </w:tabs>
      <w:ind w:left="1480" w:hanging="414"/>
    </w:pPr>
  </w:style>
  <w:style w:type="paragraph" w:customStyle="1" w:styleId="RBSpiegel17breit">
    <w:name w:val="RB_Spiegel_1.7_breit"/>
    <w:basedOn w:val="RBSpiegel17"/>
    <w:rsid w:val="00AC5292"/>
    <w:pPr>
      <w:numPr>
        <w:numId w:val="5"/>
      </w:numPr>
      <w:spacing w:before="240"/>
      <w:ind w:left="1480" w:hanging="414"/>
    </w:pPr>
  </w:style>
  <w:style w:type="paragraph" w:customStyle="1" w:styleId="RBSpiegelbreit">
    <w:name w:val="RB_Spiegel_breit"/>
    <w:basedOn w:val="RBSpiegel"/>
    <w:rsid w:val="00AC5292"/>
    <w:pPr>
      <w:spacing w:before="240"/>
    </w:pPr>
  </w:style>
  <w:style w:type="paragraph" w:customStyle="1" w:styleId="RBberschrift">
    <w:name w:val="RB_Überschrift"/>
    <w:basedOn w:val="RBNormal"/>
    <w:next w:val="RBNormal"/>
    <w:rsid w:val="00AC5292"/>
    <w:rPr>
      <w:b/>
    </w:rPr>
  </w:style>
  <w:style w:type="paragraph" w:customStyle="1" w:styleId="RBNormalEinzug">
    <w:name w:val="RB_Normal_Einzug"/>
    <w:basedOn w:val="RBNormal"/>
    <w:rsid w:val="00AC5292"/>
    <w:pPr>
      <w:ind w:left="539" w:hanging="539"/>
    </w:pPr>
  </w:style>
  <w:style w:type="paragraph" w:styleId="10">
    <w:name w:val="toc 1"/>
    <w:basedOn w:val="RBNormal"/>
    <w:next w:val="RBNormal"/>
    <w:autoRedefine/>
    <w:uiPriority w:val="39"/>
    <w:rsid w:val="00D84244"/>
    <w:pPr>
      <w:tabs>
        <w:tab w:val="clear" w:pos="539"/>
        <w:tab w:val="clear" w:pos="1072"/>
        <w:tab w:val="clear" w:pos="1610"/>
        <w:tab w:val="clear" w:pos="2155"/>
        <w:tab w:val="clear" w:pos="2693"/>
        <w:tab w:val="clear" w:pos="3226"/>
        <w:tab w:val="clear" w:pos="3765"/>
        <w:tab w:val="clear" w:pos="4298"/>
        <w:tab w:val="clear" w:pos="4842"/>
        <w:tab w:val="clear" w:pos="5381"/>
        <w:tab w:val="clear" w:pos="5914"/>
        <w:tab w:val="clear" w:pos="6452"/>
        <w:tab w:val="clear" w:pos="6991"/>
        <w:tab w:val="clear" w:pos="7518"/>
        <w:tab w:val="clear" w:pos="8057"/>
        <w:tab w:val="left" w:pos="440"/>
        <w:tab w:val="right" w:leader="dot" w:pos="9678"/>
      </w:tabs>
    </w:pPr>
    <w:rPr>
      <w:rFonts w:cs="Calibri"/>
      <w:bCs/>
      <w:noProof/>
    </w:rPr>
  </w:style>
  <w:style w:type="paragraph" w:styleId="20">
    <w:name w:val="toc 2"/>
    <w:basedOn w:val="10"/>
    <w:next w:val="a"/>
    <w:autoRedefine/>
    <w:uiPriority w:val="39"/>
    <w:rsid w:val="00DD033E"/>
    <w:pPr>
      <w:widowControl w:val="0"/>
      <w:tabs>
        <w:tab w:val="clear" w:pos="440"/>
        <w:tab w:val="clear" w:pos="9678"/>
        <w:tab w:val="left" w:pos="442"/>
        <w:tab w:val="right" w:leader="dot" w:pos="9679"/>
      </w:tabs>
      <w:spacing w:line="240" w:lineRule="auto"/>
      <w:jc w:val="left"/>
    </w:pPr>
  </w:style>
  <w:style w:type="paragraph" w:customStyle="1" w:styleId="RBKopf">
    <w:name w:val="RB_Kopf"/>
    <w:basedOn w:val="RBNormal"/>
    <w:rsid w:val="00AC5292"/>
    <w:pPr>
      <w:ind w:left="28"/>
    </w:pPr>
    <w:rPr>
      <w:rFonts w:ascii="Arial" w:hAnsi="Arial"/>
    </w:rPr>
  </w:style>
  <w:style w:type="paragraph" w:customStyle="1" w:styleId="RBKopf5vor">
    <w:name w:val="RB_Kopf_5vor"/>
    <w:next w:val="RBKopf"/>
    <w:rsid w:val="00AC5292"/>
    <w:pPr>
      <w:spacing w:before="100" w:line="240" w:lineRule="exact"/>
      <w:ind w:left="28"/>
    </w:pPr>
    <w:rPr>
      <w:rFonts w:ascii="Arial" w:hAnsi="Arial"/>
      <w:sz w:val="22"/>
      <w:lang w:eastAsia="ja-JP"/>
    </w:rPr>
  </w:style>
  <w:style w:type="paragraph" w:customStyle="1" w:styleId="RBKopf5vorfett">
    <w:name w:val="RB_Kopf_5vor_fett"/>
    <w:next w:val="a"/>
    <w:rsid w:val="00AC5292"/>
    <w:pPr>
      <w:spacing w:before="100" w:line="240" w:lineRule="exact"/>
      <w:ind w:left="28"/>
    </w:pPr>
    <w:rPr>
      <w:rFonts w:ascii="Arial" w:hAnsi="Arial"/>
      <w:b/>
      <w:sz w:val="22"/>
      <w:lang w:eastAsia="ja-JP"/>
    </w:rPr>
  </w:style>
  <w:style w:type="paragraph" w:customStyle="1" w:styleId="RBKopffett">
    <w:name w:val="RB_Kopf_fett"/>
    <w:rsid w:val="00AC5292"/>
    <w:pPr>
      <w:ind w:left="28"/>
    </w:pPr>
    <w:rPr>
      <w:rFonts w:ascii="Arial" w:hAnsi="Arial"/>
      <w:b/>
      <w:sz w:val="22"/>
      <w:lang w:eastAsia="ja-JP"/>
    </w:rPr>
  </w:style>
  <w:style w:type="paragraph" w:customStyle="1" w:styleId="RBGrussformel">
    <w:name w:val="RB_Grussformel"/>
    <w:basedOn w:val="RBNormal"/>
    <w:next w:val="RBNormal"/>
    <w:rsid w:val="00AC5292"/>
    <w:pPr>
      <w:spacing w:before="240"/>
    </w:pPr>
  </w:style>
  <w:style w:type="paragraph" w:customStyle="1" w:styleId="RBAnrede">
    <w:name w:val="RB_Anrede"/>
    <w:basedOn w:val="RBNormal"/>
    <w:next w:val="RBNormal"/>
    <w:rsid w:val="00AC5292"/>
    <w:pPr>
      <w:spacing w:before="480"/>
    </w:pPr>
  </w:style>
  <w:style w:type="paragraph" w:styleId="30">
    <w:name w:val="toc 3"/>
    <w:basedOn w:val="20"/>
    <w:next w:val="a"/>
    <w:autoRedefine/>
    <w:uiPriority w:val="39"/>
    <w:rsid w:val="006C7F46"/>
    <w:pPr>
      <w:tabs>
        <w:tab w:val="left" w:pos="1077"/>
      </w:tabs>
      <w:ind w:left="442"/>
    </w:pPr>
    <w:rPr>
      <w:i/>
      <w:iCs/>
      <w:sz w:val="20"/>
      <w:lang w:val="en-US"/>
    </w:rPr>
  </w:style>
  <w:style w:type="paragraph" w:styleId="40">
    <w:name w:val="toc 4"/>
    <w:basedOn w:val="a"/>
    <w:next w:val="a"/>
    <w:autoRedefine/>
    <w:semiHidden/>
    <w:rsid w:val="00AC5292"/>
    <w:pPr>
      <w:ind w:left="660"/>
    </w:pPr>
    <w:rPr>
      <w:rFonts w:ascii="Calibri" w:hAnsi="Calibri" w:cs="Calibri"/>
      <w:sz w:val="18"/>
      <w:szCs w:val="18"/>
    </w:rPr>
  </w:style>
  <w:style w:type="paragraph" w:styleId="50">
    <w:name w:val="toc 5"/>
    <w:basedOn w:val="a"/>
    <w:next w:val="a"/>
    <w:autoRedefine/>
    <w:semiHidden/>
    <w:rsid w:val="00AC5292"/>
    <w:pPr>
      <w:ind w:left="880"/>
    </w:pPr>
    <w:rPr>
      <w:rFonts w:ascii="Calibri" w:hAnsi="Calibri" w:cs="Calibri"/>
      <w:sz w:val="18"/>
      <w:szCs w:val="18"/>
    </w:rPr>
  </w:style>
  <w:style w:type="paragraph" w:styleId="60">
    <w:name w:val="toc 6"/>
    <w:basedOn w:val="a"/>
    <w:next w:val="a"/>
    <w:autoRedefine/>
    <w:semiHidden/>
    <w:rsid w:val="00AC5292"/>
    <w:pPr>
      <w:ind w:left="1100"/>
    </w:pPr>
    <w:rPr>
      <w:rFonts w:ascii="Calibri" w:hAnsi="Calibri" w:cs="Calibri"/>
      <w:sz w:val="18"/>
      <w:szCs w:val="18"/>
    </w:rPr>
  </w:style>
  <w:style w:type="paragraph" w:styleId="70">
    <w:name w:val="toc 7"/>
    <w:basedOn w:val="a"/>
    <w:next w:val="a"/>
    <w:autoRedefine/>
    <w:semiHidden/>
    <w:rsid w:val="00AC5292"/>
    <w:pPr>
      <w:ind w:left="1320"/>
    </w:pPr>
    <w:rPr>
      <w:rFonts w:ascii="Calibri" w:hAnsi="Calibri" w:cs="Calibri"/>
      <w:sz w:val="18"/>
      <w:szCs w:val="18"/>
    </w:rPr>
  </w:style>
  <w:style w:type="paragraph" w:styleId="80">
    <w:name w:val="toc 8"/>
    <w:basedOn w:val="a"/>
    <w:next w:val="a"/>
    <w:autoRedefine/>
    <w:semiHidden/>
    <w:rsid w:val="00AC5292"/>
    <w:pPr>
      <w:ind w:left="1540"/>
    </w:pPr>
    <w:rPr>
      <w:rFonts w:ascii="Calibri" w:hAnsi="Calibri" w:cs="Calibri"/>
      <w:sz w:val="18"/>
      <w:szCs w:val="18"/>
    </w:rPr>
  </w:style>
  <w:style w:type="paragraph" w:styleId="90">
    <w:name w:val="toc 9"/>
    <w:basedOn w:val="a"/>
    <w:next w:val="a"/>
    <w:autoRedefine/>
    <w:semiHidden/>
    <w:rsid w:val="00AC5292"/>
    <w:pPr>
      <w:ind w:left="1760"/>
    </w:pPr>
    <w:rPr>
      <w:rFonts w:ascii="Calibri" w:hAnsi="Calibri" w:cs="Calibri"/>
      <w:sz w:val="18"/>
      <w:szCs w:val="18"/>
    </w:rPr>
  </w:style>
  <w:style w:type="table" w:styleId="a5">
    <w:name w:val="Table Grid"/>
    <w:basedOn w:val="a1"/>
    <w:rsid w:val="007C22A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532F"/>
    <w:pPr>
      <w:autoSpaceDE w:val="0"/>
      <w:autoSpaceDN w:val="0"/>
      <w:adjustRightInd w:val="0"/>
    </w:pPr>
    <w:rPr>
      <w:rFonts w:ascii="Bosch Office Sans" w:hAnsi="Bosch Office Sans" w:cs="Bosch Office Sans"/>
      <w:color w:val="000000"/>
      <w:sz w:val="24"/>
      <w:szCs w:val="24"/>
    </w:rPr>
  </w:style>
  <w:style w:type="character" w:customStyle="1" w:styleId="Char">
    <w:name w:val="页脚 Char"/>
    <w:basedOn w:val="a0"/>
    <w:link w:val="a3"/>
    <w:uiPriority w:val="99"/>
    <w:rsid w:val="00AB01A8"/>
    <w:rPr>
      <w:rFonts w:ascii="Arial" w:hAnsi="Arial"/>
      <w:sz w:val="16"/>
      <w:lang w:eastAsia="ja-JP"/>
    </w:rPr>
  </w:style>
  <w:style w:type="character" w:customStyle="1" w:styleId="Char0">
    <w:name w:val="页眉 Char"/>
    <w:basedOn w:val="a0"/>
    <w:link w:val="a4"/>
    <w:uiPriority w:val="99"/>
    <w:rsid w:val="00AB01A8"/>
    <w:rPr>
      <w:rFonts w:ascii="Arial" w:hAnsi="Arial"/>
      <w:sz w:val="22"/>
      <w:lang w:eastAsia="ja-JP"/>
    </w:rPr>
  </w:style>
  <w:style w:type="paragraph" w:styleId="a6">
    <w:name w:val="Title"/>
    <w:basedOn w:val="a"/>
    <w:next w:val="a"/>
    <w:link w:val="Char1"/>
    <w:qFormat/>
    <w:rsid w:val="000068C7"/>
    <w:pPr>
      <w:spacing w:before="240" w:after="60"/>
      <w:jc w:val="center"/>
    </w:pPr>
    <w:rPr>
      <w:rFonts w:ascii="Cambria" w:hAnsi="Cambria"/>
      <w:b/>
      <w:bCs/>
      <w:kern w:val="28"/>
      <w:sz w:val="32"/>
      <w:szCs w:val="32"/>
    </w:rPr>
  </w:style>
  <w:style w:type="character" w:customStyle="1" w:styleId="Char1">
    <w:name w:val="标题 Char"/>
    <w:basedOn w:val="a0"/>
    <w:link w:val="a6"/>
    <w:rsid w:val="000068C7"/>
    <w:rPr>
      <w:rFonts w:ascii="Cambria" w:eastAsia="Times New Roman" w:hAnsi="Cambria" w:cs="Times New Roman"/>
      <w:b/>
      <w:bCs/>
      <w:kern w:val="28"/>
      <w:sz w:val="32"/>
      <w:szCs w:val="32"/>
      <w:lang w:val="en-US" w:eastAsia="ja-JP"/>
    </w:rPr>
  </w:style>
  <w:style w:type="paragraph" w:customStyle="1" w:styleId="FormatvorlageRBSpiegelBoschOfficeSans10ptBlauLinksRechts">
    <w:name w:val="Formatvorlage RB_Spiegel + Bosch Office Sans 10 pt Blau Links Rechts:  ..."/>
    <w:basedOn w:val="RBSpiegel"/>
    <w:rsid w:val="00297C1B"/>
    <w:pPr>
      <w:numPr>
        <w:numId w:val="9"/>
      </w:numPr>
      <w:tabs>
        <w:tab w:val="clear" w:pos="539"/>
        <w:tab w:val="left" w:pos="426"/>
      </w:tabs>
      <w:spacing w:after="60"/>
      <w:ind w:left="426" w:right="240" w:hanging="284"/>
      <w:jc w:val="left"/>
    </w:pPr>
    <w:rPr>
      <w:color w:val="0000FF"/>
      <w:sz w:val="20"/>
    </w:rPr>
  </w:style>
  <w:style w:type="paragraph" w:customStyle="1" w:styleId="FormatvorlageRBSpiegelBoschOfficeSans10ptBlauLinksRechts1">
    <w:name w:val="Formatvorlage RB_Spiegel + Bosch Office Sans 10 pt Blau Links Rechts:  ...1"/>
    <w:basedOn w:val="RBSpiegel"/>
    <w:rsid w:val="00D80522"/>
    <w:pPr>
      <w:numPr>
        <w:numId w:val="10"/>
      </w:numPr>
      <w:spacing w:after="60"/>
      <w:ind w:right="240"/>
      <w:jc w:val="left"/>
    </w:pPr>
    <w:rPr>
      <w:color w:val="0000FF"/>
      <w:sz w:val="20"/>
    </w:rPr>
  </w:style>
  <w:style w:type="paragraph" w:customStyle="1" w:styleId="FormatvorlageRBSpiegel10ptBlauLinksRechts042cmNach3pt">
    <w:name w:val="Formatvorlage RB_Spiegel + 10 pt Blau Links Rechts:  0.42 cm Nach:  3 pt"/>
    <w:basedOn w:val="RBSpiegel"/>
    <w:rsid w:val="00297C1B"/>
    <w:pPr>
      <w:numPr>
        <w:numId w:val="11"/>
      </w:numPr>
      <w:tabs>
        <w:tab w:val="clear" w:pos="539"/>
        <w:tab w:val="clear" w:pos="1072"/>
        <w:tab w:val="clear" w:pos="1610"/>
        <w:tab w:val="clear" w:pos="2155"/>
        <w:tab w:val="clear" w:pos="2693"/>
        <w:tab w:val="clear" w:pos="3226"/>
        <w:tab w:val="clear" w:pos="3765"/>
        <w:tab w:val="clear" w:pos="4298"/>
        <w:tab w:val="clear" w:pos="4842"/>
        <w:tab w:val="clear" w:pos="5381"/>
        <w:tab w:val="clear" w:pos="5914"/>
        <w:tab w:val="clear" w:pos="6452"/>
        <w:tab w:val="clear" w:pos="6991"/>
        <w:tab w:val="clear" w:pos="7518"/>
        <w:tab w:val="clear" w:pos="8057"/>
        <w:tab w:val="left" w:pos="397"/>
        <w:tab w:val="left" w:pos="1134"/>
        <w:tab w:val="left" w:pos="2268"/>
      </w:tabs>
      <w:spacing w:after="60"/>
      <w:ind w:right="113"/>
      <w:jc w:val="left"/>
    </w:pPr>
    <w:rPr>
      <w:color w:val="0000FF"/>
      <w:sz w:val="20"/>
    </w:rPr>
  </w:style>
  <w:style w:type="paragraph" w:customStyle="1" w:styleId="FormatvorlageRBSpiegel10ptBlauRechts042cm">
    <w:name w:val="Formatvorlage RB_Spiegel + 10 pt Blau Rechts:  0.42 cm"/>
    <w:basedOn w:val="RBSpiegel"/>
    <w:rsid w:val="00297C1B"/>
    <w:pPr>
      <w:numPr>
        <w:numId w:val="12"/>
      </w:numPr>
      <w:spacing w:after="60" w:line="240" w:lineRule="auto"/>
      <w:ind w:left="641" w:right="113" w:hanging="357"/>
    </w:pPr>
    <w:rPr>
      <w:color w:val="0000FF"/>
      <w:sz w:val="20"/>
    </w:rPr>
  </w:style>
  <w:style w:type="paragraph" w:customStyle="1" w:styleId="FormatvorlageRBNormal10ptBlau">
    <w:name w:val="Formatvorlage RB_Normal + 10 pt Blau"/>
    <w:basedOn w:val="RBNormal"/>
    <w:rsid w:val="00B4253A"/>
    <w:rPr>
      <w:color w:val="0000FF"/>
      <w:sz w:val="20"/>
    </w:rPr>
  </w:style>
  <w:style w:type="paragraph" w:customStyle="1" w:styleId="FormatvorlageRBSpiegel10ptBlauRechts042cm1">
    <w:name w:val="Formatvorlage RB_Spiegel + 10 pt Blau Rechts:  0.42 cm1"/>
    <w:basedOn w:val="RBSpiegel"/>
    <w:rsid w:val="00B4253A"/>
    <w:pPr>
      <w:numPr>
        <w:numId w:val="13"/>
      </w:numPr>
      <w:ind w:left="567" w:right="240" w:hanging="283"/>
    </w:pPr>
    <w:rPr>
      <w:color w:val="0000FF"/>
      <w:sz w:val="20"/>
    </w:rPr>
  </w:style>
  <w:style w:type="paragraph" w:styleId="a7">
    <w:name w:val="Balloon Text"/>
    <w:basedOn w:val="a"/>
    <w:link w:val="Char2"/>
    <w:rsid w:val="00540000"/>
    <w:rPr>
      <w:rFonts w:ascii="Tahoma" w:hAnsi="Tahoma" w:cs="Tahoma"/>
      <w:sz w:val="16"/>
      <w:szCs w:val="16"/>
    </w:rPr>
  </w:style>
  <w:style w:type="character" w:customStyle="1" w:styleId="Char2">
    <w:name w:val="批注框文本 Char"/>
    <w:basedOn w:val="a0"/>
    <w:link w:val="a7"/>
    <w:rsid w:val="00540000"/>
    <w:rPr>
      <w:rFonts w:ascii="Tahoma" w:hAnsi="Tahoma" w:cs="Tahoma"/>
      <w:sz w:val="16"/>
      <w:szCs w:val="16"/>
      <w:lang w:val="en-US" w:eastAsia="ja-JP"/>
    </w:rPr>
  </w:style>
  <w:style w:type="paragraph" w:styleId="TOC">
    <w:name w:val="TOC Heading"/>
    <w:basedOn w:val="1"/>
    <w:next w:val="a"/>
    <w:uiPriority w:val="39"/>
    <w:semiHidden/>
    <w:unhideWhenUsed/>
    <w:qFormat/>
    <w:rsid w:val="00C446F1"/>
    <w:pPr>
      <w:keepNext/>
      <w:keepLines/>
      <w:widowControl/>
      <w:numPr>
        <w:numId w:val="0"/>
      </w:numPr>
      <w:tabs>
        <w:tab w:val="clear" w:pos="539"/>
        <w:tab w:val="clear" w:pos="1072"/>
        <w:tab w:val="clear" w:pos="1610"/>
        <w:tab w:val="clear" w:pos="2155"/>
        <w:tab w:val="clear" w:pos="2693"/>
        <w:tab w:val="clear" w:pos="3226"/>
        <w:tab w:val="clear" w:pos="3765"/>
        <w:tab w:val="clear" w:pos="4298"/>
        <w:tab w:val="clear" w:pos="4842"/>
        <w:tab w:val="clear" w:pos="5381"/>
        <w:tab w:val="clear" w:pos="5914"/>
        <w:tab w:val="clear" w:pos="6452"/>
        <w:tab w:val="clear" w:pos="6991"/>
        <w:tab w:val="clear" w:pos="7518"/>
        <w:tab w:val="clear" w:pos="8057"/>
      </w:tabs>
      <w:spacing w:before="480" w:after="0" w:line="276" w:lineRule="auto"/>
      <w:jc w:val="left"/>
      <w:outlineLvl w:val="9"/>
    </w:pPr>
    <w:rPr>
      <w:rFonts w:ascii="Cambria" w:hAnsi="Cambria"/>
      <w:bCs/>
      <w:color w:val="365F91"/>
      <w:sz w:val="28"/>
      <w:szCs w:val="28"/>
      <w:lang w:eastAsia="en-US"/>
    </w:rPr>
  </w:style>
  <w:style w:type="character" w:styleId="a8">
    <w:name w:val="Hyperlink"/>
    <w:basedOn w:val="a0"/>
    <w:uiPriority w:val="99"/>
    <w:unhideWhenUsed/>
    <w:rsid w:val="00C446F1"/>
    <w:rPr>
      <w:color w:val="0000FF"/>
      <w:u w:val="single"/>
    </w:rPr>
  </w:style>
  <w:style w:type="character" w:styleId="a9">
    <w:name w:val="Placeholder Text"/>
    <w:basedOn w:val="a0"/>
    <w:uiPriority w:val="99"/>
    <w:semiHidden/>
    <w:rsid w:val="00E32C84"/>
    <w:rPr>
      <w:color w:val="808080"/>
    </w:rPr>
  </w:style>
  <w:style w:type="paragraph" w:styleId="aa">
    <w:name w:val="List Paragraph"/>
    <w:basedOn w:val="a"/>
    <w:uiPriority w:val="34"/>
    <w:qFormat/>
    <w:rsid w:val="00287053"/>
    <w:pPr>
      <w:ind w:left="720"/>
      <w:contextualSpacing/>
    </w:pPr>
  </w:style>
  <w:style w:type="character" w:styleId="ab">
    <w:name w:val="Emphasis"/>
    <w:basedOn w:val="a0"/>
    <w:qFormat/>
    <w:rsid w:val="00000DF8"/>
    <w:rPr>
      <w:i/>
      <w:iCs/>
    </w:rPr>
  </w:style>
  <w:style w:type="paragraph" w:styleId="ac">
    <w:name w:val="Revision"/>
    <w:hidden/>
    <w:uiPriority w:val="99"/>
    <w:semiHidden/>
    <w:rsid w:val="007F6686"/>
    <w:rPr>
      <w:rFonts w:ascii="Arial" w:hAnsi="Arial"/>
      <w:sz w:val="22"/>
      <w:lang w:eastAsia="ja-JP"/>
    </w:rPr>
  </w:style>
  <w:style w:type="paragraph" w:styleId="ad">
    <w:name w:val="No Spacing"/>
    <w:uiPriority w:val="1"/>
    <w:qFormat/>
    <w:rsid w:val="00494BD8"/>
    <w:pPr>
      <w:jc w:val="both"/>
    </w:pPr>
    <w:rPr>
      <w:rFonts w:ascii="Arial" w:hAnsi="Arial"/>
      <w:sz w:val="22"/>
      <w:lang w:eastAsia="ja-JP"/>
    </w:rPr>
  </w:style>
  <w:style w:type="paragraph" w:styleId="ae">
    <w:name w:val="footnote text"/>
    <w:basedOn w:val="a"/>
    <w:link w:val="Char3"/>
    <w:semiHidden/>
    <w:unhideWhenUsed/>
    <w:rsid w:val="005B5216"/>
    <w:rPr>
      <w:sz w:val="20"/>
    </w:rPr>
  </w:style>
  <w:style w:type="character" w:customStyle="1" w:styleId="Char3">
    <w:name w:val="脚注文本 Char"/>
    <w:basedOn w:val="a0"/>
    <w:link w:val="ae"/>
    <w:semiHidden/>
    <w:rsid w:val="005B5216"/>
    <w:rPr>
      <w:rFonts w:ascii="Arial" w:hAnsi="Arial"/>
      <w:lang w:eastAsia="ja-JP"/>
    </w:rPr>
  </w:style>
  <w:style w:type="character" w:styleId="af">
    <w:name w:val="footnote reference"/>
    <w:basedOn w:val="a0"/>
    <w:semiHidden/>
    <w:unhideWhenUsed/>
    <w:rsid w:val="005B52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ites.inside-share.bosch.com/sites/037971/Documents/Forms/AllItems.aspx?RootFolder=%2Fsites%2F037971%2FDocuments%2FProjects%2FCustomers%2FSOKON%2FWBS%200486%20%28SOKON%20EOL%29%2FTechnical%20Specifications&amp;InitialTabId=Ribbon%2ELibrary&amp;VisibilityContext=WSSTabPersist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d1scp\Documents\_My%20Projects\Customer\Sokon\WBS-0486%20(SOKON%20EOL)\Technical%20Specification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B529EB17E45C5B43A69097719B9B9"/>
        <w:category>
          <w:name w:val="General"/>
          <w:gallery w:val="placeholder"/>
        </w:category>
        <w:types>
          <w:type w:val="bbPlcHdr"/>
        </w:types>
        <w:behaviors>
          <w:behavior w:val="content"/>
        </w:behaviors>
        <w:guid w:val="{454249E1-ACBE-4DD2-AA64-1BC51DAF2C0B}"/>
      </w:docPartPr>
      <w:docPartBody>
        <w:p w:rsidR="00B869E6" w:rsidRDefault="001661B0">
          <w:pPr>
            <w:pStyle w:val="BC7B529EB17E45C5B43A69097719B9B9"/>
          </w:pPr>
          <w:r w:rsidRPr="00C83ECC">
            <w:rPr>
              <w:rStyle w:val="a3"/>
            </w:rPr>
            <w:t>[Subject]</w:t>
          </w:r>
        </w:p>
      </w:docPartBody>
    </w:docPart>
    <w:docPart>
      <w:docPartPr>
        <w:name w:val="2E3A3C01907D49AD935D527C1F2EB0E2"/>
        <w:category>
          <w:name w:val="General"/>
          <w:gallery w:val="placeholder"/>
        </w:category>
        <w:types>
          <w:type w:val="bbPlcHdr"/>
        </w:types>
        <w:behaviors>
          <w:behavior w:val="content"/>
        </w:behaviors>
        <w:guid w:val="{3FD0D1C7-A227-4419-A911-FDEE206A3263}"/>
      </w:docPartPr>
      <w:docPartBody>
        <w:p w:rsidR="00B869E6" w:rsidRDefault="001661B0">
          <w:pPr>
            <w:pStyle w:val="2E3A3C01907D49AD935D527C1F2EB0E2"/>
          </w:pPr>
          <w:r w:rsidRPr="00C83ECC">
            <w:rPr>
              <w:rStyle w:val="a3"/>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sch Office Sans">
    <w:altName w:val="Times New Roman"/>
    <w:charset w:val="00"/>
    <w:family w:val="auto"/>
    <w:pitch w:val="variable"/>
    <w:sig w:usb0="00000001" w:usb1="0000E0D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B0"/>
    <w:rsid w:val="00047CFE"/>
    <w:rsid w:val="000B72D9"/>
    <w:rsid w:val="001661B0"/>
    <w:rsid w:val="00231801"/>
    <w:rsid w:val="0029755A"/>
    <w:rsid w:val="002A0100"/>
    <w:rsid w:val="002A2DD5"/>
    <w:rsid w:val="00432465"/>
    <w:rsid w:val="00487DE6"/>
    <w:rsid w:val="005B542C"/>
    <w:rsid w:val="009E081B"/>
    <w:rsid w:val="00B865B5"/>
    <w:rsid w:val="00B869E6"/>
    <w:rsid w:val="00C30622"/>
    <w:rsid w:val="00C659EE"/>
    <w:rsid w:val="00D82BA0"/>
    <w:rsid w:val="00F20E8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9E6"/>
    <w:rPr>
      <w:color w:val="808080"/>
    </w:rPr>
  </w:style>
  <w:style w:type="paragraph" w:customStyle="1" w:styleId="BC7B529EB17E45C5B43A69097719B9B9">
    <w:name w:val="BC7B529EB17E45C5B43A69097719B9B9"/>
  </w:style>
  <w:style w:type="paragraph" w:customStyle="1" w:styleId="2E3A3C01907D49AD935D527C1F2EB0E2">
    <w:name w:val="2E3A3C01907D49AD935D527C1F2EB0E2"/>
  </w:style>
  <w:style w:type="paragraph" w:customStyle="1" w:styleId="DF4AA744254444709E312E78D437AF67">
    <w:name w:val="DF4AA744254444709E312E78D437AF67"/>
  </w:style>
  <w:style w:type="paragraph" w:customStyle="1" w:styleId="CD56A8BA8DB3454C885600D0A59DEE49">
    <w:name w:val="CD56A8BA8DB3454C885600D0A59DEE49"/>
  </w:style>
  <w:style w:type="paragraph" w:customStyle="1" w:styleId="655DF4A44DBD408FA41627DB8644599B">
    <w:name w:val="655DF4A44DBD408FA41627DB8644599B"/>
    <w:rsid w:val="00B869E6"/>
  </w:style>
  <w:style w:type="paragraph" w:customStyle="1" w:styleId="C58E93BF1F6B44869C665A64F8EBC56F">
    <w:name w:val="C58E93BF1F6B44869C665A64F8EBC56F"/>
    <w:rsid w:val="00B86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62EBDCDC84CE4589232A9EF78A6C52" ma:contentTypeVersion="43" ma:contentTypeDescription="Create a new document." ma:contentTypeScope="" ma:versionID="02387958064c2c17f172e53f9769af3d">
  <xsd:schema xmlns:xsd="http://www.w3.org/2001/XMLSchema" xmlns:xs="http://www.w3.org/2001/XMLSchema" xmlns:p="http://schemas.microsoft.com/office/2006/metadata/properties" xmlns:ns1="http://schemas.microsoft.com/sharepoint/v3" xmlns:ns2="d6772eef-2c40-4433-907d-d427f15e95ee" xmlns:ns3="http://schemas.microsoft.com/sharepoint/v4" xmlns:ns4="d34c217b-08b1-4449-9dd3-e0c551d431c1" targetNamespace="http://schemas.microsoft.com/office/2006/metadata/properties" ma:root="true" ma:fieldsID="ee48cbeffc2eadec4a31bda6529035b8" ns1:_="" ns2:_="" ns3:_="" ns4:_="">
    <xsd:import namespace="http://schemas.microsoft.com/sharepoint/v3"/>
    <xsd:import namespace="d6772eef-2c40-4433-907d-d427f15e95ee"/>
    <xsd:import namespace="http://schemas.microsoft.com/sharepoint/v4"/>
    <xsd:import namespace="d34c217b-08b1-4449-9dd3-e0c551d431c1"/>
    <xsd:element name="properties">
      <xsd:complexType>
        <xsd:sequence>
          <xsd:element name="documentManagement">
            <xsd:complexType>
              <xsd:all>
                <xsd:element ref="ns1:PublishingStartDate" minOccurs="0"/>
                <xsd:element ref="ns1:PublishingExpirationDate" minOccurs="0"/>
                <xsd:element ref="ns2:Description0" minOccurs="0"/>
                <xsd:element ref="ns2:Revision"/>
                <xsd:element ref="ns2:Status"/>
                <xsd:element ref="ns2:Document_x0020_Type"/>
                <xsd:element ref="ns1:EmailSender" minOccurs="0"/>
                <xsd:element ref="ns1:EmailTo" minOccurs="0"/>
                <xsd:element ref="ns1:EmailCc" minOccurs="0"/>
                <xsd:element ref="ns1:EmailFrom" minOccurs="0"/>
                <xsd:element ref="ns1:EmailSubject" minOccurs="0"/>
                <xsd:element ref="ns3:EmailHeaders"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element name="EmailSender" ma:index="11" nillable="true" ma:displayName="E-Mail Sender" ma:description="" ma:hidden="true" ma:internalName="EmailSender">
      <xsd:simpleType>
        <xsd:restriction base="dms:Note">
          <xsd:maxLength value="255"/>
        </xsd:restriction>
      </xsd:simpleType>
    </xsd:element>
    <xsd:element name="EmailTo" ma:index="12" nillable="true" ma:displayName="E-Mail To" ma:description="" ma:hidden="true" ma:internalName="EmailTo">
      <xsd:simpleType>
        <xsd:restriction base="dms:Note">
          <xsd:maxLength value="255"/>
        </xsd:restriction>
      </xsd:simpleType>
    </xsd:element>
    <xsd:element name="EmailCc" ma:index="13" nillable="true" ma:displayName="E-Mail Cc" ma:description="" ma:hidden="true" ma:internalName="EmailCc">
      <xsd:simpleType>
        <xsd:restriction base="dms:Note">
          <xsd:maxLength value="255"/>
        </xsd:restriction>
      </xsd:simpleType>
    </xsd:element>
    <xsd:element name="EmailFrom" ma:index="14" nillable="true" ma:displayName="E-Mail From" ma:description="" ma:hidden="true" ma:internalName="EmailFrom">
      <xsd:simpleType>
        <xsd:restriction base="dms:Text"/>
      </xsd:simpleType>
    </xsd:element>
    <xsd:element name="EmailSubject" ma:index="15" nillable="true" ma:displayName="E-Mail Subject" ma:description=""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72eef-2c40-4433-907d-d427f15e95ee" elementFormDefault="qualified">
    <xsd:import namespace="http://schemas.microsoft.com/office/2006/documentManagement/types"/>
    <xsd:import namespace="http://schemas.microsoft.com/office/infopath/2007/PartnerControls"/>
    <xsd:element name="Description0" ma:index="6" nillable="true" ma:displayName="Description" ma:internalName="Description0" ma:readOnly="false">
      <xsd:simpleType>
        <xsd:restriction base="dms:Note">
          <xsd:maxLength value="255"/>
        </xsd:restriction>
      </xsd:simpleType>
    </xsd:element>
    <xsd:element name="Revision" ma:index="7" ma:displayName="Revision" ma:decimals="1" ma:description="Revision of document or file" ma:internalName="Revision" ma:readOnly="false" ma:percentage="FALSE">
      <xsd:simpleType>
        <xsd:restriction base="dms:Number"/>
      </xsd:simpleType>
    </xsd:element>
    <xsd:element name="Status" ma:index="8" ma:displayName="Status" ma:default="Draft" ma:description="Status of the document / file.&#10;Values can be: Draft, Review, Release" ma:internalName="Status" ma:readOnly="false">
      <xsd:simpleType>
        <xsd:restriction base="dms:Text">
          <xsd:maxLength value="50"/>
        </xsd:restriction>
      </xsd:simpleType>
    </xsd:element>
    <xsd:element name="Document_x0020_Type" ma:index="9" ma:displayName="Document Type" ma:default="US" ma:description="Type of document / file" ma:format="Dropdown" ma:internalName="Document_x0020_Type" ma:readOnly="false">
      <xsd:simpleType>
        <xsd:restriction base="dms:Choice">
          <xsd:enumeration value="AD"/>
          <xsd:enumeration value="AR"/>
          <xsd:enumeration value="BD"/>
          <xsd:enumeration value="CA"/>
          <xsd:enumeration value="CL"/>
          <xsd:enumeration value="DD"/>
          <xsd:enumeration value="DN"/>
          <xsd:enumeration value="ES"/>
          <xsd:enumeration value="IA"/>
          <xsd:enumeration value="ID"/>
          <xsd:enumeration value="IP"/>
          <xsd:enumeration value="MI"/>
          <xsd:enumeration value="MM"/>
          <xsd:enumeration value="PG"/>
          <xsd:enumeration value="PM"/>
          <xsd:enumeration value="PP"/>
          <xsd:enumeration value="QL"/>
          <xsd:enumeration value="QU"/>
          <xsd:enumeration value="RC"/>
          <xsd:enumeration value="RN"/>
          <xsd:enumeration value="RR"/>
          <xsd:enumeration value="RS"/>
          <xsd:enumeration value="SC"/>
          <xsd:enumeration value="SP"/>
          <xsd:enumeration value="SR"/>
          <xsd:enumeration value="TD"/>
          <xsd:enumeration value="TP"/>
          <xsd:enumeration value="TR"/>
          <xsd:enumeration value="UM"/>
          <xsd:enumeration value="UR"/>
          <xsd:enumeration value="US"/>
          <xsd:enumeration value="WL"/>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6" nillable="true" ma:displayName="E-Mail Headers" ma:description=""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4c217b-08b1-4449-9dd3-e0c551d431c1"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PublishingExpirationDate xmlns="http://schemas.microsoft.com/sharepoint/v3" xsi:nil="true"/>
    <PublishingStartDate xmlns="http://schemas.microsoft.com/sharepoint/v3" xsi:nil="true"/>
    <EmailCc xmlns="http://schemas.microsoft.com/sharepoint/v3" xsi:nil="true"/>
    <Description0 xmlns="d6772eef-2c40-4433-907d-d427f15e95ee">User Requirements for VCATS EOL MES Interface at Sokon</Description0>
    <Revision xmlns="d6772eef-2c40-4433-907d-d427f15e95ee">0.1</Revision>
    <Document_x0020_Type xmlns="d6772eef-2c40-4433-907d-d427f15e95ee">UR</Document_x0020_Type>
    <Status xmlns="d6772eef-2c40-4433-907d-d427f15e95ee">Review</Status>
    <_dlc_DocIdPersistId xmlns="d34c217b-08b1-4449-9dd3-e0c551d431c1" xsi:nil="true"/>
    <_dlc_DocId xmlns="d34c217b-08b1-4449-9dd3-e0c551d431c1">P01S037971-823255251-12535</_dlc_DocId>
    <_dlc_DocIdUrl xmlns="d34c217b-08b1-4449-9dd3-e0c551d431c1">
      <Url>https://sites.inside-share.bosch.com/sites/037971/_layouts/15/DocIdRedir.aspx?ID=P01S037971-823255251-12535</Url>
      <Description>P01S037971-823255251-12535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74F526-5A62-48BC-A5CB-22D83A51E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772eef-2c40-4433-907d-d427f15e95ee"/>
    <ds:schemaRef ds:uri="http://schemas.microsoft.com/sharepoint/v4"/>
    <ds:schemaRef ds:uri="d34c217b-08b1-4449-9dd3-e0c551d431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2CE3E6-9A0D-45F1-BA92-2175B38E1634}">
  <ds:schemaRefs>
    <ds:schemaRef ds:uri="http://schemas.microsoft.com/sharepoint/v3/contenttype/forms"/>
  </ds:schemaRefs>
</ds:datastoreItem>
</file>

<file path=customXml/itemProps4.xml><?xml version="1.0" encoding="utf-8"?>
<ds:datastoreItem xmlns:ds="http://schemas.openxmlformats.org/officeDocument/2006/customXml" ds:itemID="{B7DD7637-D030-444F-966F-FB3EE73DE3AD}">
  <ds:schemaRefs>
    <ds:schemaRef ds:uri="http://schemas.microsoft.com/sharepoint/events"/>
  </ds:schemaRefs>
</ds:datastoreItem>
</file>

<file path=customXml/itemProps5.xml><?xml version="1.0" encoding="utf-8"?>
<ds:datastoreItem xmlns:ds="http://schemas.openxmlformats.org/officeDocument/2006/customXml" ds:itemID="{7178B1AA-5B82-4C27-A15E-5E493E1B476F}">
  <ds:schemaRefs>
    <ds:schemaRef ds:uri="http://schemas.microsoft.com/office/2006/metadata/properties"/>
    <ds:schemaRef ds:uri="http://schemas.microsoft.com/sharepoint/v3"/>
    <ds:schemaRef ds:uri="http://schemas.microsoft.com/sharepoint/v4"/>
    <ds:schemaRef ds:uri="d6772eef-2c40-4433-907d-d427f15e95ee"/>
    <ds:schemaRef ds:uri="d34c217b-08b1-4449-9dd3-e0c551d431c1"/>
  </ds:schemaRefs>
</ds:datastoreItem>
</file>

<file path=customXml/itemProps6.xml><?xml version="1.0" encoding="utf-8"?>
<ds:datastoreItem xmlns:ds="http://schemas.openxmlformats.org/officeDocument/2006/customXml" ds:itemID="{579716D7-F1FB-4710-97C6-D7C428D5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41</TotalTime>
  <Pages>20</Pages>
  <Words>3310</Words>
  <Characters>18872</Characters>
  <Application>Microsoft Office Word</Application>
  <DocSecurity>0</DocSecurity>
  <Lines>157</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BASS-WBS-0486-UR-EN-R(0.4)</vt:lpstr>
      <vt:lpstr>AA Documented Procedure</vt:lpstr>
    </vt:vector>
  </TitlesOfParts>
  <Company>Bosch Automotive Service Solutions Ltd</Company>
  <LinksUpToDate>false</LinksUpToDate>
  <CharactersWithSpaces>22138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BASS-WBS-0486-UR-EN-R(0.4)</dc:title>
  <dc:subject>EOL Interface - JMCFS</dc:subject>
  <dc:creator>Butcher David (AA-AS/PAO-EOL1)</dc:creator>
  <cp:keywords>User Requirements</cp:keywords>
  <dc:description/>
  <cp:lastModifiedBy>Microsoft 帐户</cp:lastModifiedBy>
  <cp:revision>9</cp:revision>
  <cp:lastPrinted>2016-06-20T12:58:00Z</cp:lastPrinted>
  <dcterms:created xsi:type="dcterms:W3CDTF">2020-12-15T01:45:00Z</dcterms:created>
  <dcterms:modified xsi:type="dcterms:W3CDTF">2020-12-15T03:30:00Z</dcterms:modified>
  <cp:category>User Requirements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
    <vt:lpwstr>0.1</vt:lpwstr>
  </property>
  <property fmtid="{D5CDD505-2E9C-101B-9397-08002B2CF9AE}" pid="3" name="ContentTypeId">
    <vt:lpwstr>0x0101009662EBDCDC84CE4589232A9EF78A6C52</vt:lpwstr>
  </property>
  <property fmtid="{D5CDD505-2E9C-101B-9397-08002B2CF9AE}" pid="4" name="Appr. by">
    <vt:lpwstr> M Mooney</vt:lpwstr>
  </property>
  <property fmtid="{D5CDD505-2E9C-101B-9397-08002B2CF9AE}" pid="5" name="Doc. Code">
    <vt:lpwstr>Use Project Specific Code Convention</vt:lpwstr>
  </property>
  <property fmtid="{D5CDD505-2E9C-101B-9397-08002B2CF9AE}" pid="6" name="Order">
    <vt:r8>143300</vt:r8>
  </property>
  <property fmtid="{D5CDD505-2E9C-101B-9397-08002B2CF9AE}" pid="7" name="URL">
    <vt:lpwstr/>
  </property>
  <property fmtid="{D5CDD505-2E9C-101B-9397-08002B2CF9AE}" pid="8" name="j5b528925ee34ce98b5a702d648ecb37">
    <vt:lpwstr/>
  </property>
  <property fmtid="{D5CDD505-2E9C-101B-9397-08002B2CF9AE}" pid="9" name="xd_ProgID">
    <vt:lpwstr/>
  </property>
  <property fmtid="{D5CDD505-2E9C-101B-9397-08002B2CF9AE}" pid="10" name="DocumentSetDescription">
    <vt:lpwstr>User Requirements Template</vt:lpwstr>
  </property>
  <property fmtid="{D5CDD505-2E9C-101B-9397-08002B2CF9AE}" pid="11" name="pd63eac687c64e2182f809d276edec1d">
    <vt:lpwstr/>
  </property>
  <property fmtid="{D5CDD505-2E9C-101B-9397-08002B2CF9AE}" pid="12" name="Rev. Number">
    <vt:lpwstr>2.0</vt:lpwstr>
  </property>
  <property fmtid="{D5CDD505-2E9C-101B-9397-08002B2CF9AE}" pid="13" name="Appr. Date">
    <vt:lpwstr>29/07/15</vt:lpwstr>
  </property>
  <property fmtid="{D5CDD505-2E9C-101B-9397-08002B2CF9AE}" pid="14" name="DMSKeywords">
    <vt:lpwstr/>
  </property>
  <property fmtid="{D5CDD505-2E9C-101B-9397-08002B2CF9AE}" pid="15" name="TaxCatchAll">
    <vt:lpwstr/>
  </property>
  <property fmtid="{D5CDD505-2E9C-101B-9397-08002B2CF9AE}" pid="16" name="Rev. Date">
    <vt:lpwstr>29/07/2015</vt:lpwstr>
  </property>
  <property fmtid="{D5CDD505-2E9C-101B-9397-08002B2CF9AE}" pid="17" name="TemplateUrl">
    <vt:lpwstr/>
  </property>
  <property fmtid="{D5CDD505-2E9C-101B-9397-08002B2CF9AE}" pid="18" name="Doc. Number">
    <vt:lpwstr>Use Project Specific Numbering Convention</vt:lpwstr>
  </property>
  <property fmtid="{D5CDD505-2E9C-101B-9397-08002B2CF9AE}" pid="19" name="_dlc_DocIdItemGuid">
    <vt:lpwstr>aab074a5-b77c-4b3b-ac46-ec51440c87b7</vt:lpwstr>
  </property>
  <property fmtid="{D5CDD505-2E9C-101B-9397-08002B2CF9AE}" pid="20" name="Rev. Manager">
    <vt:lpwstr>M Mooney</vt:lpwstr>
  </property>
  <property fmtid="{D5CDD505-2E9C-101B-9397-08002B2CF9AE}" pid="21" name="BaselineTemplate">
    <vt:lpwstr/>
  </property>
  <property fmtid="{D5CDD505-2E9C-101B-9397-08002B2CF9AE}" pid="22" name="Author">
    <vt:lpwstr>AA/xxx  xxxxxxxx </vt:lpwstr>
  </property>
</Properties>
</file>