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importSubroutine("MES_Common_Base")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importSubroutine("MES_Common_Log")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importSubroutine("MES_Common_Configuration")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importSubroutine("MES_Common_Transaction")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importSubroutine("MES_Common_Log")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function beforeStart()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function handleBeforeStartException(exception)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{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 logException(MODULE_IM, exception)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 //log to DB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 logError(MODULE_IM, exception.getMessage(), getDBTime(), "EventSheet:AS_IM_CL", "Function:beforeStart")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catch(Exception, handleBeforeStartException)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 xml:space="preserve">    class </w:t>
      </w:r>
      <w:hyperlink r:id="rId4" w:history="1">
        <w:r w:rsidRPr="00163D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com.rockwell.mes.commons.base.ifc.services.PCContext::setEnvironment(environment</w:t>
        </w:r>
      </w:hyperlink>
      <w:r w:rsidRPr="00163D7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//设置全局service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integrationService = getIntegrationService()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setProperty("INTEGRATIONSERVICE",integrationService)  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brokerURL = getEIGMessageBrokerUrl()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println("eigbrokerurl: "+brokerURL)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//send StmFrameInfo To Les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sendDeviceMperationModeToCL.getActivity().setBrokerUrl(brokerURL)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sendDeviceMperationModeToCL.getActivity().connect() 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//接收方法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receiveDeviceMperationModeToCL.getActivity().setBrokerUrl(brokerURL)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receiveDeviceMperationModeToCL.getActivity().connect()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DeviceMperation = class com.rockwell.autosuite.mes.services.im.impl.InDeviceMperationMode()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receiveDeviceMperationModeToCL.getActivity().setReceiveProcess(DeviceMperation)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//设备状态上传 receiveActivityCheckLineEquipStatus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receiveActivityCheckLineEquipStatus.getActivity().setBrokerUrl(brokerURL)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receiveActivityCheckLineEquipStatus.getActivity().connect()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lastRenderedPageBreak/>
        <w:t>//     CheckLineEquipStatus = class com.rockwell.autosuite.mes.services.im.impl.InDeviceStatusPut()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receiveActivityCheckLineEquipStatus.getActivity().setReceiveProcess(CheckLineEquipStatus)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     //称重数据检测 com.rockwell.autosuite.mes.bo.im.transferweight.TransferWeightSet 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receiveActivityCheckLineWeighing.getActivity().setBrokerUrl(brokerURL)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receiveActivityCheckLineWeighing.getActivity().connect()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WeightSet = class com.rockwell.autosuite.mes.services.im.impl.InWeighingDetection()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receiveActivityCheckLineWeighing.getActivity().setReceiveProcess(WeightSet)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//检测线各设备生产节拍  receiveActivityCheckLineEquipJPH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receiveActivityCheckLineEquipJPH.getActivity().setBrokerUrl(brokerURL)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receiveActivityCheckLineEquipJPH.getActivity().connect()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EquipmentBeat = class com.rockwell.autosuite.mes.services.im.impl.InCLEquipmentBeat()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receiveActivityCheckLineEquipJPH.getActivity().setReceiveProcess(EquipmentBeat)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//检测线总评结果  com.rockwell.autosuite.mes.services.im.impl.InCLOverallAppraisal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receiveActivityCheckLineOverAllRusult.getActivity().setBrokerUrl(brokerURL)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receiveActivityCheckLineOverAllRusult.getActivity().connect()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OverallAppraisal = class com.rockwell.autosuite.mes.services.im.impl.InCLOverallAppraisal()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receiveActivityCheckLineOverAllRusult.getActivity().setReceiveProcess(OverallAppraisal)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//OBD检测数据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receiveActivityCheckLineOBD.getActivity().setBrokerUrl(brokerURL)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receiveActivityCheckLineOBD.getActivity().connect()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Obd = class com.rockwell.autosuite.mes.services.im.impl.InObdDetection()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receiveActivityCheckLineOBD.getActivity().setReceiveProcess(Obd)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//Avm检测数据receiveActivityCheckLineAVM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receiveActivityCheckLineAVM.getActivity().setBrokerUrl(brokerURL)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receiveActivityCheckLineAVM.getActivity().connect()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lastRenderedPageBreak/>
        <w:t>//     avm = class com.rockwell.autosuite.mes.services.im.impl.InAvmDetection()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receiveActivityCheckLineAVM.getActivity().setReceiveProcess(avm)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//Adas检测数据 receiveActivityCheckLineAdas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receiveActivityCheckLineAdas.getActivity().setBrokerUrl(brokerURL)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receiveActivityCheckLineAdas.getActivity().connect()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adas = class com.rockwell.autosuite.mes.services.im.impl.InAdasDetection()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receiveActivityCheckLineAdas.getActivity().setReceiveProcess(adas)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//Brake 制动检测数据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receiveActivityCheckLineBrake.getActivity().setBrokerUrl(brokerURL)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receiveActivityCheckLineBrake.getActivity().connect()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brake = class com.rockwell.autosuite.mes.services.im.impl.InBrakeDetection()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receiveActivityCheckLineBrake.getActivity().setReceiveProcess(brake)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//动鼓检测数据 Drum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receiveActivityCheckLineDrum.getActivity().setBrokerUrl(brokerURL)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receiveActivityCheckLineDrum.getActivity().connect()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drum = class com.rockwell.autosuite.mes.services.im.impl.InDrumDetection()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receiveActivityCheckLineDrum.getActivity().setReceiveProcess(drum)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//四轮定位  FourWheelCalibration com.rockwell.autosuite.mes.bo.im.transferfourwheelalignment.TransferFourWheelAlignmentSet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receiveActivityCheckLineFourWheelCalibration.getActivity().setBrokerUrl(brokerURL)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receiveActivityCheckLineFourWheelCalibration.getActivity().connect()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FourWheelCalibration = class com.rockwell.autosuite.mes.services.im.impl.InCaFwdemarcate()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receiveActivityCheckLineFourWheelCalibration.getActivity().setReceiveProcess(FourWheelCalibration)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//大灯数据检测 Headlamp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receiveActivityCheckLineHeadlightDetection.getActivity().setBrokerUrl(brokerURL)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receiveActivityCheckLineHeadlightDetection.getActivity().connect()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lastRenderedPageBreak/>
        <w:t>//     Headlamp = class com.rockwell.autosuite.mes.services.im.impl.InHeadlightDetection()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receiveActivityCheckLineHeadlightDetection.getActivity().setReceiveProcess(Headlamp)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//称重数据检测 Weight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receiveActivityCheckLineWeighingDetection.getActivity().setBrokerUrl(brokerURL)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receiveActivityCheckLineWeighingDetection.getActivity().connect()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WeighingDetection = class com.rockwell.autosuite.mes.services.im.impl.InWeighingDetection()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receiveActivityCheckLineWeighingDetection.getActivity().setReceiveProcess(WeighingDetection)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//四轮定位 FourWheelAlignment com.rockwell.autosuite.mes.bo.im.transferfourwheelalignment.TransferFourWheelAlignmentSet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receiveActivityCheckLineClFwalignMent.getActivity().setBrokerUrl(brokerURL)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receiveActivityCheckLineClFwalignMent.getActivity().connect()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ClFwalignMent = class com.rockwell.autosuite.mes.services.im.impl.InClFwalignMent()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receiveActivityCheckLineClFwalignMent.getActivity().setReceiveProcess(ClFwalignMent)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function beforeStop()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sendDeviceMperationModeToCL.getActivity().shutdown()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receiveDeviceMperationModeToCL.getActivity().shutdown()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 rollbackAllUserTransaction()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 // send StmFrameInfo To Les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 function frmDeviceMperationModeToCL()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 {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 //     integrationService = getProperty("INTEGRATIONSERVICE")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 //     integrationService.sendStmFrameInfoToLesPnuts(sendDeviceMperationModeToCL.getActivity())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response = getIntegrationService().sendDeviceMperationModeToCLPnuts(sendDeviceMperationModeToCL.getActivity())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i=1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if(response.isError())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lastRenderedPageBreak/>
        <w:t>//     {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     logException(MODULE_IM, response.getFirstErrorMessage())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     logError(MODULE_IM,response.getFirstErrorMessage(),createTime(), eventsheet.getName(), "Function:frmDeviceMperationModeToCL")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}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 }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 // resend StmFrameInfo To Les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 function frmReDeviceMperationModeToCL()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 {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 sendDeviceMperationModeToCL.getActivity().resendMessageFromLocalFile()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 }</w:t>
      </w:r>
      <w:r w:rsidRPr="00163D7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60675" cy="568325"/>
            <wp:effectExtent l="0" t="0" r="0" b="3175"/>
            <wp:docPr id="10" name="图片 10" descr="C:\Users\ADMINI~1\AppData\Local\Temp\enhtmlclip\YX0007558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YX0007558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D7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60675" cy="568325"/>
            <wp:effectExtent l="0" t="0" r="0" b="3175"/>
            <wp:docPr id="9" name="图片 9" descr="C:\Users\ADMINI~1\AppData\Local\Temp\enhtmlclip\YX0007559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YX0007559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接口测试 ：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2410460"/>
            <wp:effectExtent l="0" t="0" r="0" b="8890"/>
            <wp:docPr id="8" name="图片 8" descr="C:\Users\ADMINI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安装测试工具 ：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在sos 建立测试方法：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70275" cy="1676400"/>
            <wp:effectExtent l="0" t="0" r="0" b="0"/>
            <wp:docPr id="7" name="图片 7" descr="C:\Users\ADMINI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9000" cy="2341245"/>
            <wp:effectExtent l="0" t="0" r="0" b="1905"/>
            <wp:docPr id="6" name="图片 6" descr="C:\Users\ADMINI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配置：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2015" cy="1697355"/>
            <wp:effectExtent l="0" t="0" r="6985" b="0"/>
            <wp:docPr id="5" name="图片 5" descr="C:\Users\ADMINI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加载以及运行xml文件：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 receiveActivityCheckLineWeighingDetection.getActivity().setBrokerUrl(brokerURL)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 receiveActivityCheckLineWeighingDetection.getActivity().connect()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 WeighingDetection = class com.rockwell.autosuite.mes.services.im.impl.InWeighingDetection()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//     receiveActivityCheckLineWeighingDetection.getActivity().setReceiveProcess(WeighingDetection)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lastRenderedPageBreak/>
        <w:t>//     //四轮定位 FourWheelAlignment com.rockwell.autosuite.mes.bo.im.transferfourwheelalignment.TransferFourWheelAlignmentSet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163D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http://10.27.2.61:8161</w:t>
        </w:r>
      </w:hyperlink>
      <w:r w:rsidRPr="00163D7F">
        <w:rPr>
          <w:rFonts w:ascii="宋体" w:eastAsia="宋体" w:hAnsi="宋体" w:cs="宋体"/>
          <w:kern w:val="0"/>
          <w:sz w:val="24"/>
          <w:szCs w:val="24"/>
        </w:rPr>
        <w:t>//activityMQ  账户名  admin  admin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163D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tcp://10.27.2.61:61616</w:t>
        </w:r>
      </w:hyperlink>
      <w:r w:rsidRPr="00163D7F">
        <w:rPr>
          <w:rFonts w:ascii="宋体" w:eastAsia="宋体" w:hAnsi="宋体" w:cs="宋体"/>
          <w:kern w:val="0"/>
          <w:sz w:val="24"/>
          <w:szCs w:val="24"/>
        </w:rPr>
        <w:t>  测试接口 路径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测试接口xml文件：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&lt;?xml version="1.0" encoding="UTF-8" standalone="yes"?&gt;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&lt;data&gt;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&lt;CheckLineEquipRunStatusList&gt;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&lt;CheckLineEquipRunStatus&gt;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    &lt;ZPlant&gt;zPlant1&lt;/ZPlant&gt;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    &lt;ZLineNO&gt;zLineNO1&lt;/ZLineNO&gt;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    &lt;ZEquipNO&gt;zEquipNO1&lt;/ZEquipNO&gt;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    &lt;ZMode&gt;zMode&lt;/ZMode&gt;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&lt;/CheckLineEquipRunStatus&gt;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&lt;CheckLineEquipRunStatus&gt;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    &lt;ZPlant&gt;zPlant2&lt;/ZPlant&gt;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    &lt;ZLineNO&gt;zLineNO2&lt;/ZLineNO&gt;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    &lt;ZEquipNO&gt;zEquipNO2&lt;/ZEquipNO&gt;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    &lt;ZMode&gt;zMode&lt;/ZMode&gt;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    &lt;/CheckLineEquipRunStatus&gt;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    &lt;/CheckLineEquipRunStatusList&gt;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&lt;/data&gt;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43140" cy="5791200"/>
            <wp:effectExtent l="0" t="0" r="0" b="0"/>
            <wp:docPr id="4" name="图片 4" descr="C:\Users\ADMINI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点击发送 在界面查看消息队列 ：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032355" cy="8112125"/>
            <wp:effectExtent l="0" t="0" r="0" b="3175"/>
            <wp:docPr id="3" name="图片 3" descr="C:\Users\ADMINI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355" cy="811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以及在路径里面查看发送记录：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00540" cy="1821815"/>
            <wp:effectExtent l="0" t="0" r="0" b="6985"/>
            <wp:docPr id="2" name="图片 2" descr="C:\Users\ADMINI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54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数据库查看 ：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353540" cy="3990340"/>
            <wp:effectExtent l="0" t="0" r="0" b="0"/>
            <wp:docPr id="1" name="图片 1" descr="C:\Users\ADMINI~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5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7F">
        <w:rPr>
          <w:rFonts w:ascii="宋体" w:eastAsia="宋体" w:hAnsi="宋体" w:cs="宋体"/>
          <w:kern w:val="0"/>
          <w:sz w:val="24"/>
          <w:szCs w:val="24"/>
        </w:rPr>
        <w:t>测试成功</w:t>
      </w:r>
    </w:p>
    <w:p w:rsidR="00163D7F" w:rsidRPr="00163D7F" w:rsidRDefault="00163D7F" w:rsidP="0016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3BD5" w:rsidRDefault="008C3BD5">
      <w:bookmarkStart w:id="0" w:name="_GoBack"/>
      <w:bookmarkEnd w:id="0"/>
    </w:p>
    <w:sectPr w:rsidR="008C3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B9"/>
    <w:rsid w:val="00163D7F"/>
    <w:rsid w:val="008C3BD5"/>
    <w:rsid w:val="00AA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06AEB-B3D0-4AAD-ACA5-BDC329A7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3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.27.2.61:8161/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file:///C:\Users\Administrator\AppData\Local\Temp\enhtmlclip\JMS&#25509;&#25910;&#27979;&#35797;&#24037;&#20855;.zi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file:///C:\Users\Administrator\AppData\Local\Temp\enhtmlclip\JMS&#21457;&#36865;&#27979;&#35797;&#24037;&#20855;.zi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://com.rockwell.mes.commons.base.ifc.services.pccontext::setEnvironment(environment/" TargetMode="External"/><Relationship Id="rId9" Type="http://schemas.openxmlformats.org/officeDocument/2006/relationships/image" Target="media/image3.png"/><Relationship Id="rId14" Type="http://schemas.openxmlformats.org/officeDocument/2006/relationships/hyperlink" Target="tcp://10.27.2.61:6161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1293</Words>
  <Characters>7373</Characters>
  <Application>Microsoft Office Word</Application>
  <DocSecurity>0</DocSecurity>
  <Lines>61</Lines>
  <Paragraphs>17</Paragraphs>
  <ScaleCrop>false</ScaleCrop>
  <Company>微软中国</Company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2020-12-09T01:02:00Z</dcterms:created>
  <dcterms:modified xsi:type="dcterms:W3CDTF">2020-12-09T01:02:00Z</dcterms:modified>
</cp:coreProperties>
</file>