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EA" w:rsidRPr="003356AB" w:rsidRDefault="00FD4DEA" w:rsidP="003356AB">
      <w:pPr>
        <w:ind w:left="420" w:hanging="420"/>
        <w:jc w:val="center"/>
        <w:rPr>
          <w:b/>
          <w:bCs/>
        </w:rPr>
      </w:pPr>
      <w:bookmarkStart w:id="0" w:name="_GoBack"/>
      <w:bookmarkEnd w:id="0"/>
      <w:r w:rsidRPr="003356AB">
        <w:rPr>
          <w:rFonts w:hint="eastAsia"/>
          <w:b/>
          <w:bCs/>
        </w:rPr>
        <w:t>J</w:t>
      </w:r>
      <w:r w:rsidRPr="003356AB">
        <w:rPr>
          <w:b/>
          <w:bCs/>
        </w:rPr>
        <w:t>MC</w:t>
      </w:r>
      <w:r w:rsidRPr="003356AB">
        <w:rPr>
          <w:rFonts w:hint="eastAsia"/>
          <w:b/>
          <w:bCs/>
        </w:rPr>
        <w:t>订单创建准备工作</w:t>
      </w:r>
    </w:p>
    <w:p w:rsidR="00FD4DEA" w:rsidRDefault="00FD4DEA" w:rsidP="00FD4DEA">
      <w:pPr>
        <w:ind w:left="420" w:hanging="420"/>
      </w:pPr>
    </w:p>
    <w:p w:rsidR="008279A7" w:rsidRDefault="00FD4DEA" w:rsidP="00FD4D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准备整车物料号 </w:t>
      </w:r>
      <w:r>
        <w:t>(PN18)</w:t>
      </w:r>
    </w:p>
    <w:p w:rsidR="00FD4DEA" w:rsidRDefault="008279A7" w:rsidP="008279A7">
      <w:pPr>
        <w:pStyle w:val="a7"/>
        <w:ind w:left="420" w:firstLineChars="0" w:firstLine="0"/>
      </w:pPr>
      <w:r>
        <w:t xml:space="preserve"> </w:t>
      </w:r>
      <w:r>
        <w:rPr>
          <w:rFonts w:hint="eastAsia"/>
        </w:rPr>
        <w:t>jmc根据此号解析出特征码</w:t>
      </w:r>
      <w:r w:rsidR="009D69A9">
        <w:rPr>
          <w:rFonts w:hint="eastAsia"/>
        </w:rPr>
        <w:t>（第2位或第4位代表车型）</w:t>
      </w:r>
    </w:p>
    <w:p w:rsidR="00FD4DEA" w:rsidRDefault="008279A7">
      <w:r>
        <w:rPr>
          <w:noProof/>
        </w:rPr>
        <w:drawing>
          <wp:inline distT="0" distB="0" distL="0" distR="0" wp14:anchorId="08323BF7" wp14:editId="43F05F64">
            <wp:extent cx="5274310" cy="153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A7" w:rsidRDefault="008279A7"/>
    <w:p w:rsidR="008279A7" w:rsidRDefault="00012780" w:rsidP="00FB40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车型特征码创建一个物料Part，</w:t>
      </w:r>
      <w:r w:rsidR="00FB4045">
        <w:rPr>
          <w:rFonts w:hint="eastAsia"/>
        </w:rPr>
        <w:t>以及各车间的part对象，相当于4个OrderItem，主Part为pri</w:t>
      </w:r>
      <w:r w:rsidR="00FB4045">
        <w:t>maryItem,</w:t>
      </w:r>
      <w:r w:rsidR="00FB4045">
        <w:rPr>
          <w:rFonts w:hint="eastAsia"/>
        </w:rPr>
        <w:t>如图</w:t>
      </w:r>
    </w:p>
    <w:p w:rsidR="00032FAC" w:rsidRDefault="00032FAC" w:rsidP="00032FAC"/>
    <w:p w:rsidR="00FC7A80" w:rsidRDefault="00FC7A80" w:rsidP="00032FAC">
      <w:r>
        <w:rPr>
          <w:noProof/>
        </w:rPr>
        <w:drawing>
          <wp:inline distT="0" distB="0" distL="0" distR="0" wp14:anchorId="2DC8165D" wp14:editId="03EC29CE">
            <wp:extent cx="5274310" cy="1740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80" w:rsidRDefault="00FC7A80" w:rsidP="00032FAC"/>
    <w:p w:rsidR="00FC7A80" w:rsidRDefault="00FC7A80" w:rsidP="00032FAC"/>
    <w:p w:rsidR="00032FAC" w:rsidRDefault="003213F0" w:rsidP="00032FAC">
      <w:r>
        <w:rPr>
          <w:noProof/>
        </w:rPr>
        <w:drawing>
          <wp:inline distT="0" distB="0" distL="0" distR="0" wp14:anchorId="751C88C1" wp14:editId="39864EC1">
            <wp:extent cx="5274310" cy="2729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45" w:rsidRDefault="006E51A8" w:rsidP="00FB40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创建默认生产线</w:t>
      </w:r>
    </w:p>
    <w:p w:rsidR="006E51A8" w:rsidRDefault="006E51A8"/>
    <w:p w:rsidR="00002E96" w:rsidRDefault="006E51A8">
      <w:r>
        <w:rPr>
          <w:noProof/>
        </w:rPr>
        <w:drawing>
          <wp:inline distT="0" distB="0" distL="0" distR="0" wp14:anchorId="0456B11D" wp14:editId="530190DD">
            <wp:extent cx="5274310" cy="3298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A8" w:rsidRDefault="006E51A8"/>
    <w:p w:rsidR="00575729" w:rsidRDefault="00575729" w:rsidP="00575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创建rou</w:t>
      </w:r>
      <w:r>
        <w:t>te</w:t>
      </w:r>
    </w:p>
    <w:p w:rsidR="006E51A8" w:rsidRDefault="006E51A8"/>
    <w:p w:rsidR="00575729" w:rsidRDefault="00575729">
      <w:r>
        <w:rPr>
          <w:noProof/>
        </w:rPr>
        <w:drawing>
          <wp:inline distT="0" distB="0" distL="0" distR="0" wp14:anchorId="1C2DF12D" wp14:editId="7D203710">
            <wp:extent cx="5274310" cy="2049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DD" w:rsidRDefault="006615DD"/>
    <w:p w:rsidR="00863A01" w:rsidRDefault="00863A01">
      <w:r>
        <w:t xml:space="preserve">route </w:t>
      </w:r>
      <w:r>
        <w:rPr>
          <w:rFonts w:hint="eastAsia"/>
        </w:rPr>
        <w:t>UDA设置</w:t>
      </w:r>
    </w:p>
    <w:p w:rsidR="00863A01" w:rsidRDefault="00863A01"/>
    <w:p w:rsidR="00863A01" w:rsidRDefault="00863A01"/>
    <w:p w:rsidR="00863A01" w:rsidRDefault="00FB252C">
      <w:r>
        <w:rPr>
          <w:noProof/>
        </w:rPr>
        <w:lastRenderedPageBreak/>
        <w:drawing>
          <wp:inline distT="0" distB="0" distL="0" distR="0">
            <wp:extent cx="5263515" cy="2838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2C" w:rsidRDefault="00FB252C"/>
    <w:p w:rsidR="00863A01" w:rsidRDefault="00863A01">
      <w:r>
        <w:rPr>
          <w:noProof/>
        </w:rPr>
        <w:drawing>
          <wp:inline distT="0" distB="0" distL="0" distR="0" wp14:anchorId="2823E895" wp14:editId="002369BE">
            <wp:extent cx="5274310" cy="2498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DD" w:rsidRDefault="006615DD"/>
    <w:p w:rsidR="00575729" w:rsidRDefault="00575729"/>
    <w:p w:rsidR="00002E96" w:rsidRDefault="00DF7E4D">
      <w:r>
        <w:rPr>
          <w:rFonts w:hint="eastAsia"/>
        </w:rPr>
        <w:t>五、</w:t>
      </w:r>
      <w:r w:rsidR="00002E96">
        <w:rPr>
          <w:rFonts w:hint="eastAsia"/>
        </w:rPr>
        <w:t>生产事件配置中配置Order</w:t>
      </w:r>
      <w:r w:rsidR="00002E96">
        <w:t xml:space="preserve"> Plans</w:t>
      </w:r>
    </w:p>
    <w:p w:rsidR="00DF7E4D" w:rsidRDefault="00DF7E4D"/>
    <w:p w:rsidR="00F37D72" w:rsidRDefault="00F37D72">
      <w:r>
        <w:rPr>
          <w:noProof/>
        </w:rPr>
        <w:lastRenderedPageBreak/>
        <w:drawing>
          <wp:inline distT="0" distB="0" distL="0" distR="0" wp14:anchorId="570E7A37" wp14:editId="011EA414">
            <wp:extent cx="5274310" cy="3810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FD" w:rsidRDefault="006615DD">
      <w:r>
        <w:rPr>
          <w:noProof/>
        </w:rPr>
        <w:drawing>
          <wp:inline distT="0" distB="0" distL="0" distR="0" wp14:anchorId="3FED0656" wp14:editId="0318E085">
            <wp:extent cx="4848225" cy="2219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62" w:rsidRDefault="00737862">
      <w:r>
        <w:rPr>
          <w:rFonts w:hint="eastAsia"/>
        </w:rPr>
        <w:t>数据库存储如下</w:t>
      </w:r>
    </w:p>
    <w:p w:rsidR="00737862" w:rsidRDefault="00737862">
      <w:r>
        <w:rPr>
          <w:noProof/>
        </w:rPr>
        <w:drawing>
          <wp:inline distT="0" distB="0" distL="0" distR="0" wp14:anchorId="2E8562D7" wp14:editId="1BDCA754">
            <wp:extent cx="5274310" cy="8553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62" w:rsidRDefault="00737862"/>
    <w:p w:rsidR="004F7207" w:rsidRDefault="004F7207"/>
    <w:p w:rsidR="00CA516B" w:rsidRDefault="00CA516B">
      <w:r>
        <w:rPr>
          <w:noProof/>
        </w:rPr>
        <w:lastRenderedPageBreak/>
        <w:drawing>
          <wp:inline distT="0" distB="0" distL="0" distR="0" wp14:anchorId="45BC2505" wp14:editId="122D8D46">
            <wp:extent cx="5274310" cy="34645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92" w:rsidRDefault="00D87192"/>
    <w:p w:rsidR="00D87192" w:rsidRDefault="00D87192"/>
    <w:p w:rsidR="00D87192" w:rsidRDefault="00D87192">
      <w:r>
        <w:rPr>
          <w:noProof/>
        </w:rPr>
        <w:drawing>
          <wp:inline distT="0" distB="0" distL="0" distR="0" wp14:anchorId="599629CE" wp14:editId="56C7149F">
            <wp:extent cx="5274310" cy="30613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92" w:rsidRDefault="00D87192"/>
    <w:p w:rsidR="00D87192" w:rsidRDefault="00D87192"/>
    <w:p w:rsidR="00D87192" w:rsidRDefault="00D11634">
      <w:r>
        <w:rPr>
          <w:noProof/>
        </w:rPr>
        <w:lastRenderedPageBreak/>
        <w:drawing>
          <wp:inline distT="0" distB="0" distL="0" distR="0" wp14:anchorId="4E80EB0F" wp14:editId="151369E1">
            <wp:extent cx="5274310" cy="28346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34" w:rsidRDefault="00D11634"/>
    <w:p w:rsidR="00D11634" w:rsidRDefault="00D11634">
      <w:r>
        <w:rPr>
          <w:rFonts w:hint="eastAsia"/>
        </w:rPr>
        <w:t>如此把需要的车间都建上，有几个车间就是几</w:t>
      </w:r>
      <w:r w:rsidR="007B3764">
        <w:rPr>
          <w:rFonts w:hint="eastAsia"/>
        </w:rPr>
        <w:t>个</w:t>
      </w:r>
      <w:r>
        <w:rPr>
          <w:rFonts w:hint="eastAsia"/>
        </w:rPr>
        <w:t>子order</w:t>
      </w:r>
      <w:r>
        <w:t>Item</w:t>
      </w:r>
      <w:r w:rsidR="00E45EC3">
        <w:rPr>
          <w:rFonts w:hint="eastAsia"/>
        </w:rPr>
        <w:t>，数据库存储如下：</w:t>
      </w:r>
    </w:p>
    <w:p w:rsidR="00D11634" w:rsidRDefault="00E45EC3">
      <w:r>
        <w:rPr>
          <w:noProof/>
        </w:rPr>
        <w:drawing>
          <wp:inline distT="0" distB="0" distL="0" distR="0" wp14:anchorId="36B2D1E7" wp14:editId="718A436D">
            <wp:extent cx="5274310" cy="11004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A4" w:rsidRDefault="007E73A4"/>
    <w:p w:rsidR="007E73A4" w:rsidRDefault="007E73A4">
      <w:r>
        <w:rPr>
          <w:rFonts w:hint="eastAsia"/>
        </w:rPr>
        <w:t>下图中路由依赖于Route中的默认生产线，必须有默认的生产线。</w:t>
      </w:r>
    </w:p>
    <w:p w:rsidR="007E73A4" w:rsidRDefault="007E73A4"/>
    <w:p w:rsidR="00ED5C94" w:rsidRDefault="00ED5C94">
      <w:r>
        <w:rPr>
          <w:rFonts w:hint="eastAsia"/>
        </w:rPr>
        <w:t>route客制化要对应相应的车间</w:t>
      </w:r>
    </w:p>
    <w:p w:rsidR="007E73A4" w:rsidRDefault="007E73A4"/>
    <w:p w:rsidR="00556F5B" w:rsidRDefault="00556F5B"/>
    <w:p w:rsidR="0048707E" w:rsidRDefault="0048707E">
      <w:r>
        <w:rPr>
          <w:noProof/>
        </w:rPr>
        <w:lastRenderedPageBreak/>
        <w:drawing>
          <wp:inline distT="0" distB="0" distL="0" distR="0" wp14:anchorId="1434E583" wp14:editId="51F3A6DF">
            <wp:extent cx="5274310" cy="460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B0" w:rsidRDefault="00904FB0">
      <w:r>
        <w:rPr>
          <w:rFonts w:hint="eastAsia"/>
        </w:rPr>
        <w:t>d</w:t>
      </w:r>
      <w:r>
        <w:t>e</w:t>
      </w:r>
      <w:r>
        <w:rPr>
          <w:rFonts w:hint="eastAsia"/>
        </w:rPr>
        <w:t>fa</w:t>
      </w:r>
      <w:r>
        <w:t>ult</w:t>
      </w:r>
      <w:r>
        <w:rPr>
          <w:rFonts w:hint="eastAsia"/>
        </w:rPr>
        <w:t>生产线的产生</w:t>
      </w:r>
    </w:p>
    <w:p w:rsidR="00904FB0" w:rsidRDefault="00904FB0"/>
    <w:p w:rsidR="00904FB0" w:rsidRDefault="00904FB0">
      <w:r>
        <w:rPr>
          <w:noProof/>
        </w:rPr>
        <w:drawing>
          <wp:inline distT="0" distB="0" distL="0" distR="0" wp14:anchorId="0F5F8B1D" wp14:editId="7EF4A96C">
            <wp:extent cx="5274310" cy="2552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29" w:rsidRDefault="00C33629"/>
    <w:p w:rsidR="00C33629" w:rsidRDefault="00C33629"/>
    <w:p w:rsidR="00C33629" w:rsidRDefault="00C33629">
      <w:r>
        <w:rPr>
          <w:rFonts w:hint="eastAsia"/>
        </w:rPr>
        <w:t>之后可以调用代码创建订单</w:t>
      </w:r>
    </w:p>
    <w:sectPr w:rsidR="00C3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565" w:rsidRDefault="00845565" w:rsidP="00C82BFD">
      <w:r>
        <w:separator/>
      </w:r>
    </w:p>
  </w:endnote>
  <w:endnote w:type="continuationSeparator" w:id="0">
    <w:p w:rsidR="00845565" w:rsidRDefault="00845565" w:rsidP="00C8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565" w:rsidRDefault="00845565" w:rsidP="00C82BFD">
      <w:r>
        <w:separator/>
      </w:r>
    </w:p>
  </w:footnote>
  <w:footnote w:type="continuationSeparator" w:id="0">
    <w:p w:rsidR="00845565" w:rsidRDefault="00845565" w:rsidP="00C82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F0C66"/>
    <w:multiLevelType w:val="hybridMultilevel"/>
    <w:tmpl w:val="236418EE"/>
    <w:lvl w:ilvl="0" w:tplc="751626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7E"/>
    <w:rsid w:val="00002E96"/>
    <w:rsid w:val="00012780"/>
    <w:rsid w:val="00032FAC"/>
    <w:rsid w:val="003213F0"/>
    <w:rsid w:val="003356AB"/>
    <w:rsid w:val="0048707E"/>
    <w:rsid w:val="004F7207"/>
    <w:rsid w:val="0054642E"/>
    <w:rsid w:val="00556F5B"/>
    <w:rsid w:val="00575729"/>
    <w:rsid w:val="006615DD"/>
    <w:rsid w:val="006E51A8"/>
    <w:rsid w:val="00737862"/>
    <w:rsid w:val="007B3764"/>
    <w:rsid w:val="007E73A4"/>
    <w:rsid w:val="008279A7"/>
    <w:rsid w:val="00845565"/>
    <w:rsid w:val="00863A01"/>
    <w:rsid w:val="00904FB0"/>
    <w:rsid w:val="009D69A9"/>
    <w:rsid w:val="00AB5D41"/>
    <w:rsid w:val="00C33629"/>
    <w:rsid w:val="00C82BFD"/>
    <w:rsid w:val="00CA516B"/>
    <w:rsid w:val="00D11634"/>
    <w:rsid w:val="00D403A5"/>
    <w:rsid w:val="00D87192"/>
    <w:rsid w:val="00DF7E4D"/>
    <w:rsid w:val="00E15CE4"/>
    <w:rsid w:val="00E45EC3"/>
    <w:rsid w:val="00ED5C94"/>
    <w:rsid w:val="00EE707D"/>
    <w:rsid w:val="00F37D72"/>
    <w:rsid w:val="00FB252C"/>
    <w:rsid w:val="00FB4045"/>
    <w:rsid w:val="00FC7A80"/>
    <w:rsid w:val="00F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3462C-62B6-41C2-9FC4-79440167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BFD"/>
    <w:rPr>
      <w:sz w:val="18"/>
      <w:szCs w:val="18"/>
    </w:rPr>
  </w:style>
  <w:style w:type="paragraph" w:styleId="a7">
    <w:name w:val="List Paragraph"/>
    <w:basedOn w:val="a"/>
    <w:uiPriority w:val="34"/>
    <w:qFormat/>
    <w:rsid w:val="00FD4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BX03</dc:creator>
  <cp:keywords/>
  <dc:description/>
  <cp:lastModifiedBy>hmy</cp:lastModifiedBy>
  <cp:revision>2</cp:revision>
  <dcterms:created xsi:type="dcterms:W3CDTF">2020-06-05T02:27:00Z</dcterms:created>
  <dcterms:modified xsi:type="dcterms:W3CDTF">2020-06-05T02:27:00Z</dcterms:modified>
</cp:coreProperties>
</file>