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yd9peo30zop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「学校行事（文化祭・体育祭）は、授業時間が減っても充実させる価値がある。」賛成か反対か。理由を述べよ。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