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alrwxf5l13x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高校生の読書量を増やすにはどうすべきか。学校・家庭・本人のうち2者以上の行動案を述べよ。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【追加条件】2者の役割分担を明確にする。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・【追加条件】2者の役割分担を明確にする。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追加条件（2者の役割分担を明確にする。）を満たしている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