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A1726" w14:textId="177E4799" w:rsidR="00B94410" w:rsidRPr="00B94410" w:rsidRDefault="00B94410" w:rsidP="00B94410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B94410">
        <w:rPr>
          <w:rFonts w:asciiTheme="minorBidi" w:hAnsiTheme="minorBidi"/>
          <w:b/>
          <w:bCs/>
          <w:sz w:val="28"/>
          <w:szCs w:val="28"/>
          <w:rtl/>
        </w:rPr>
        <w:t xml:space="preserve">פרויקט גמר בקורס </w:t>
      </w:r>
      <w:proofErr w:type="spellStart"/>
      <w:r w:rsidRPr="00B94410">
        <w:rPr>
          <w:rFonts w:asciiTheme="minorBidi" w:hAnsiTheme="minorBidi"/>
          <w:b/>
          <w:bCs/>
          <w:sz w:val="28"/>
          <w:szCs w:val="28"/>
          <w:rtl/>
        </w:rPr>
        <w:t>פייתון</w:t>
      </w:r>
      <w:proofErr w:type="spellEnd"/>
      <w:r w:rsidRPr="00B94410">
        <w:rPr>
          <w:rFonts w:asciiTheme="minorBidi" w:hAnsiTheme="minorBidi"/>
          <w:b/>
          <w:bCs/>
          <w:sz w:val="28"/>
          <w:szCs w:val="28"/>
          <w:rtl/>
        </w:rPr>
        <w:t xml:space="preserve"> למתקדמים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>
        <w:rPr>
          <w:rFonts w:asciiTheme="minorBidi" w:hAnsiTheme="minorBidi"/>
          <w:b/>
          <w:bCs/>
          <w:sz w:val="28"/>
          <w:szCs w:val="28"/>
          <w:rtl/>
        </w:rPr>
        <w:t>–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="00717288">
        <w:rPr>
          <w:rFonts w:asciiTheme="minorBidi" w:hAnsiTheme="minorBidi"/>
          <w:b/>
          <w:bCs/>
          <w:sz w:val="28"/>
          <w:szCs w:val="28"/>
        </w:rPr>
        <w:t>M</w:t>
      </w:r>
      <w:r>
        <w:rPr>
          <w:rFonts w:asciiTheme="minorBidi" w:hAnsiTheme="minorBidi"/>
          <w:b/>
          <w:bCs/>
          <w:sz w:val="28"/>
          <w:szCs w:val="28"/>
        </w:rPr>
        <w:t xml:space="preserve">ice </w:t>
      </w:r>
      <w:r w:rsidR="00717288">
        <w:rPr>
          <w:rFonts w:asciiTheme="minorBidi" w:hAnsiTheme="minorBidi"/>
          <w:b/>
          <w:bCs/>
          <w:sz w:val="28"/>
          <w:szCs w:val="28"/>
        </w:rPr>
        <w:t>P</w:t>
      </w:r>
      <w:r>
        <w:rPr>
          <w:rFonts w:asciiTheme="minorBidi" w:hAnsiTheme="minorBidi"/>
          <w:b/>
          <w:bCs/>
          <w:sz w:val="28"/>
          <w:szCs w:val="28"/>
        </w:rPr>
        <w:t xml:space="preserve">rotein </w:t>
      </w:r>
      <w:r w:rsidR="00717288">
        <w:rPr>
          <w:rFonts w:asciiTheme="minorBidi" w:hAnsiTheme="minorBidi"/>
          <w:b/>
          <w:bCs/>
          <w:sz w:val="28"/>
          <w:szCs w:val="28"/>
        </w:rPr>
        <w:t>E</w:t>
      </w:r>
      <w:r>
        <w:rPr>
          <w:rFonts w:asciiTheme="minorBidi" w:hAnsiTheme="minorBidi"/>
          <w:b/>
          <w:bCs/>
          <w:sz w:val="28"/>
          <w:szCs w:val="28"/>
        </w:rPr>
        <w:t>xpression</w:t>
      </w:r>
    </w:p>
    <w:p w14:paraId="39F3E041" w14:textId="26A3D595" w:rsidR="001E475A" w:rsidRDefault="00B94410" w:rsidP="00B30EA2">
      <w:pPr>
        <w:rPr>
          <w:rFonts w:asciiTheme="minorBidi" w:hAnsiTheme="minorBidi"/>
          <w:rtl/>
        </w:rPr>
      </w:pPr>
      <w:r w:rsidRPr="00B94410">
        <w:rPr>
          <w:rFonts w:asciiTheme="minorBidi" w:hAnsiTheme="minorBidi"/>
          <w:rtl/>
        </w:rPr>
        <w:t>מגישות:</w:t>
      </w:r>
      <w:r w:rsidRPr="00B94410">
        <w:rPr>
          <w:rFonts w:asciiTheme="minorBidi" w:hAnsiTheme="minorBidi"/>
        </w:rPr>
        <w:t xml:space="preserve"> </w:t>
      </w:r>
      <w:r w:rsidRPr="00B94410">
        <w:rPr>
          <w:rFonts w:asciiTheme="minorBidi" w:hAnsiTheme="minorBidi"/>
          <w:rtl/>
        </w:rPr>
        <w:t xml:space="preserve">אליאנה </w:t>
      </w:r>
      <w:proofErr w:type="spellStart"/>
      <w:r w:rsidRPr="00B94410">
        <w:rPr>
          <w:rFonts w:asciiTheme="minorBidi" w:hAnsiTheme="minorBidi"/>
          <w:rtl/>
        </w:rPr>
        <w:t>הייטנר</w:t>
      </w:r>
      <w:proofErr w:type="spellEnd"/>
      <w:r w:rsidRPr="00B94410">
        <w:rPr>
          <w:rFonts w:asciiTheme="minorBidi" w:hAnsiTheme="minorBidi"/>
          <w:rtl/>
        </w:rPr>
        <w:t xml:space="preserve"> 209569730</w:t>
      </w:r>
    </w:p>
    <w:p w14:paraId="61BC1D9B" w14:textId="4B19C31E" w:rsidR="00B30EA2" w:rsidRPr="001E475A" w:rsidRDefault="00B30EA2" w:rsidP="006774B2">
      <w:pPr>
        <w:rPr>
          <w:rFonts w:asciiTheme="minorBidi" w:hAnsiTheme="minorBidi"/>
          <w:rtl/>
        </w:rPr>
      </w:pPr>
      <w:r w:rsidRPr="00B94410">
        <w:rPr>
          <w:rFonts w:asciiTheme="minorBidi" w:hAnsiTheme="minorBidi"/>
          <w:rtl/>
        </w:rPr>
        <w:t>שירה פסטרנק 211539838</w:t>
      </w:r>
    </w:p>
    <w:p w14:paraId="5BEEEBE9" w14:textId="164AF708" w:rsidR="001E475A" w:rsidRPr="001E475A" w:rsidRDefault="001E475A" w:rsidP="001E475A">
      <w:pPr>
        <w:rPr>
          <w:rFonts w:asciiTheme="minorBidi" w:hAnsiTheme="minorBidi"/>
        </w:rPr>
      </w:pPr>
      <w:r w:rsidRPr="001E475A">
        <w:rPr>
          <w:rFonts w:asciiTheme="minorBidi" w:hAnsiTheme="minorBidi"/>
          <w:rtl/>
        </w:rPr>
        <w:t>מערכת העצבים המרכזית היא אחת המערכות המורכבות והחשובות בגוף האדם, והיא אחראית על עיבוד מידע, זיכרון, למידה ותפקודים קוגניטיביים רבים נוספים. ב</w:t>
      </w:r>
      <w:r w:rsidR="00905633" w:rsidRPr="008C2E33">
        <w:rPr>
          <w:rFonts w:asciiTheme="minorBidi" w:hAnsiTheme="minorBidi" w:hint="cs"/>
          <w:rtl/>
        </w:rPr>
        <w:t>פרויקט</w:t>
      </w:r>
      <w:r w:rsidRPr="001E475A">
        <w:rPr>
          <w:rFonts w:asciiTheme="minorBidi" w:hAnsiTheme="minorBidi"/>
          <w:rtl/>
        </w:rPr>
        <w:t xml:space="preserve"> זה נבחנה השפעתם של טיפולים תרופתיים על רמות הביטוי של חלבונים נוירולוגיים בשתי קבוצות עכברים – עכברים בריאים ועכברים המהווים מודל לחקר תסמונת דאון. ה</w:t>
      </w:r>
      <w:r w:rsidR="00905633" w:rsidRPr="008C2E33">
        <w:rPr>
          <w:rFonts w:asciiTheme="minorBidi" w:hAnsiTheme="minorBidi" w:hint="cs"/>
          <w:rtl/>
        </w:rPr>
        <w:t>פרויקט מ</w:t>
      </w:r>
      <w:r w:rsidRPr="001E475A">
        <w:rPr>
          <w:rFonts w:asciiTheme="minorBidi" w:hAnsiTheme="minorBidi"/>
          <w:rtl/>
        </w:rPr>
        <w:t>תמקד בשני חלבונים מרכזיים</w:t>
      </w:r>
      <w:r w:rsidRPr="001E475A">
        <w:rPr>
          <w:rFonts w:asciiTheme="minorBidi" w:hAnsiTheme="minorBidi"/>
        </w:rPr>
        <w:t xml:space="preserve"> </w:t>
      </w:r>
      <w:r w:rsidRPr="001E475A">
        <w:rPr>
          <w:rFonts w:asciiTheme="minorBidi" w:hAnsiTheme="minorBidi"/>
          <w:b/>
          <w:bCs/>
        </w:rPr>
        <w:t>BDNF</w:t>
      </w:r>
      <w:r w:rsidRPr="001E475A">
        <w:rPr>
          <w:rFonts w:asciiTheme="minorBidi" w:hAnsiTheme="minorBidi"/>
        </w:rPr>
        <w:t xml:space="preserve"> </w:t>
      </w:r>
      <w:r w:rsidR="006774B2">
        <w:rPr>
          <w:rFonts w:asciiTheme="minorBidi" w:hAnsiTheme="minorBidi"/>
        </w:rPr>
        <w:t>:</w:t>
      </w:r>
      <w:r w:rsidR="006774B2">
        <w:rPr>
          <w:rFonts w:asciiTheme="minorBidi" w:hAnsiTheme="minorBidi"/>
        </w:rPr>
        <w:br/>
      </w:r>
      <w:r w:rsidRPr="001E475A">
        <w:rPr>
          <w:rFonts w:asciiTheme="minorBidi" w:hAnsiTheme="minorBidi"/>
          <w:rtl/>
        </w:rPr>
        <w:t>חלבון הקשור לפלסטיות עצבית, ו</w:t>
      </w:r>
      <w:proofErr w:type="spellStart"/>
      <w:r w:rsidRPr="001E475A">
        <w:rPr>
          <w:rFonts w:asciiTheme="minorBidi" w:hAnsiTheme="minorBidi"/>
          <w:b/>
          <w:bCs/>
        </w:rPr>
        <w:t>pCREB</w:t>
      </w:r>
      <w:proofErr w:type="spellEnd"/>
      <w:r w:rsidR="006774B2">
        <w:rPr>
          <w:rFonts w:asciiTheme="minorBidi" w:hAnsiTheme="minorBidi" w:hint="cs"/>
          <w:rtl/>
        </w:rPr>
        <w:t xml:space="preserve"> </w:t>
      </w:r>
      <w:r w:rsidRPr="001E475A">
        <w:rPr>
          <w:rFonts w:asciiTheme="minorBidi" w:hAnsiTheme="minorBidi"/>
          <w:rtl/>
        </w:rPr>
        <w:t>חלבון המעורב בתהליכי שעתוק גנים בתגובה לאותות חיצוניים ופנימיים</w:t>
      </w:r>
      <w:r w:rsidRPr="001E475A">
        <w:rPr>
          <w:rFonts w:asciiTheme="minorBidi" w:hAnsiTheme="minorBidi"/>
        </w:rPr>
        <w:t>.</w:t>
      </w:r>
    </w:p>
    <w:p w14:paraId="77DD42BA" w14:textId="77777777" w:rsidR="001E475A" w:rsidRPr="001E475A" w:rsidRDefault="001E475A" w:rsidP="001E475A">
      <w:pPr>
        <w:rPr>
          <w:rFonts w:asciiTheme="minorBidi" w:hAnsiTheme="minorBidi"/>
          <w:b/>
          <w:bCs/>
          <w:rtl/>
        </w:rPr>
      </w:pPr>
      <w:r w:rsidRPr="001E475A">
        <w:rPr>
          <w:rFonts w:asciiTheme="minorBidi" w:hAnsiTheme="minorBidi"/>
          <w:b/>
          <w:bCs/>
          <w:rtl/>
        </w:rPr>
        <w:t>פירוט מערך הנתונים</w:t>
      </w:r>
    </w:p>
    <w:p w14:paraId="7E55C7C9" w14:textId="012ED6C4" w:rsidR="001E475A" w:rsidRPr="001E475A" w:rsidRDefault="001E475A" w:rsidP="001E475A">
      <w:pPr>
        <w:rPr>
          <w:rFonts w:asciiTheme="minorBidi" w:hAnsiTheme="minorBidi"/>
        </w:rPr>
      </w:pPr>
      <w:r w:rsidRPr="001E475A">
        <w:rPr>
          <w:rFonts w:asciiTheme="minorBidi" w:hAnsiTheme="minorBidi"/>
          <w:rtl/>
        </w:rPr>
        <w:t>מערך הנתונים ששימש במחקר הכיל נתונים שנאספו מ-108</w:t>
      </w:r>
      <w:r w:rsidR="00905633" w:rsidRPr="008C2E33">
        <w:rPr>
          <w:rFonts w:asciiTheme="minorBidi" w:hAnsiTheme="minorBidi" w:hint="cs"/>
          <w:rtl/>
        </w:rPr>
        <w:t>1</w:t>
      </w:r>
      <w:r w:rsidRPr="001E475A">
        <w:rPr>
          <w:rFonts w:asciiTheme="minorBidi" w:hAnsiTheme="minorBidi"/>
          <w:rtl/>
        </w:rPr>
        <w:t xml:space="preserve"> עכברים. כל עכבר ייצג דגימה בודדת, עם 81 מאפיינים שונים שנמדדו. בין העמודות נכללו מאפייני רקע כמו </w:t>
      </w:r>
      <w:r w:rsidR="00905633" w:rsidRPr="008C2E33">
        <w:rPr>
          <w:rFonts w:asciiTheme="minorBidi" w:hAnsiTheme="minorBidi" w:hint="cs"/>
          <w:rtl/>
        </w:rPr>
        <w:t>גנוטיפ</w:t>
      </w:r>
      <w:r w:rsidRPr="001E475A">
        <w:rPr>
          <w:rFonts w:asciiTheme="minorBidi" w:hAnsiTheme="minorBidi"/>
          <w:rtl/>
        </w:rPr>
        <w:t xml:space="preserve"> </w:t>
      </w:r>
      <w:r w:rsidR="004D54E9" w:rsidRPr="008C2E33">
        <w:rPr>
          <w:rFonts w:asciiTheme="minorBidi" w:hAnsiTheme="minorBidi" w:hint="cs"/>
          <w:rtl/>
        </w:rPr>
        <w:t>העכבר-</w:t>
      </w:r>
      <w:r w:rsidRPr="001E475A">
        <w:rPr>
          <w:rFonts w:asciiTheme="minorBidi" w:hAnsiTheme="minorBidi"/>
        </w:rPr>
        <w:t xml:space="preserve"> </w:t>
      </w:r>
      <w:r w:rsidRPr="001E475A">
        <w:rPr>
          <w:rFonts w:asciiTheme="minorBidi" w:hAnsiTheme="minorBidi"/>
          <w:b/>
          <w:bCs/>
        </w:rPr>
        <w:t>Contr</w:t>
      </w:r>
      <w:r w:rsidR="004D54E9" w:rsidRPr="008C2E33">
        <w:rPr>
          <w:rFonts w:asciiTheme="minorBidi" w:hAnsiTheme="minorBidi"/>
          <w:b/>
          <w:bCs/>
        </w:rPr>
        <w:t>ol</w:t>
      </w:r>
      <w:r w:rsidRPr="001E475A">
        <w:rPr>
          <w:rFonts w:asciiTheme="minorBidi" w:hAnsiTheme="minorBidi"/>
        </w:rPr>
        <w:t xml:space="preserve"> </w:t>
      </w:r>
      <w:r w:rsidR="00905633" w:rsidRPr="008C2E33">
        <w:rPr>
          <w:rFonts w:asciiTheme="minorBidi" w:hAnsiTheme="minorBidi" w:hint="cs"/>
          <w:rtl/>
        </w:rPr>
        <w:t>עכבר בריא</w:t>
      </w:r>
      <w:r w:rsidR="006774B2">
        <w:rPr>
          <w:rFonts w:asciiTheme="minorBidi" w:hAnsiTheme="minorBidi" w:hint="cs"/>
          <w:rtl/>
        </w:rPr>
        <w:t xml:space="preserve"> ו</w:t>
      </w:r>
      <w:r w:rsidRPr="001E475A">
        <w:rPr>
          <w:rFonts w:asciiTheme="minorBidi" w:hAnsiTheme="minorBidi"/>
          <w:rtl/>
        </w:rPr>
        <w:t xml:space="preserve"> </w:t>
      </w:r>
      <w:r w:rsidRPr="001E475A">
        <w:rPr>
          <w:rFonts w:asciiTheme="minorBidi" w:hAnsiTheme="minorBidi"/>
          <w:b/>
          <w:bCs/>
        </w:rPr>
        <w:t>Ts65D</w:t>
      </w:r>
      <w:r w:rsidR="00905633" w:rsidRPr="008C2E33">
        <w:rPr>
          <w:rFonts w:asciiTheme="minorBidi" w:hAnsiTheme="minorBidi"/>
          <w:b/>
          <w:bCs/>
        </w:rPr>
        <w:t>n</w:t>
      </w:r>
      <w:r w:rsidR="00905633" w:rsidRPr="008C2E33">
        <w:rPr>
          <w:rFonts w:asciiTheme="minorBidi" w:hAnsiTheme="minorBidi" w:hint="cs"/>
          <w:rtl/>
        </w:rPr>
        <w:t xml:space="preserve"> עכבר בעל ת</w:t>
      </w:r>
      <w:r w:rsidRPr="001E475A">
        <w:rPr>
          <w:rFonts w:asciiTheme="minorBidi" w:hAnsiTheme="minorBidi"/>
          <w:rtl/>
        </w:rPr>
        <w:t>סמונת דאון</w:t>
      </w:r>
      <w:r w:rsidR="004D54E9" w:rsidRPr="008C2E33">
        <w:rPr>
          <w:rFonts w:asciiTheme="minorBidi" w:hAnsiTheme="minorBidi" w:hint="cs"/>
          <w:rtl/>
        </w:rPr>
        <w:t>.</w:t>
      </w:r>
      <w:r w:rsidRPr="001E475A">
        <w:rPr>
          <w:rFonts w:asciiTheme="minorBidi" w:hAnsiTheme="minorBidi"/>
          <w:rtl/>
        </w:rPr>
        <w:t xml:space="preserve"> </w:t>
      </w:r>
      <w:r w:rsidR="004D54E9" w:rsidRPr="008C2E33">
        <w:rPr>
          <w:rFonts w:asciiTheme="minorBidi" w:hAnsiTheme="minorBidi" w:hint="cs"/>
          <w:rtl/>
        </w:rPr>
        <w:t xml:space="preserve">כמו כן, </w:t>
      </w:r>
      <w:r w:rsidRPr="001E475A">
        <w:rPr>
          <w:rFonts w:asciiTheme="minorBidi" w:hAnsiTheme="minorBidi"/>
          <w:rtl/>
        </w:rPr>
        <w:t>סוג הטיפול שקיבל העכב</w:t>
      </w:r>
      <w:r w:rsidR="004D54E9" w:rsidRPr="008C2E33">
        <w:rPr>
          <w:rFonts w:asciiTheme="minorBidi" w:hAnsiTheme="minorBidi" w:hint="cs"/>
          <w:rtl/>
        </w:rPr>
        <w:t>ר-</w:t>
      </w:r>
      <w:proofErr w:type="spellStart"/>
      <w:r w:rsidRPr="001E475A">
        <w:rPr>
          <w:rFonts w:asciiTheme="minorBidi" w:hAnsiTheme="minorBidi"/>
          <w:b/>
          <w:bCs/>
          <w:rtl/>
        </w:rPr>
        <w:t>מלנטין</w:t>
      </w:r>
      <w:proofErr w:type="spellEnd"/>
      <w:r w:rsidRPr="001E475A">
        <w:rPr>
          <w:rFonts w:asciiTheme="minorBidi" w:hAnsiTheme="minorBidi"/>
          <w:rtl/>
        </w:rPr>
        <w:t xml:space="preserve"> או </w:t>
      </w:r>
      <w:proofErr w:type="spellStart"/>
      <w:r w:rsidRPr="001E475A">
        <w:rPr>
          <w:rFonts w:asciiTheme="minorBidi" w:hAnsiTheme="minorBidi"/>
          <w:b/>
          <w:bCs/>
          <w:rtl/>
        </w:rPr>
        <w:t>סליין</w:t>
      </w:r>
      <w:proofErr w:type="spellEnd"/>
      <w:r w:rsidR="005B47AF" w:rsidRPr="008C2E33">
        <w:rPr>
          <w:rFonts w:asciiTheme="minorBidi" w:hAnsiTheme="minorBidi"/>
        </w:rPr>
        <w:t>)</w:t>
      </w:r>
      <w:r w:rsidR="005B47AF" w:rsidRPr="008C2E33">
        <w:rPr>
          <w:rFonts w:asciiTheme="minorBidi" w:hAnsiTheme="minorBidi" w:hint="cs"/>
          <w:rtl/>
        </w:rPr>
        <w:t xml:space="preserve">תמיסת מלח). </w:t>
      </w:r>
      <w:r w:rsidRPr="001E475A">
        <w:rPr>
          <w:rFonts w:asciiTheme="minorBidi" w:hAnsiTheme="minorBidi"/>
          <w:rtl/>
        </w:rPr>
        <w:t xml:space="preserve">בנוסף, נכללו עמודות שתיעדו קטגוריות התנהגות שונות ומדידות רמות ביטוי של 77 חלבונים נוירולוגיים. החלבונים כללו את </w:t>
      </w:r>
      <w:r w:rsidRPr="001E475A">
        <w:rPr>
          <w:rFonts w:asciiTheme="minorBidi" w:hAnsiTheme="minorBidi"/>
          <w:b/>
          <w:bCs/>
        </w:rPr>
        <w:t>BDNF</w:t>
      </w:r>
      <w:r w:rsidR="005B47AF" w:rsidRPr="008C2E33">
        <w:rPr>
          <w:rFonts w:asciiTheme="minorBidi" w:hAnsiTheme="minorBidi" w:hint="cs"/>
          <w:rtl/>
        </w:rPr>
        <w:t xml:space="preserve"> </w:t>
      </w:r>
      <w:r w:rsidRPr="001E475A">
        <w:rPr>
          <w:rFonts w:asciiTheme="minorBidi" w:hAnsiTheme="minorBidi"/>
          <w:rtl/>
        </w:rPr>
        <w:t xml:space="preserve">הקשור לפלסטיות עצבית, ואת </w:t>
      </w:r>
      <w:r w:rsidR="006774B2">
        <w:rPr>
          <w:rFonts w:asciiTheme="minorBidi" w:hAnsiTheme="minorBidi"/>
          <w:b/>
          <w:bCs/>
        </w:rPr>
        <w:t xml:space="preserve"> </w:t>
      </w:r>
      <w:proofErr w:type="spellStart"/>
      <w:r w:rsidRPr="001E475A">
        <w:rPr>
          <w:rFonts w:asciiTheme="minorBidi" w:hAnsiTheme="minorBidi"/>
          <w:b/>
          <w:bCs/>
        </w:rPr>
        <w:t>pCREB</w:t>
      </w:r>
      <w:proofErr w:type="spellEnd"/>
      <w:r w:rsidRPr="001E475A">
        <w:rPr>
          <w:rFonts w:asciiTheme="minorBidi" w:hAnsiTheme="minorBidi"/>
          <w:rtl/>
        </w:rPr>
        <w:t>המעורב בתהליכים ביוכימיים של שעתוק גנים, לצד חלבונים נוספים המשפיעים על תהליכים תאיים במוח</w:t>
      </w:r>
      <w:r w:rsidRPr="001E475A">
        <w:rPr>
          <w:rFonts w:asciiTheme="minorBidi" w:hAnsiTheme="minorBidi"/>
        </w:rPr>
        <w:t>.</w:t>
      </w:r>
    </w:p>
    <w:p w14:paraId="3BDE71B7" w14:textId="45D8F7EB" w:rsidR="001E475A" w:rsidRPr="001E475A" w:rsidRDefault="001E475A" w:rsidP="001E475A">
      <w:pPr>
        <w:rPr>
          <w:rFonts w:asciiTheme="minorBidi" w:hAnsiTheme="minorBidi"/>
        </w:rPr>
      </w:pPr>
      <w:r w:rsidRPr="001E475A">
        <w:rPr>
          <w:rFonts w:asciiTheme="minorBidi" w:hAnsiTheme="minorBidi"/>
          <w:rtl/>
        </w:rPr>
        <w:t xml:space="preserve">תהליך ניקוי הנתונים כלל הסרת עמודות עם יותר מ-50% ערכים חסרים, השלמת ערכים חסרים בתוך קבוצות באמצעות ממוצעים, והסרת ערכים חריגים באמצעות שיטת </w:t>
      </w:r>
      <w:r w:rsidR="007665FA" w:rsidRPr="008C2E33">
        <w:rPr>
          <w:rFonts w:asciiTheme="minorBidi" w:hAnsiTheme="minorBidi"/>
          <w:b/>
          <w:bCs/>
        </w:rPr>
        <w:t>IQR</w:t>
      </w:r>
      <w:r w:rsidRPr="001E475A">
        <w:rPr>
          <w:rFonts w:asciiTheme="minorBidi" w:hAnsiTheme="minorBidi"/>
          <w:rtl/>
        </w:rPr>
        <w:t xml:space="preserve"> </w:t>
      </w:r>
      <w:r w:rsidR="007665FA" w:rsidRPr="008C2E33">
        <w:rPr>
          <w:rFonts w:asciiTheme="minorBidi" w:hAnsiTheme="minorBidi" w:hint="cs"/>
          <w:rtl/>
        </w:rPr>
        <w:t xml:space="preserve">.כך </w:t>
      </w:r>
      <w:r w:rsidRPr="001E475A">
        <w:rPr>
          <w:rFonts w:asciiTheme="minorBidi" w:hAnsiTheme="minorBidi"/>
          <w:rtl/>
        </w:rPr>
        <w:t>הובטח שהנתונים הנותרים יהיו מהימנים ומתאימים לניתוח סטטיסטי מדויק</w:t>
      </w:r>
      <w:r w:rsidRPr="001E475A">
        <w:rPr>
          <w:rFonts w:asciiTheme="minorBidi" w:hAnsiTheme="minorBidi"/>
        </w:rPr>
        <w:t>.</w:t>
      </w:r>
    </w:p>
    <w:p w14:paraId="5FBD5185" w14:textId="4B563181" w:rsidR="001E475A" w:rsidRPr="001E475A" w:rsidRDefault="001E475A" w:rsidP="001E475A">
      <w:pPr>
        <w:rPr>
          <w:rFonts w:asciiTheme="minorBidi" w:hAnsiTheme="minorBidi"/>
          <w:b/>
          <w:bCs/>
        </w:rPr>
      </w:pPr>
      <w:r w:rsidRPr="001E475A">
        <w:rPr>
          <w:rFonts w:asciiTheme="minorBidi" w:hAnsiTheme="minorBidi"/>
          <w:b/>
          <w:bCs/>
          <w:rtl/>
        </w:rPr>
        <w:t>ממצאים עיקריים וניתוח נתונים</w:t>
      </w:r>
    </w:p>
    <w:p w14:paraId="7CED4590" w14:textId="7CF1BD1F" w:rsidR="001E475A" w:rsidRPr="001E475A" w:rsidRDefault="001E475A" w:rsidP="001E475A">
      <w:pPr>
        <w:rPr>
          <w:rFonts w:asciiTheme="minorBidi" w:hAnsiTheme="minorBidi"/>
          <w:b/>
          <w:bCs/>
        </w:rPr>
      </w:pPr>
      <w:r w:rsidRPr="001E475A">
        <w:rPr>
          <w:rFonts w:asciiTheme="minorBidi" w:hAnsiTheme="minorBidi"/>
          <w:b/>
          <w:bCs/>
          <w:rtl/>
        </w:rPr>
        <w:t>רמות הביטוי של</w:t>
      </w:r>
      <w:r w:rsidRPr="001E475A">
        <w:rPr>
          <w:rFonts w:asciiTheme="minorBidi" w:hAnsiTheme="minorBidi"/>
          <w:b/>
          <w:bCs/>
        </w:rPr>
        <w:t xml:space="preserve"> BDNF</w:t>
      </w:r>
      <w:r w:rsidR="006774B2">
        <w:rPr>
          <w:rFonts w:asciiTheme="minorBidi" w:hAnsiTheme="minorBidi"/>
          <w:b/>
          <w:bCs/>
        </w:rPr>
        <w:t xml:space="preserve"> </w:t>
      </w:r>
    </w:p>
    <w:p w14:paraId="359294E2" w14:textId="5E0DED4B" w:rsidR="001E475A" w:rsidRPr="001E475A" w:rsidRDefault="001E475A" w:rsidP="00F4163A">
      <w:pPr>
        <w:rPr>
          <w:rFonts w:asciiTheme="minorBidi" w:hAnsiTheme="minorBidi"/>
        </w:rPr>
      </w:pPr>
      <w:r w:rsidRPr="001E475A">
        <w:rPr>
          <w:rFonts w:asciiTheme="minorBidi" w:hAnsiTheme="minorBidi"/>
          <w:rtl/>
        </w:rPr>
        <w:t>כדי לבחון את השפעת הטיפול התרופתי על רמות הביטוי של החלבון</w:t>
      </w:r>
      <w:r w:rsidRPr="001E475A">
        <w:rPr>
          <w:rFonts w:asciiTheme="minorBidi" w:hAnsiTheme="minorBidi"/>
        </w:rPr>
        <w:t xml:space="preserve"> BDNF </w:t>
      </w:r>
      <w:r w:rsidRPr="001E475A">
        <w:rPr>
          <w:rFonts w:asciiTheme="minorBidi" w:hAnsiTheme="minorBidi"/>
          <w:rtl/>
        </w:rPr>
        <w:t xml:space="preserve">השתמשנו במבחן </w:t>
      </w:r>
      <w:r w:rsidR="00F4163A" w:rsidRPr="008C2E33">
        <w:rPr>
          <w:rFonts w:asciiTheme="minorBidi" w:hAnsiTheme="minorBidi"/>
        </w:rPr>
        <w:t xml:space="preserve"> </w:t>
      </w:r>
      <w:r w:rsidRPr="001E475A">
        <w:rPr>
          <w:rFonts w:asciiTheme="minorBidi" w:hAnsiTheme="minorBidi"/>
        </w:rPr>
        <w:t xml:space="preserve">Welch's ANOVA </w:t>
      </w:r>
      <w:r w:rsidR="001B51AF">
        <w:rPr>
          <w:rFonts w:asciiTheme="minorBidi" w:hAnsiTheme="minorBidi" w:hint="cs"/>
          <w:rtl/>
        </w:rPr>
        <w:t xml:space="preserve"> </w:t>
      </w:r>
      <w:r w:rsidRPr="001E475A">
        <w:rPr>
          <w:rFonts w:asciiTheme="minorBidi" w:hAnsiTheme="minorBidi"/>
          <w:rtl/>
        </w:rPr>
        <w:t>שמיועד למצבים שבהם שונות הקבוצות אינה אחידה</w:t>
      </w:r>
      <w:r w:rsidR="001B51AF">
        <w:rPr>
          <w:rFonts w:asciiTheme="minorBidi" w:hAnsiTheme="minorBidi" w:hint="cs"/>
          <w:rtl/>
        </w:rPr>
        <w:t>, וההתפלגות לא בדיוק נורמלית</w:t>
      </w:r>
      <w:r w:rsidRPr="001E475A">
        <w:rPr>
          <w:rFonts w:asciiTheme="minorBidi" w:hAnsiTheme="minorBidi"/>
          <w:rtl/>
        </w:rPr>
        <w:t xml:space="preserve">. תוצאות המבחן הראו שהטיפול </w:t>
      </w:r>
      <w:proofErr w:type="spellStart"/>
      <w:r w:rsidRPr="001E475A">
        <w:rPr>
          <w:rFonts w:asciiTheme="minorBidi" w:hAnsiTheme="minorBidi"/>
          <w:rtl/>
        </w:rPr>
        <w:t>במלנטין</w:t>
      </w:r>
      <w:proofErr w:type="spellEnd"/>
      <w:r w:rsidRPr="001E475A">
        <w:rPr>
          <w:rFonts w:asciiTheme="minorBidi" w:hAnsiTheme="minorBidi"/>
          <w:rtl/>
        </w:rPr>
        <w:t xml:space="preserve"> גרם לשינויים מובהקים ברמות הביטוי</w:t>
      </w:r>
      <w:r w:rsidR="00F4163A" w:rsidRPr="008C2E33">
        <w:rPr>
          <w:rFonts w:asciiTheme="minorBidi" w:hAnsiTheme="minorBidi" w:hint="cs"/>
          <w:rtl/>
        </w:rPr>
        <w:t xml:space="preserve"> החלבון </w:t>
      </w:r>
      <w:r w:rsidR="00F4163A" w:rsidRPr="008C2E33">
        <w:rPr>
          <w:rFonts w:asciiTheme="minorBidi" w:hAnsiTheme="minorBidi"/>
        </w:rPr>
        <w:br/>
        <w:t>BDNF</w:t>
      </w:r>
      <w:r w:rsidR="00F4163A" w:rsidRPr="008C2E33">
        <w:rPr>
          <w:rFonts w:asciiTheme="minorBidi" w:hAnsiTheme="minorBidi" w:hint="cs"/>
          <w:rtl/>
        </w:rPr>
        <w:t xml:space="preserve"> </w:t>
      </w:r>
      <w:r w:rsidRPr="001E475A">
        <w:rPr>
          <w:rFonts w:asciiTheme="minorBidi" w:hAnsiTheme="minorBidi"/>
          <w:rtl/>
        </w:rPr>
        <w:t xml:space="preserve"> </w:t>
      </w:r>
      <w:r w:rsidR="00F4163A" w:rsidRPr="008C2E33">
        <w:rPr>
          <w:rFonts w:asciiTheme="minorBidi" w:hAnsiTheme="minorBidi"/>
        </w:rPr>
        <w:t>(F=4.8</w:t>
      </w:r>
      <w:r w:rsidR="0086433D" w:rsidRPr="008C2E33">
        <w:rPr>
          <w:rFonts w:asciiTheme="minorBidi" w:hAnsiTheme="minorBidi"/>
        </w:rPr>
        <w:t>392, P=0.028)</w:t>
      </w:r>
      <w:r w:rsidR="0086433D" w:rsidRPr="008C2E33">
        <w:rPr>
          <w:rFonts w:asciiTheme="minorBidi" w:hAnsiTheme="minorBidi" w:hint="cs"/>
          <w:rtl/>
        </w:rPr>
        <w:t xml:space="preserve">. </w:t>
      </w:r>
      <w:r w:rsidRPr="001E475A">
        <w:rPr>
          <w:rFonts w:asciiTheme="minorBidi" w:hAnsiTheme="minorBidi"/>
          <w:rtl/>
        </w:rPr>
        <w:t xml:space="preserve">משמעות התוצאות היא שהטיפול </w:t>
      </w:r>
      <w:proofErr w:type="spellStart"/>
      <w:r w:rsidRPr="001E475A">
        <w:rPr>
          <w:rFonts w:asciiTheme="minorBidi" w:hAnsiTheme="minorBidi"/>
          <w:rtl/>
        </w:rPr>
        <w:t>במלנטין</w:t>
      </w:r>
      <w:proofErr w:type="spellEnd"/>
      <w:r w:rsidRPr="001E475A">
        <w:rPr>
          <w:rFonts w:asciiTheme="minorBidi" w:hAnsiTheme="minorBidi"/>
          <w:rtl/>
        </w:rPr>
        <w:t xml:space="preserve"> משפיע באופן מובהק על רמות הביטוי של החלבון, עם הבדלים בולטים בין קבוצות הגנטיקה והטיפולים</w:t>
      </w:r>
      <w:r w:rsidRPr="001E475A">
        <w:rPr>
          <w:rFonts w:asciiTheme="minorBidi" w:hAnsiTheme="minorBidi"/>
        </w:rPr>
        <w:t>.</w:t>
      </w:r>
    </w:p>
    <w:p w14:paraId="53666769" w14:textId="77777777" w:rsidR="001E475A" w:rsidRPr="001E475A" w:rsidRDefault="001E475A" w:rsidP="001E475A">
      <w:pPr>
        <w:rPr>
          <w:rFonts w:asciiTheme="minorBidi" w:hAnsiTheme="minorBidi"/>
          <w:b/>
          <w:bCs/>
        </w:rPr>
      </w:pPr>
      <w:r w:rsidRPr="001E475A">
        <w:rPr>
          <w:rFonts w:asciiTheme="minorBidi" w:hAnsiTheme="minorBidi"/>
          <w:b/>
          <w:bCs/>
          <w:rtl/>
        </w:rPr>
        <w:t>רמות הביטוי של</w:t>
      </w:r>
      <w:r w:rsidRPr="001E475A">
        <w:rPr>
          <w:rFonts w:asciiTheme="minorBidi" w:hAnsiTheme="minorBidi"/>
          <w:b/>
          <w:bCs/>
        </w:rPr>
        <w:t xml:space="preserve"> </w:t>
      </w:r>
      <w:proofErr w:type="spellStart"/>
      <w:r w:rsidRPr="001E475A">
        <w:rPr>
          <w:rFonts w:asciiTheme="minorBidi" w:hAnsiTheme="minorBidi"/>
          <w:b/>
          <w:bCs/>
        </w:rPr>
        <w:t>pCREB</w:t>
      </w:r>
      <w:proofErr w:type="spellEnd"/>
    </w:p>
    <w:p w14:paraId="2F9323CC" w14:textId="7EDCB737" w:rsidR="00363946" w:rsidRPr="008C2E33" w:rsidRDefault="001E475A" w:rsidP="008C2E33">
      <w:pPr>
        <w:rPr>
          <w:rFonts w:asciiTheme="minorBidi" w:hAnsiTheme="minorBidi"/>
          <w:rtl/>
        </w:rPr>
      </w:pPr>
      <w:r w:rsidRPr="001E475A">
        <w:rPr>
          <w:rFonts w:asciiTheme="minorBidi" w:hAnsiTheme="minorBidi"/>
          <w:rtl/>
        </w:rPr>
        <w:t>לצורך ניתוח רמות הביטוי של החלבון</w:t>
      </w:r>
      <w:r w:rsidRPr="001E475A">
        <w:rPr>
          <w:rFonts w:asciiTheme="minorBidi" w:hAnsiTheme="minorBidi"/>
        </w:rPr>
        <w:t xml:space="preserve"> </w:t>
      </w:r>
      <w:proofErr w:type="spellStart"/>
      <w:r w:rsidRPr="001E475A">
        <w:rPr>
          <w:rFonts w:asciiTheme="minorBidi" w:hAnsiTheme="minorBidi"/>
        </w:rPr>
        <w:t>pCREB</w:t>
      </w:r>
      <w:proofErr w:type="spellEnd"/>
      <w:r w:rsidRPr="001E475A">
        <w:rPr>
          <w:rFonts w:asciiTheme="minorBidi" w:hAnsiTheme="minorBidi"/>
        </w:rPr>
        <w:t xml:space="preserve"> </w:t>
      </w:r>
      <w:r w:rsidRPr="001E475A">
        <w:rPr>
          <w:rFonts w:asciiTheme="minorBidi" w:hAnsiTheme="minorBidi"/>
          <w:rtl/>
        </w:rPr>
        <w:t xml:space="preserve">השתמשנו במבחן </w:t>
      </w:r>
      <w:r w:rsidRPr="001E475A">
        <w:rPr>
          <w:rFonts w:asciiTheme="minorBidi" w:hAnsiTheme="minorBidi"/>
        </w:rPr>
        <w:t xml:space="preserve">Two-Way ANOVA </w:t>
      </w:r>
      <w:r w:rsidR="001B51AF">
        <w:rPr>
          <w:rFonts w:asciiTheme="minorBidi" w:hAnsiTheme="minorBidi" w:hint="cs"/>
          <w:rtl/>
        </w:rPr>
        <w:t xml:space="preserve"> </w:t>
      </w:r>
      <w:r w:rsidRPr="001E475A">
        <w:rPr>
          <w:rFonts w:asciiTheme="minorBidi" w:hAnsiTheme="minorBidi"/>
          <w:rtl/>
        </w:rPr>
        <w:t>שבדק את ההשפעות של הטיפול התרופתי והגנטיקה. התוצאות הראו שגם הטיפול התרופתי</w:t>
      </w:r>
      <w:r w:rsidRPr="001E475A">
        <w:rPr>
          <w:rFonts w:asciiTheme="minorBidi" w:hAnsiTheme="minorBidi"/>
        </w:rPr>
        <w:t xml:space="preserve"> (P = 0.006) </w:t>
      </w:r>
      <w:r w:rsidRPr="001E475A">
        <w:rPr>
          <w:rFonts w:asciiTheme="minorBidi" w:hAnsiTheme="minorBidi"/>
          <w:rtl/>
        </w:rPr>
        <w:t>וגם הגנטיקה</w:t>
      </w:r>
      <w:r w:rsidRPr="001E475A">
        <w:rPr>
          <w:rFonts w:asciiTheme="minorBidi" w:hAnsiTheme="minorBidi"/>
        </w:rPr>
        <w:t xml:space="preserve"> (P &lt; 0.001) </w:t>
      </w:r>
      <w:r w:rsidRPr="001E475A">
        <w:rPr>
          <w:rFonts w:asciiTheme="minorBidi" w:hAnsiTheme="minorBidi"/>
          <w:rtl/>
        </w:rPr>
        <w:t>משפיעים באופן מובהק על רמות הביטוי של החלבון. עם זאת, אינטראקציה בין המשתנים לא נמצאה מובהק</w:t>
      </w:r>
      <w:r w:rsidR="00797256" w:rsidRPr="008C2E33">
        <w:rPr>
          <w:rFonts w:asciiTheme="minorBidi" w:hAnsiTheme="minorBidi" w:hint="cs"/>
          <w:rtl/>
        </w:rPr>
        <w:t>ת</w:t>
      </w:r>
      <w:r w:rsidRPr="001E475A">
        <w:rPr>
          <w:rFonts w:asciiTheme="minorBidi" w:hAnsiTheme="minorBidi"/>
        </w:rPr>
        <w:t xml:space="preserve"> (P = 0.1016) </w:t>
      </w:r>
      <w:r w:rsidRPr="001E475A">
        <w:rPr>
          <w:rFonts w:asciiTheme="minorBidi" w:hAnsiTheme="minorBidi"/>
          <w:rtl/>
        </w:rPr>
        <w:t>כלומר כל משתנה השפיע באופן עצמאי. ממצאים אלו מדגישים את השפעתם הבלתי תלויה של הטיפול והגנטיקה</w:t>
      </w:r>
      <w:r w:rsidRPr="001E475A">
        <w:rPr>
          <w:rFonts w:asciiTheme="minorBidi" w:hAnsiTheme="minorBidi"/>
        </w:rPr>
        <w:t>.</w:t>
      </w:r>
    </w:p>
    <w:p w14:paraId="213E740F" w14:textId="6431DDDB" w:rsidR="001E475A" w:rsidRPr="001E475A" w:rsidRDefault="001E475A" w:rsidP="001E475A">
      <w:pPr>
        <w:rPr>
          <w:rFonts w:asciiTheme="minorBidi" w:hAnsiTheme="minorBidi"/>
          <w:b/>
          <w:bCs/>
        </w:rPr>
      </w:pPr>
      <w:r w:rsidRPr="001E475A">
        <w:rPr>
          <w:rFonts w:asciiTheme="minorBidi" w:hAnsiTheme="minorBidi"/>
          <w:b/>
          <w:bCs/>
          <w:rtl/>
        </w:rPr>
        <w:t>המחשה חזותית</w:t>
      </w:r>
    </w:p>
    <w:p w14:paraId="73F717BF" w14:textId="4418525B" w:rsidR="001E475A" w:rsidRPr="001E475A" w:rsidRDefault="008C2E33" w:rsidP="001E475A">
      <w:pPr>
        <w:rPr>
          <w:rFonts w:asciiTheme="minorBidi" w:hAnsiTheme="minorBidi"/>
        </w:rPr>
      </w:pPr>
      <w:r w:rsidRPr="008C2E33">
        <w:rPr>
          <w:rFonts w:asciiTheme="minorBidi" w:hAnsiTheme="minorBidi"/>
          <w:noProof/>
        </w:rPr>
        <w:drawing>
          <wp:anchor distT="0" distB="0" distL="114300" distR="114300" simplePos="0" relativeHeight="251658240" behindDoc="0" locked="0" layoutInCell="1" allowOverlap="1" wp14:anchorId="6062D692" wp14:editId="38863279">
            <wp:simplePos x="0" y="0"/>
            <wp:positionH relativeFrom="margin">
              <wp:posOffset>-379537</wp:posOffset>
            </wp:positionH>
            <wp:positionV relativeFrom="paragraph">
              <wp:posOffset>398844</wp:posOffset>
            </wp:positionV>
            <wp:extent cx="3327722" cy="1996793"/>
            <wp:effectExtent l="0" t="0" r="6350" b="3810"/>
            <wp:wrapNone/>
            <wp:docPr id="218924208" name="תמונה 11" descr="תמונה שמכילה טקסט, צילום מסך, תרשים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24208" name="תמונה 11" descr="תמונה שמכילה טקסט, צילום מסך, תרשים, קו&#10;&#10;התיאור נוצר באופן אוטומטי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722" cy="1996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75A" w:rsidRPr="001E475A">
        <w:rPr>
          <w:rFonts w:asciiTheme="minorBidi" w:hAnsiTheme="minorBidi"/>
          <w:rtl/>
        </w:rPr>
        <w:t xml:space="preserve">כדי להמחיש את התוצאות בצורה חזותית, צירפנו את הגרפים הבאים. </w:t>
      </w:r>
      <w:r w:rsidR="00797256" w:rsidRPr="008C2E33">
        <w:rPr>
          <w:rFonts w:asciiTheme="minorBidi" w:hAnsiTheme="minorBidi"/>
          <w:rtl/>
        </w:rPr>
        <w:br/>
      </w:r>
      <w:r w:rsidR="001E475A" w:rsidRPr="001E475A">
        <w:rPr>
          <w:rFonts w:asciiTheme="minorBidi" w:hAnsiTheme="minorBidi"/>
          <w:rtl/>
        </w:rPr>
        <w:t>הגרף הראשון מציג את ההבדלים ברמות הביטוי של החלבון</w:t>
      </w:r>
      <w:r w:rsidR="001E475A" w:rsidRPr="001E475A">
        <w:rPr>
          <w:rFonts w:asciiTheme="minorBidi" w:hAnsiTheme="minorBidi"/>
        </w:rPr>
        <w:t xml:space="preserve"> BDNF </w:t>
      </w:r>
      <w:r w:rsidR="001E475A" w:rsidRPr="001E475A">
        <w:rPr>
          <w:rFonts w:asciiTheme="minorBidi" w:hAnsiTheme="minorBidi"/>
          <w:rtl/>
        </w:rPr>
        <w:t xml:space="preserve">בין הקבוצות הגנטיות, תוך השוואה בין הטיפול </w:t>
      </w:r>
      <w:proofErr w:type="spellStart"/>
      <w:r w:rsidR="001E475A" w:rsidRPr="001E475A">
        <w:rPr>
          <w:rFonts w:asciiTheme="minorBidi" w:hAnsiTheme="minorBidi"/>
          <w:rtl/>
        </w:rPr>
        <w:t>במלנטין</w:t>
      </w:r>
      <w:proofErr w:type="spellEnd"/>
      <w:r w:rsidR="001E475A" w:rsidRPr="001E475A">
        <w:rPr>
          <w:rFonts w:asciiTheme="minorBidi" w:hAnsiTheme="minorBidi"/>
          <w:rtl/>
        </w:rPr>
        <w:t xml:space="preserve"> לטיפול </w:t>
      </w:r>
      <w:proofErr w:type="spellStart"/>
      <w:r w:rsidR="001E475A" w:rsidRPr="001E475A">
        <w:rPr>
          <w:rFonts w:asciiTheme="minorBidi" w:hAnsiTheme="minorBidi"/>
          <w:rtl/>
        </w:rPr>
        <w:t>בסליין</w:t>
      </w:r>
      <w:proofErr w:type="spellEnd"/>
      <w:r w:rsidR="001E475A" w:rsidRPr="001E475A">
        <w:rPr>
          <w:rFonts w:asciiTheme="minorBidi" w:hAnsiTheme="minorBidi"/>
        </w:rPr>
        <w:t>:</w:t>
      </w:r>
    </w:p>
    <w:p w14:paraId="6956F258" w14:textId="1D89A1FE" w:rsidR="001E475A" w:rsidRPr="008C2E33" w:rsidRDefault="001E475A" w:rsidP="001E475A">
      <w:pPr>
        <w:rPr>
          <w:rFonts w:asciiTheme="minorBidi" w:hAnsiTheme="minorBidi"/>
          <w:rtl/>
        </w:rPr>
      </w:pPr>
    </w:p>
    <w:p w14:paraId="7D52AF4E" w14:textId="77777777" w:rsidR="00363946" w:rsidRPr="008C2E33" w:rsidRDefault="00363946" w:rsidP="001E475A">
      <w:pPr>
        <w:rPr>
          <w:rFonts w:asciiTheme="minorBidi" w:hAnsiTheme="minorBidi"/>
          <w:rtl/>
        </w:rPr>
      </w:pPr>
    </w:p>
    <w:p w14:paraId="49B65D33" w14:textId="77777777" w:rsidR="00363946" w:rsidRPr="001E475A" w:rsidRDefault="00363946" w:rsidP="001E475A">
      <w:pPr>
        <w:rPr>
          <w:rFonts w:asciiTheme="minorBidi" w:hAnsiTheme="minorBidi"/>
        </w:rPr>
      </w:pPr>
    </w:p>
    <w:p w14:paraId="479C12D4" w14:textId="75F85DF8" w:rsidR="001E475A" w:rsidRPr="001E475A" w:rsidRDefault="001E475A" w:rsidP="001E475A">
      <w:pPr>
        <w:rPr>
          <w:rFonts w:asciiTheme="minorBidi" w:hAnsiTheme="minorBidi"/>
        </w:rPr>
      </w:pPr>
      <w:r w:rsidRPr="001E475A">
        <w:rPr>
          <w:rFonts w:asciiTheme="minorBidi" w:hAnsiTheme="minorBidi"/>
          <w:rtl/>
        </w:rPr>
        <w:lastRenderedPageBreak/>
        <w:t>הגרף השני מציג את ההשפעה של הטיפול התרופתי ושל הגנטיקה על רמות הביטוי של החלבון</w:t>
      </w:r>
      <w:r w:rsidRPr="001E475A">
        <w:rPr>
          <w:rFonts w:asciiTheme="minorBidi" w:hAnsiTheme="minorBidi"/>
        </w:rPr>
        <w:t xml:space="preserve"> </w:t>
      </w:r>
      <w:r w:rsidR="008C2E33">
        <w:rPr>
          <w:rFonts w:asciiTheme="minorBidi" w:hAnsiTheme="minorBidi"/>
        </w:rPr>
        <w:t xml:space="preserve"> </w:t>
      </w:r>
      <w:proofErr w:type="spellStart"/>
      <w:r w:rsidRPr="001E475A">
        <w:rPr>
          <w:rFonts w:asciiTheme="minorBidi" w:hAnsiTheme="minorBidi"/>
        </w:rPr>
        <w:t>pCREB</w:t>
      </w:r>
      <w:proofErr w:type="spellEnd"/>
      <w:r w:rsidRPr="001E475A">
        <w:rPr>
          <w:rFonts w:asciiTheme="minorBidi" w:hAnsiTheme="minorBidi"/>
        </w:rPr>
        <w:t xml:space="preserve"> </w:t>
      </w:r>
      <w:r w:rsidR="008C2E33">
        <w:rPr>
          <w:rFonts w:asciiTheme="minorBidi" w:hAnsiTheme="minorBidi" w:hint="cs"/>
          <w:rtl/>
        </w:rPr>
        <w:t xml:space="preserve"> </w:t>
      </w:r>
      <w:r w:rsidRPr="001E475A">
        <w:rPr>
          <w:rFonts w:asciiTheme="minorBidi" w:hAnsiTheme="minorBidi"/>
          <w:rtl/>
        </w:rPr>
        <w:t>תוך הדגשת ההשפעה העצמאית של כל משתנה</w:t>
      </w:r>
      <w:r w:rsidRPr="001E475A">
        <w:rPr>
          <w:rFonts w:asciiTheme="minorBidi" w:hAnsiTheme="minorBidi"/>
        </w:rPr>
        <w:t>:</w:t>
      </w:r>
    </w:p>
    <w:p w14:paraId="498B2854" w14:textId="5439D94C" w:rsidR="001E475A" w:rsidRPr="008C2E33" w:rsidRDefault="008C2E33" w:rsidP="001E475A">
      <w:pPr>
        <w:rPr>
          <w:rFonts w:asciiTheme="minorBidi" w:hAnsiTheme="minorBidi"/>
          <w:rtl/>
        </w:rPr>
      </w:pPr>
      <w:r w:rsidRPr="008C2E33">
        <w:rPr>
          <w:rFonts w:asciiTheme="minorBidi" w:hAnsiTheme="minorBidi"/>
          <w:noProof/>
        </w:rPr>
        <w:drawing>
          <wp:anchor distT="0" distB="0" distL="114300" distR="114300" simplePos="0" relativeHeight="251659264" behindDoc="0" locked="0" layoutInCell="1" allowOverlap="1" wp14:anchorId="4AAB40A3" wp14:editId="1C851513">
            <wp:simplePos x="0" y="0"/>
            <wp:positionH relativeFrom="margin">
              <wp:posOffset>-52086</wp:posOffset>
            </wp:positionH>
            <wp:positionV relativeFrom="paragraph">
              <wp:posOffset>1246</wp:posOffset>
            </wp:positionV>
            <wp:extent cx="3394966" cy="2037144"/>
            <wp:effectExtent l="0" t="0" r="0" b="1270"/>
            <wp:wrapNone/>
            <wp:docPr id="1701330315" name="תמונה 12" descr="תמונה שמכילה טקסט, קו, עלילה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30315" name="תמונה 12" descr="תמונה שמכילה טקסט, קו, עלילה, צילום מסך&#10;&#10;התיאור נוצר באופן אוטומטי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966" cy="2037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EA36A" w14:textId="57DC55C5" w:rsidR="00363946" w:rsidRPr="008C2E33" w:rsidRDefault="00363946" w:rsidP="001E475A">
      <w:pPr>
        <w:rPr>
          <w:rFonts w:asciiTheme="minorBidi" w:hAnsiTheme="minorBidi"/>
          <w:rtl/>
        </w:rPr>
      </w:pPr>
    </w:p>
    <w:p w14:paraId="28202FBA" w14:textId="3F7881CA" w:rsidR="00363946" w:rsidRPr="008C2E33" w:rsidRDefault="00363946" w:rsidP="001E475A">
      <w:pPr>
        <w:rPr>
          <w:rFonts w:asciiTheme="minorBidi" w:hAnsiTheme="minorBidi"/>
          <w:rtl/>
        </w:rPr>
      </w:pPr>
    </w:p>
    <w:p w14:paraId="548A410A" w14:textId="77777777" w:rsidR="00363946" w:rsidRPr="008C2E33" w:rsidRDefault="00363946" w:rsidP="001E475A">
      <w:pPr>
        <w:rPr>
          <w:rFonts w:asciiTheme="minorBidi" w:hAnsiTheme="minorBidi"/>
          <w:rtl/>
        </w:rPr>
      </w:pPr>
    </w:p>
    <w:p w14:paraId="01465AF2" w14:textId="77777777" w:rsidR="00363946" w:rsidRPr="008C2E33" w:rsidRDefault="00363946" w:rsidP="001E475A">
      <w:pPr>
        <w:rPr>
          <w:rFonts w:asciiTheme="minorBidi" w:hAnsiTheme="minorBidi"/>
          <w:rtl/>
        </w:rPr>
      </w:pPr>
    </w:p>
    <w:p w14:paraId="55A6055D" w14:textId="77777777" w:rsidR="00363946" w:rsidRPr="008C2E33" w:rsidRDefault="00363946" w:rsidP="001E475A">
      <w:pPr>
        <w:rPr>
          <w:rFonts w:asciiTheme="minorBidi" w:hAnsiTheme="minorBidi"/>
          <w:rtl/>
        </w:rPr>
      </w:pPr>
    </w:p>
    <w:p w14:paraId="7CDE52F1" w14:textId="77777777" w:rsidR="00363946" w:rsidRDefault="00363946" w:rsidP="001E475A">
      <w:pPr>
        <w:rPr>
          <w:rFonts w:asciiTheme="minorBidi" w:hAnsiTheme="minorBidi"/>
          <w:rtl/>
        </w:rPr>
      </w:pPr>
    </w:p>
    <w:p w14:paraId="6CB951D4" w14:textId="77777777" w:rsidR="008C2E33" w:rsidRPr="001E475A" w:rsidRDefault="008C2E33" w:rsidP="001E475A">
      <w:pPr>
        <w:rPr>
          <w:rFonts w:asciiTheme="minorBidi" w:hAnsiTheme="minorBidi"/>
        </w:rPr>
      </w:pPr>
    </w:p>
    <w:p w14:paraId="7A970C22" w14:textId="77B290F4" w:rsidR="001E475A" w:rsidRPr="001E475A" w:rsidRDefault="001E475A" w:rsidP="001E475A">
      <w:pPr>
        <w:rPr>
          <w:rFonts w:asciiTheme="minorBidi" w:hAnsiTheme="minorBidi"/>
          <w:b/>
          <w:bCs/>
        </w:rPr>
      </w:pPr>
      <w:r w:rsidRPr="001E475A">
        <w:rPr>
          <w:rFonts w:asciiTheme="minorBidi" w:hAnsiTheme="minorBidi"/>
          <w:b/>
          <w:bCs/>
          <w:rtl/>
        </w:rPr>
        <w:t>פרשנות התוצאות</w:t>
      </w:r>
    </w:p>
    <w:p w14:paraId="380B7FD7" w14:textId="601948DA" w:rsidR="00797256" w:rsidRPr="008C2E33" w:rsidRDefault="001E475A" w:rsidP="008C2E33">
      <w:pPr>
        <w:rPr>
          <w:rFonts w:asciiTheme="minorBidi" w:hAnsiTheme="minorBidi"/>
          <w:rtl/>
        </w:rPr>
      </w:pPr>
      <w:r w:rsidRPr="001E475A">
        <w:rPr>
          <w:rFonts w:asciiTheme="minorBidi" w:hAnsiTheme="minorBidi"/>
          <w:rtl/>
        </w:rPr>
        <w:t xml:space="preserve">ניתן לראות מהגרף הראשון כי הטיפול </w:t>
      </w:r>
      <w:proofErr w:type="spellStart"/>
      <w:r w:rsidRPr="001E475A">
        <w:rPr>
          <w:rFonts w:asciiTheme="minorBidi" w:hAnsiTheme="minorBidi"/>
          <w:rtl/>
        </w:rPr>
        <w:t>במלנטין</w:t>
      </w:r>
      <w:proofErr w:type="spellEnd"/>
      <w:r w:rsidRPr="001E475A">
        <w:rPr>
          <w:rFonts w:asciiTheme="minorBidi" w:hAnsiTheme="minorBidi"/>
          <w:rtl/>
        </w:rPr>
        <w:t xml:space="preserve"> משפיע באופן מובהק על רמות</w:t>
      </w:r>
      <w:r w:rsidRPr="001E475A">
        <w:rPr>
          <w:rFonts w:asciiTheme="minorBidi" w:hAnsiTheme="minorBidi"/>
        </w:rPr>
        <w:t xml:space="preserve"> BDNF </w:t>
      </w:r>
      <w:r w:rsidRPr="001E475A">
        <w:rPr>
          <w:rFonts w:asciiTheme="minorBidi" w:hAnsiTheme="minorBidi"/>
          <w:rtl/>
        </w:rPr>
        <w:t>במיוחד בקבוצת ה</w:t>
      </w:r>
      <w:r w:rsidRPr="001E475A">
        <w:rPr>
          <w:rFonts w:asciiTheme="minorBidi" w:hAnsiTheme="minorBidi"/>
        </w:rPr>
        <w:t xml:space="preserve">-Ts65Dn </w:t>
      </w:r>
      <w:r w:rsidRPr="001E475A">
        <w:rPr>
          <w:rFonts w:asciiTheme="minorBidi" w:hAnsiTheme="minorBidi"/>
          <w:rtl/>
        </w:rPr>
        <w:t>הבדלים אלו יכולים להעיד על השפעה טיפולית פוטנציאלית לשיפור תפקודים נוירולוגיים במודלים של תסמונת דאון. לעומת זאת, מהגרף השני ניתן להסיק שהשפעת הטיפול על</w:t>
      </w:r>
      <w:r w:rsidRPr="001E475A">
        <w:rPr>
          <w:rFonts w:asciiTheme="minorBidi" w:hAnsiTheme="minorBidi"/>
        </w:rPr>
        <w:t xml:space="preserve"> </w:t>
      </w:r>
      <w:proofErr w:type="spellStart"/>
      <w:r w:rsidRPr="001E475A">
        <w:rPr>
          <w:rFonts w:asciiTheme="minorBidi" w:hAnsiTheme="minorBidi"/>
        </w:rPr>
        <w:t>pCREB</w:t>
      </w:r>
      <w:proofErr w:type="spellEnd"/>
      <w:r w:rsidRPr="001E475A">
        <w:rPr>
          <w:rFonts w:asciiTheme="minorBidi" w:hAnsiTheme="minorBidi"/>
        </w:rPr>
        <w:t xml:space="preserve"> </w:t>
      </w:r>
      <w:r w:rsidR="00384BA3">
        <w:rPr>
          <w:rFonts w:asciiTheme="minorBidi" w:hAnsiTheme="minorBidi" w:hint="cs"/>
          <w:rtl/>
        </w:rPr>
        <w:t xml:space="preserve"> </w:t>
      </w:r>
      <w:r w:rsidRPr="001E475A">
        <w:rPr>
          <w:rFonts w:asciiTheme="minorBidi" w:hAnsiTheme="minorBidi"/>
          <w:rtl/>
        </w:rPr>
        <w:t>אינה תלויה בגנטיקה, אלא היא השפעה עצמאית. יחד עם זאת, רמות הביטוי בקבוצת ה</w:t>
      </w:r>
      <w:r w:rsidR="00797256" w:rsidRPr="008C2E33">
        <w:rPr>
          <w:rFonts w:asciiTheme="minorBidi" w:hAnsiTheme="minorBidi"/>
        </w:rPr>
        <w:t xml:space="preserve"> </w:t>
      </w:r>
      <w:r w:rsidRPr="001E475A">
        <w:rPr>
          <w:rFonts w:asciiTheme="minorBidi" w:hAnsiTheme="minorBidi"/>
        </w:rPr>
        <w:t xml:space="preserve">Ts65Dn </w:t>
      </w:r>
      <w:r w:rsidRPr="001E475A">
        <w:rPr>
          <w:rFonts w:asciiTheme="minorBidi" w:hAnsiTheme="minorBidi"/>
          <w:rtl/>
        </w:rPr>
        <w:t>גבוהות יותר, מה שמרמז על תגובה ביולוגית שונה בין קבוצות הגנטיקה</w:t>
      </w:r>
      <w:r w:rsidRPr="001E475A">
        <w:rPr>
          <w:rFonts w:asciiTheme="minorBidi" w:hAnsiTheme="minorBidi"/>
        </w:rPr>
        <w:t>.</w:t>
      </w:r>
    </w:p>
    <w:p w14:paraId="573AEE9B" w14:textId="76ABCE05" w:rsidR="001E475A" w:rsidRPr="001E475A" w:rsidRDefault="001E475A" w:rsidP="001E475A">
      <w:pPr>
        <w:rPr>
          <w:rFonts w:asciiTheme="minorBidi" w:hAnsiTheme="minorBidi"/>
          <w:b/>
          <w:bCs/>
        </w:rPr>
      </w:pPr>
      <w:r w:rsidRPr="001E475A">
        <w:rPr>
          <w:rFonts w:asciiTheme="minorBidi" w:hAnsiTheme="minorBidi"/>
          <w:b/>
          <w:bCs/>
          <w:rtl/>
        </w:rPr>
        <w:t>מסקנות</w:t>
      </w:r>
    </w:p>
    <w:p w14:paraId="0AE0A2A7" w14:textId="021F658F" w:rsidR="001E475A" w:rsidRPr="001E475A" w:rsidRDefault="001E475A" w:rsidP="001E475A">
      <w:pPr>
        <w:rPr>
          <w:rFonts w:asciiTheme="minorBidi" w:hAnsiTheme="minorBidi"/>
        </w:rPr>
      </w:pPr>
      <w:r w:rsidRPr="001E475A">
        <w:rPr>
          <w:rFonts w:asciiTheme="minorBidi" w:hAnsiTheme="minorBidi"/>
          <w:rtl/>
        </w:rPr>
        <w:t>ה</w:t>
      </w:r>
      <w:r w:rsidR="00797256" w:rsidRPr="008C2E33">
        <w:rPr>
          <w:rFonts w:asciiTheme="minorBidi" w:hAnsiTheme="minorBidi" w:hint="cs"/>
          <w:rtl/>
        </w:rPr>
        <w:t>פרויקט</w:t>
      </w:r>
      <w:r w:rsidRPr="001E475A">
        <w:rPr>
          <w:rFonts w:asciiTheme="minorBidi" w:hAnsiTheme="minorBidi"/>
          <w:rtl/>
        </w:rPr>
        <w:t xml:space="preserve"> הראה שטיפולים תרופתיים משפיעים על רמות הביטוי של חלבונים נוירולוגיים, אך ההשפעות משתנות בהתאם לסוג החלבון ולמשתנים נוספים. עבור </w:t>
      </w:r>
      <w:r w:rsidR="00417DA7" w:rsidRPr="008C2E33">
        <w:rPr>
          <w:rFonts w:asciiTheme="minorBidi" w:hAnsiTheme="minorBidi"/>
          <w:b/>
          <w:bCs/>
        </w:rPr>
        <w:t>BDNF</w:t>
      </w:r>
      <w:r w:rsidR="00417DA7" w:rsidRPr="008C2E33">
        <w:rPr>
          <w:rFonts w:asciiTheme="minorBidi" w:hAnsiTheme="minorBidi" w:hint="cs"/>
          <w:rtl/>
        </w:rPr>
        <w:t xml:space="preserve"> </w:t>
      </w:r>
      <w:r w:rsidRPr="001E475A">
        <w:rPr>
          <w:rFonts w:asciiTheme="minorBidi" w:hAnsiTheme="minorBidi"/>
          <w:rtl/>
        </w:rPr>
        <w:t xml:space="preserve">נמצא כי הטיפול </w:t>
      </w:r>
      <w:proofErr w:type="spellStart"/>
      <w:r w:rsidRPr="001E475A">
        <w:rPr>
          <w:rFonts w:asciiTheme="minorBidi" w:hAnsiTheme="minorBidi"/>
          <w:rtl/>
        </w:rPr>
        <w:t>במלנטין</w:t>
      </w:r>
      <w:proofErr w:type="spellEnd"/>
      <w:r w:rsidRPr="001E475A">
        <w:rPr>
          <w:rFonts w:asciiTheme="minorBidi" w:hAnsiTheme="minorBidi"/>
          <w:rtl/>
        </w:rPr>
        <w:t xml:space="preserve"> השפיע באופן מובהק, בעוד שעבור </w:t>
      </w:r>
      <w:r w:rsidR="00417DA7" w:rsidRPr="008C2E33">
        <w:rPr>
          <w:rFonts w:asciiTheme="minorBidi" w:hAnsiTheme="minorBidi"/>
          <w:b/>
          <w:bCs/>
        </w:rPr>
        <w:t xml:space="preserve"> </w:t>
      </w:r>
      <w:proofErr w:type="spellStart"/>
      <w:r w:rsidRPr="001E475A">
        <w:rPr>
          <w:rFonts w:asciiTheme="minorBidi" w:hAnsiTheme="minorBidi"/>
          <w:b/>
          <w:bCs/>
        </w:rPr>
        <w:t>pCREB</w:t>
      </w:r>
      <w:proofErr w:type="spellEnd"/>
      <w:r w:rsidRPr="001E475A">
        <w:rPr>
          <w:rFonts w:asciiTheme="minorBidi" w:hAnsiTheme="minorBidi"/>
          <w:rtl/>
        </w:rPr>
        <w:t>השפעת הטיפול הייתה עצמאית מהגנטיקה. מסקנות אלו מדגישות את המורכבות של מערכת העצבים המרכזית ואת החשיבות של חקר טיפולים תרופתיים בהקשרים גנטיים שונים</w:t>
      </w:r>
      <w:r w:rsidRPr="001E475A">
        <w:rPr>
          <w:rFonts w:asciiTheme="minorBidi" w:hAnsiTheme="minorBidi"/>
        </w:rPr>
        <w:t>.</w:t>
      </w:r>
    </w:p>
    <w:p w14:paraId="66CC9B2F" w14:textId="77777777" w:rsidR="001E475A" w:rsidRPr="001E475A" w:rsidRDefault="001E475A" w:rsidP="001E475A">
      <w:pPr>
        <w:rPr>
          <w:rFonts w:asciiTheme="minorBidi" w:hAnsiTheme="minorBidi"/>
          <w:b/>
          <w:bCs/>
        </w:rPr>
      </w:pPr>
      <w:r w:rsidRPr="001E475A">
        <w:rPr>
          <w:rFonts w:asciiTheme="minorBidi" w:hAnsiTheme="minorBidi"/>
          <w:b/>
          <w:bCs/>
          <w:rtl/>
        </w:rPr>
        <w:t>מגבלות</w:t>
      </w:r>
    </w:p>
    <w:p w14:paraId="526A54F5" w14:textId="5A211D53" w:rsidR="001E475A" w:rsidRPr="001E475A" w:rsidRDefault="001E475A" w:rsidP="00417DA7">
      <w:pPr>
        <w:rPr>
          <w:rFonts w:asciiTheme="minorBidi" w:hAnsiTheme="minorBidi"/>
        </w:rPr>
      </w:pPr>
      <w:r w:rsidRPr="001E475A">
        <w:rPr>
          <w:rFonts w:asciiTheme="minorBidi" w:hAnsiTheme="minorBidi"/>
          <w:rtl/>
        </w:rPr>
        <w:t xml:space="preserve">אחת המגבלות המרכזיות במחקר הייתה חוסר התפלגות נורמלית של הנתונים בחלק מהקבוצות, מה שהצריך שימוש במבחנים שאינם מניחים נורמליות. </w:t>
      </w:r>
      <w:r w:rsidR="00417DA7" w:rsidRPr="008C2E33">
        <w:rPr>
          <w:rFonts w:asciiTheme="minorBidi" w:hAnsiTheme="minorBidi" w:hint="cs"/>
          <w:rtl/>
        </w:rPr>
        <w:t xml:space="preserve">כמו כן, כל </w:t>
      </w:r>
      <w:proofErr w:type="spellStart"/>
      <w:r w:rsidR="00417DA7" w:rsidRPr="008C2E33">
        <w:rPr>
          <w:rFonts w:asciiTheme="minorBidi" w:hAnsiTheme="minorBidi" w:hint="cs"/>
          <w:rtl/>
        </w:rPr>
        <w:t>הדתא</w:t>
      </w:r>
      <w:proofErr w:type="spellEnd"/>
      <w:r w:rsidR="00417DA7" w:rsidRPr="008C2E33">
        <w:rPr>
          <w:rFonts w:asciiTheme="minorBidi" w:hAnsiTheme="minorBidi" w:hint="cs"/>
          <w:rtl/>
        </w:rPr>
        <w:t xml:space="preserve"> הייתה מאוד נרחבת, כך שנאלצנו למקד את שאלת המחקר שלנו לשתי שאלות נפרדות על מנת להגיע לתוצאות </w:t>
      </w:r>
      <w:r w:rsidR="008C2E33" w:rsidRPr="008C2E33">
        <w:rPr>
          <w:rFonts w:asciiTheme="minorBidi" w:hAnsiTheme="minorBidi" w:hint="cs"/>
          <w:rtl/>
        </w:rPr>
        <w:t>מהמנות</w:t>
      </w:r>
      <w:r w:rsidR="00417DA7" w:rsidRPr="008C2E33">
        <w:rPr>
          <w:rFonts w:asciiTheme="minorBidi" w:hAnsiTheme="minorBidi" w:hint="cs"/>
          <w:rtl/>
        </w:rPr>
        <w:t>.</w:t>
      </w:r>
    </w:p>
    <w:p w14:paraId="180AB9DE" w14:textId="77777777" w:rsidR="007306B2" w:rsidRPr="001E475A" w:rsidRDefault="007306B2" w:rsidP="001E475A">
      <w:pPr>
        <w:rPr>
          <w:rFonts w:asciiTheme="minorBidi" w:hAnsiTheme="minorBidi"/>
          <w:sz w:val="24"/>
          <w:szCs w:val="24"/>
        </w:rPr>
      </w:pPr>
    </w:p>
    <w:sectPr w:rsidR="007306B2" w:rsidRPr="001E475A" w:rsidSect="00D835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10"/>
    <w:rsid w:val="00000165"/>
    <w:rsid w:val="001B51AF"/>
    <w:rsid w:val="001E475A"/>
    <w:rsid w:val="002446BA"/>
    <w:rsid w:val="00361D81"/>
    <w:rsid w:val="00363946"/>
    <w:rsid w:val="00380D5C"/>
    <w:rsid w:val="00384BA3"/>
    <w:rsid w:val="003D4EAE"/>
    <w:rsid w:val="00417DA7"/>
    <w:rsid w:val="004D54E9"/>
    <w:rsid w:val="005B47AF"/>
    <w:rsid w:val="005D6D5C"/>
    <w:rsid w:val="006774B2"/>
    <w:rsid w:val="00717288"/>
    <w:rsid w:val="007306B2"/>
    <w:rsid w:val="007665FA"/>
    <w:rsid w:val="00797256"/>
    <w:rsid w:val="0086433D"/>
    <w:rsid w:val="008C2E33"/>
    <w:rsid w:val="00905633"/>
    <w:rsid w:val="00A07EBC"/>
    <w:rsid w:val="00AC469B"/>
    <w:rsid w:val="00B30EA2"/>
    <w:rsid w:val="00B77524"/>
    <w:rsid w:val="00B94410"/>
    <w:rsid w:val="00C074DA"/>
    <w:rsid w:val="00D8353A"/>
    <w:rsid w:val="00F4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1A88"/>
  <w15:chartTrackingRefBased/>
  <w15:docId w15:val="{DAE46D66-ABD7-4872-990C-DF608B06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94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4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4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4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4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4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4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4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4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4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4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4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2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9C1C5-94AD-42B1-95F3-04AD87377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שירה פסטרנק</dc:creator>
  <cp:keywords/>
  <dc:description/>
  <cp:lastModifiedBy>Eliana Heitner</cp:lastModifiedBy>
  <cp:revision>2</cp:revision>
  <dcterms:created xsi:type="dcterms:W3CDTF">2025-01-26T12:43:00Z</dcterms:created>
  <dcterms:modified xsi:type="dcterms:W3CDTF">2025-01-26T12:43:00Z</dcterms:modified>
</cp:coreProperties>
</file>