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rPr>
          <w:b/>
          <w:sz w:val="28"/>
        </w:rPr>
        <w:t>This sentence is bold.</w:t>
      </w:r>
      <w:r>
        <w:t xml:space="preserve"> And this one is </w:t>
      </w:r>
      <w:r>
        <w:rPr>
          <w:i/>
        </w:rPr>
        <w:t>italic</w:t>
      </w:r>
      <w:r>
        <w:t>.</w:t>
      </w:r>
    </w:p>
    <w:p>
      <w:r>
        <w:rPr>
          <w:color w:val="FF0000"/>
        </w:rPr>
        <w:t>Colored red text stays red in the preview.</w:t>
      </w:r>
    </w:p>
    <w:tbl>
      <w:tr>
        <w:tc>
          <w:p>
            <w:r>
              <w:t>Plan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Ship preview</w:t>
            </w:r>
          </w:p>
        </w:tc>
        <w:tc>
          <w:p>
            <w:r>
              <w:t>Done</w:t>
            </w:r>
          </w:p>
        </w:tc>
      </w:tr>
    </w:tbl>
    <w:p>
      <w:r>
        <w:br w:type="page"/>
      </w:r>
    </w:p>
    <w:p>
      <w:r>
        <w:t>Page two: this text follows an explicit page break.</w:t>
      </w:r>
    </w:p>
    <w:sectPr>
      <w:pgSz w:w="11906" w:h="16838"/>
      <w:pgMar w:top="1440" w:right="1440" w:bottom="1440" w:left="1440"/>
    </w:sectPr>
  </w:body>
</w:document>
</file>