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9BB41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US"/>
        </w:rPr>
        <w:t>Inside the file (and the folder it installs to) you will find examples, also attached in this mail.</w:t>
      </w:r>
    </w:p>
    <w:p w14:paraId="6EB18686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IL"/>
        </w:rPr>
        <w:t> </w:t>
      </w:r>
    </w:p>
    <w:p w14:paraId="2B82C1AF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US"/>
        </w:rPr>
        <w:t>To install (To global modules):</w:t>
      </w:r>
    </w:p>
    <w:p w14:paraId="524D2BEB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proofErr w:type="spellStart"/>
      <w:r>
        <w:rPr>
          <w:color w:val="212121"/>
          <w:lang w:val="en-US"/>
        </w:rPr>
        <w:t>npm</w:t>
      </w:r>
      <w:proofErr w:type="spellEnd"/>
      <w:r>
        <w:rPr>
          <w:color w:val="212121"/>
          <w:lang w:val="en-US"/>
        </w:rPr>
        <w:t xml:space="preserve"> install -g node-red-contrib-icomox-parser-1.0.0.tgz</w:t>
      </w:r>
    </w:p>
    <w:p w14:paraId="759AABF0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US"/>
        </w:rPr>
        <w:t> </w:t>
      </w:r>
    </w:p>
    <w:p w14:paraId="49C300A9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US"/>
        </w:rPr>
        <w:t> </w:t>
      </w:r>
    </w:p>
    <w:p w14:paraId="58FD3194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US"/>
        </w:rPr>
        <w:t>To uninstall</w:t>
      </w:r>
    </w:p>
    <w:p w14:paraId="0463E0F9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proofErr w:type="spellStart"/>
      <w:r>
        <w:rPr>
          <w:color w:val="212121"/>
          <w:lang w:val="en-US"/>
        </w:rPr>
        <w:t>npm</w:t>
      </w:r>
      <w:proofErr w:type="spellEnd"/>
      <w:r>
        <w:rPr>
          <w:color w:val="212121"/>
          <w:lang w:val="en-US"/>
        </w:rPr>
        <w:t xml:space="preserve"> uninstall -g node-red-</w:t>
      </w:r>
      <w:proofErr w:type="spellStart"/>
      <w:r>
        <w:rPr>
          <w:color w:val="212121"/>
          <w:lang w:val="en-US"/>
        </w:rPr>
        <w:t>contrib</w:t>
      </w:r>
      <w:proofErr w:type="spellEnd"/>
      <w:r>
        <w:rPr>
          <w:color w:val="212121"/>
          <w:lang w:val="en-US"/>
        </w:rPr>
        <w:t>-</w:t>
      </w:r>
      <w:proofErr w:type="spellStart"/>
      <w:r>
        <w:rPr>
          <w:color w:val="212121"/>
          <w:lang w:val="en-US"/>
        </w:rPr>
        <w:t>icomox</w:t>
      </w:r>
      <w:proofErr w:type="spellEnd"/>
      <w:r>
        <w:rPr>
          <w:color w:val="212121"/>
          <w:lang w:val="en-US"/>
        </w:rPr>
        <w:t>-parser</w:t>
      </w:r>
    </w:p>
    <w:p w14:paraId="06BA5AA5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IL"/>
        </w:rPr>
        <w:t> </w:t>
      </w:r>
    </w:p>
    <w:p w14:paraId="36342989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US"/>
        </w:rPr>
        <w:t>To view installed packages (and the folder it is install to):</w:t>
      </w:r>
    </w:p>
    <w:p w14:paraId="0A2A2C16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proofErr w:type="spellStart"/>
      <w:r>
        <w:rPr>
          <w:color w:val="212121"/>
          <w:lang w:val="en-US"/>
        </w:rPr>
        <w:t>npm</w:t>
      </w:r>
      <w:proofErr w:type="spellEnd"/>
      <w:r>
        <w:rPr>
          <w:color w:val="212121"/>
          <w:lang w:val="en-US"/>
        </w:rPr>
        <w:t xml:space="preserve"> list -g --depth=0</w:t>
      </w:r>
    </w:p>
    <w:p w14:paraId="0EEA0E21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US"/>
        </w:rPr>
        <w:t> </w:t>
      </w:r>
    </w:p>
    <w:p w14:paraId="442CBC10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US"/>
        </w:rPr>
        <w:t>Output:</w:t>
      </w:r>
    </w:p>
    <w:p w14:paraId="033794DF" w14:textId="546765B1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rFonts w:ascii="Segoe UI" w:hAnsi="Segoe UI" w:cs="Segoe UI"/>
          <w:color w:val="212121"/>
          <w:sz w:val="23"/>
          <w:szCs w:val="23"/>
          <w:lang w:val="en-IL"/>
        </w:rPr>
        <w:t>​</w:t>
      </w:r>
      <w:r>
        <w:rPr>
          <w:rFonts w:ascii="Segoe UI" w:hAnsi="Segoe UI" w:cs="Segoe UI"/>
          <w:noProof/>
          <w:color w:val="212121"/>
          <w:sz w:val="23"/>
          <w:szCs w:val="23"/>
          <w:lang w:val="en-IL"/>
        </w:rPr>
        <w:drawing>
          <wp:inline distT="0" distB="0" distL="0" distR="0" wp14:anchorId="3FAAE9AD" wp14:editId="37CD273F">
            <wp:extent cx="3212465" cy="522605"/>
            <wp:effectExtent l="0" t="0" r="698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E770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US"/>
        </w:rPr>
        <w:t> </w:t>
      </w:r>
    </w:p>
    <w:p w14:paraId="4EF95E8C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US"/>
        </w:rPr>
        <w:t> </w:t>
      </w:r>
    </w:p>
    <w:p w14:paraId="4FAD0DCC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US"/>
        </w:rPr>
        <w:t> </w:t>
      </w:r>
    </w:p>
    <w:p w14:paraId="3CF719B6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US"/>
        </w:rPr>
        <w:t xml:space="preserve">Once the node is installed you will see it in </w:t>
      </w:r>
      <w:proofErr w:type="spellStart"/>
      <w:r>
        <w:rPr>
          <w:color w:val="212121"/>
          <w:lang w:val="en-US"/>
        </w:rPr>
        <w:t>NodeRed</w:t>
      </w:r>
      <w:proofErr w:type="spellEnd"/>
      <w:r>
        <w:rPr>
          <w:color w:val="212121"/>
          <w:lang w:val="en-US"/>
        </w:rPr>
        <w:t xml:space="preserve"> palette:</w:t>
      </w:r>
    </w:p>
    <w:p w14:paraId="6EA22358" w14:textId="05BB0EB4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US"/>
        </w:rPr>
        <w:t> </w:t>
      </w:r>
      <w:r>
        <w:rPr>
          <w:noProof/>
          <w:color w:val="212121"/>
          <w:lang w:val="en-US"/>
        </w:rPr>
        <w:drawing>
          <wp:inline distT="0" distB="0" distL="0" distR="0" wp14:anchorId="1AD35BE1" wp14:editId="679CCEEB">
            <wp:extent cx="1609090" cy="1211580"/>
            <wp:effectExtent l="0" t="0" r="1016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EB11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</w:p>
    <w:p w14:paraId="0570CE03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US"/>
        </w:rPr>
        <w:t> </w:t>
      </w:r>
    </w:p>
    <w:p w14:paraId="539BEC9B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US"/>
        </w:rPr>
        <w:t>Same node is used for both incoming and outgoing messages</w:t>
      </w:r>
    </w:p>
    <w:p w14:paraId="1FD0D3E5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IL"/>
        </w:rPr>
        <w:t> </w:t>
      </w:r>
    </w:p>
    <w:p w14:paraId="295DCD03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IL"/>
        </w:rPr>
        <w:t> </w:t>
      </w:r>
    </w:p>
    <w:p w14:paraId="0E8EB73F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US"/>
        </w:rPr>
        <w:t xml:space="preserve">Cloud -&gt; </w:t>
      </w:r>
      <w:proofErr w:type="spellStart"/>
      <w:r>
        <w:rPr>
          <w:color w:val="212121"/>
          <w:lang w:val="en-US"/>
        </w:rPr>
        <w:t>iCOMOX</w:t>
      </w:r>
      <w:proofErr w:type="spellEnd"/>
      <w:r>
        <w:rPr>
          <w:color w:val="212121"/>
          <w:lang w:val="en-US"/>
        </w:rPr>
        <w:t>:</w:t>
      </w:r>
    </w:p>
    <w:p w14:paraId="1418A67C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US"/>
        </w:rPr>
        <w:t> </w:t>
      </w:r>
    </w:p>
    <w:p w14:paraId="10B7982D" w14:textId="1382DFA1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noProof/>
          <w:color w:val="212121"/>
          <w:lang w:val="en-IL"/>
        </w:rPr>
        <w:drawing>
          <wp:inline distT="0" distB="0" distL="0" distR="0" wp14:anchorId="39788BE6" wp14:editId="5066D193">
            <wp:extent cx="5731510" cy="1805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A181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US"/>
        </w:rPr>
        <w:t> </w:t>
      </w:r>
    </w:p>
    <w:p w14:paraId="6621C3AD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proofErr w:type="spellStart"/>
      <w:r>
        <w:rPr>
          <w:color w:val="212121"/>
          <w:lang w:val="en-US"/>
        </w:rPr>
        <w:t>iCOMOX</w:t>
      </w:r>
      <w:proofErr w:type="spellEnd"/>
      <w:r>
        <w:rPr>
          <w:color w:val="212121"/>
          <w:lang w:val="en-US"/>
        </w:rPr>
        <w:t xml:space="preserve"> -&gt; Cloud:</w:t>
      </w:r>
    </w:p>
    <w:p w14:paraId="385CC0C1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US"/>
        </w:rPr>
        <w:t> </w:t>
      </w:r>
    </w:p>
    <w:p w14:paraId="595B7E15" w14:textId="7959A21A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noProof/>
          <w:color w:val="212121"/>
          <w:lang w:val="en-IL"/>
        </w:rPr>
        <w:lastRenderedPageBreak/>
        <w:drawing>
          <wp:inline distT="0" distB="0" distL="0" distR="0" wp14:anchorId="609BC321" wp14:editId="315A897F">
            <wp:extent cx="5731510" cy="3181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0E0E5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IL"/>
        </w:rPr>
        <w:t> </w:t>
      </w:r>
    </w:p>
    <w:p w14:paraId="0AC06EF0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IL"/>
        </w:rPr>
        <w:t> </w:t>
      </w:r>
    </w:p>
    <w:p w14:paraId="136C9414" w14:textId="77777777" w:rsidR="00F75EA2" w:rsidRDefault="00F75EA2" w:rsidP="00F75EA2">
      <w:pPr>
        <w:shd w:val="clear" w:color="auto" w:fill="FFFFFF"/>
        <w:rPr>
          <w:rFonts w:ascii="Segoe UI" w:hAnsi="Segoe UI" w:cs="Segoe UI"/>
          <w:color w:val="212121"/>
          <w:sz w:val="23"/>
          <w:szCs w:val="23"/>
          <w:lang w:val="en-IL"/>
        </w:rPr>
      </w:pPr>
      <w:r>
        <w:rPr>
          <w:color w:val="212121"/>
          <w:lang w:val="en-US"/>
        </w:rPr>
        <w:t> ​</w:t>
      </w:r>
    </w:p>
    <w:p w14:paraId="53B2B6C5" w14:textId="77777777" w:rsidR="001A35E7" w:rsidRDefault="001A35E7"/>
    <w:sectPr w:rsidR="001A3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E7"/>
    <w:rsid w:val="001A35E7"/>
    <w:rsid w:val="00F7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3220C-789E-4B22-AEDA-FDB5960B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EA2"/>
    <w:pPr>
      <w:spacing w:after="0" w:line="240" w:lineRule="auto"/>
    </w:pPr>
    <w:rPr>
      <w:rFonts w:ascii="Calibri" w:hAnsi="Calibri" w:cs="Calibri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02.png@01D68827.DCB85BA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6.png@01D68827.DCB85BA0" TargetMode="External"/><Relationship Id="rId5" Type="http://schemas.openxmlformats.org/officeDocument/2006/relationships/image" Target="cid:image001.png@01D68827.DCB85BA0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05.png@01D68827.DCB85B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</dc:creator>
  <cp:keywords/>
  <dc:description/>
  <cp:lastModifiedBy>Snir</cp:lastModifiedBy>
  <cp:revision>2</cp:revision>
  <dcterms:created xsi:type="dcterms:W3CDTF">2020-10-30T08:01:00Z</dcterms:created>
  <dcterms:modified xsi:type="dcterms:W3CDTF">2020-10-30T08:01:00Z</dcterms:modified>
</cp:coreProperties>
</file>