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48B4D" w14:textId="158C854D" w:rsidR="00F72931" w:rsidRPr="00B95412" w:rsidRDefault="00F72931" w:rsidP="00F72931">
      <w:pPr>
        <w:rPr>
          <w:u w:val="single"/>
        </w:rPr>
      </w:pPr>
      <w:r w:rsidRPr="00B95412">
        <w:t>Name:</w:t>
      </w:r>
      <w:r w:rsidRPr="00B95412">
        <w:tab/>
      </w:r>
      <w:r>
        <w:rPr>
          <w:b/>
        </w:rPr>
        <w:softHyphen/>
      </w:r>
      <w:r>
        <w:rPr>
          <w:b/>
        </w:rPr>
        <w:softHyphen/>
      </w:r>
      <w:r>
        <w:rPr>
          <w:b/>
        </w:rPr>
        <w:softHyphen/>
      </w:r>
      <w:r>
        <w:rPr>
          <w:b/>
        </w:rPr>
        <w:softHyphen/>
      </w:r>
      <w:r w:rsidR="00DC498D">
        <w:rPr>
          <w:b/>
        </w:rPr>
        <w:t>Shirazi Siddiqui</w:t>
      </w:r>
      <w:r w:rsidRPr="00B95412">
        <w:tab/>
      </w:r>
      <w:r w:rsidR="00DC498D">
        <w:t xml:space="preserve">                                                      </w:t>
      </w:r>
      <w:r w:rsidR="00CD453C">
        <w:t xml:space="preserve">         </w:t>
      </w:r>
      <w:r>
        <w:t>Date</w:t>
      </w:r>
      <w:r w:rsidRPr="00B95412">
        <w:t>:</w:t>
      </w:r>
      <w:r w:rsidRPr="00B95412">
        <w:tab/>
      </w:r>
      <w:r w:rsidR="00DC498D" w:rsidRPr="00B91B09">
        <w:rPr>
          <w:b/>
          <w:bCs/>
        </w:rPr>
        <w:t>18</w:t>
      </w:r>
      <w:r w:rsidR="00DC498D" w:rsidRPr="00B91B09">
        <w:rPr>
          <w:b/>
          <w:bCs/>
          <w:vertAlign w:val="superscript"/>
        </w:rPr>
        <w:t>th</w:t>
      </w:r>
      <w:r w:rsidR="00DC498D" w:rsidRPr="00B91B09">
        <w:rPr>
          <w:b/>
          <w:bCs/>
        </w:rPr>
        <w:t xml:space="preserve"> Fe</w:t>
      </w:r>
      <w:r w:rsidR="00B91B09">
        <w:rPr>
          <w:b/>
          <w:bCs/>
        </w:rPr>
        <w:t xml:space="preserve">b </w:t>
      </w:r>
      <w:r w:rsidR="00DC498D" w:rsidRPr="00B91B09">
        <w:rPr>
          <w:b/>
          <w:bCs/>
        </w:rPr>
        <w:t>2020</w:t>
      </w:r>
    </w:p>
    <w:p w14:paraId="44010774" w14:textId="77777777" w:rsidR="00F72931" w:rsidRPr="00B95412" w:rsidRDefault="00F72931" w:rsidP="00F72931">
      <w:pPr>
        <w:pBdr>
          <w:bottom w:val="single" w:sz="6" w:space="1" w:color="auto"/>
        </w:pBdr>
        <w:rPr>
          <w:u w:val="single"/>
        </w:rPr>
      </w:pPr>
    </w:p>
    <w:p w14:paraId="7687B7FE" w14:textId="77777777" w:rsidR="00F72931" w:rsidRPr="00B95412" w:rsidRDefault="00E101D0" w:rsidP="00F72931">
      <w:pPr>
        <w:numPr>
          <w:ilvl w:val="0"/>
          <w:numId w:val="1"/>
        </w:numPr>
        <w:rPr>
          <w:b/>
        </w:rPr>
      </w:pPr>
      <w:r>
        <w:rPr>
          <w:b/>
        </w:rPr>
        <w:t>Clearly indicate your answer</w:t>
      </w:r>
    </w:p>
    <w:p w14:paraId="4FAA76B8" w14:textId="77777777" w:rsidR="00844E0C" w:rsidRDefault="001B646E" w:rsidP="00F72931">
      <w:pPr>
        <w:numPr>
          <w:ilvl w:val="0"/>
          <w:numId w:val="1"/>
        </w:numPr>
        <w:rPr>
          <w:b/>
        </w:rPr>
      </w:pPr>
      <w:r>
        <w:rPr>
          <w:b/>
        </w:rPr>
        <w:t xml:space="preserve">This is a </w:t>
      </w:r>
      <w:r w:rsidR="00CF648D">
        <w:rPr>
          <w:b/>
        </w:rPr>
        <w:t>Q</w:t>
      </w:r>
      <w:r>
        <w:rPr>
          <w:b/>
        </w:rPr>
        <w:t>uiz - you must work alone</w:t>
      </w:r>
      <w:r w:rsidR="00CF648D">
        <w:rPr>
          <w:b/>
        </w:rPr>
        <w:t>!</w:t>
      </w:r>
      <w:r w:rsidR="00844E0C">
        <w:rPr>
          <w:b/>
        </w:rPr>
        <w:t xml:space="preserve"> </w:t>
      </w:r>
    </w:p>
    <w:p w14:paraId="59995CF7" w14:textId="77777777" w:rsidR="00F72931" w:rsidRDefault="008669D8" w:rsidP="00F72931">
      <w:pPr>
        <w:numPr>
          <w:ilvl w:val="0"/>
          <w:numId w:val="1"/>
        </w:numPr>
        <w:rPr>
          <w:b/>
        </w:rPr>
      </w:pPr>
      <w:r>
        <w:rPr>
          <w:b/>
        </w:rPr>
        <w:t>Open book and no</w:t>
      </w:r>
      <w:r w:rsidR="001E63D8">
        <w:rPr>
          <w:b/>
        </w:rPr>
        <w:t>tes, and each problem is worth 1</w:t>
      </w:r>
      <w:r w:rsidR="00170B95">
        <w:rPr>
          <w:b/>
        </w:rPr>
        <w:t>0</w:t>
      </w:r>
      <w:r w:rsidR="00E57466">
        <w:rPr>
          <w:b/>
        </w:rPr>
        <w:t>points, unless otherwise noted.</w:t>
      </w:r>
    </w:p>
    <w:p w14:paraId="6B904DB0" w14:textId="77777777" w:rsidR="005C5776" w:rsidRDefault="005C5776" w:rsidP="00F72931">
      <w:pPr>
        <w:numPr>
          <w:ilvl w:val="0"/>
          <w:numId w:val="1"/>
        </w:numPr>
        <w:rPr>
          <w:b/>
        </w:rPr>
      </w:pPr>
      <w:r>
        <w:rPr>
          <w:b/>
        </w:rPr>
        <w:t xml:space="preserve">Please use the </w:t>
      </w:r>
      <w:r w:rsidR="001E63D8">
        <w:rPr>
          <w:b/>
        </w:rPr>
        <w:t>provided excel data set</w:t>
      </w:r>
      <w:r>
        <w:rPr>
          <w:b/>
        </w:rPr>
        <w:t xml:space="preserve"> to answer the following questions.</w:t>
      </w:r>
    </w:p>
    <w:p w14:paraId="1A01509A" w14:textId="77777777" w:rsidR="00844E0C" w:rsidRDefault="00844E0C" w:rsidP="00F72931">
      <w:pPr>
        <w:numPr>
          <w:ilvl w:val="0"/>
          <w:numId w:val="1"/>
        </w:numPr>
        <w:rPr>
          <w:b/>
        </w:rPr>
      </w:pPr>
      <w:r>
        <w:rPr>
          <w:b/>
        </w:rPr>
        <w:t xml:space="preserve">You are to </w:t>
      </w:r>
      <w:r w:rsidR="00A27118">
        <w:rPr>
          <w:b/>
        </w:rPr>
        <w:t>submit</w:t>
      </w:r>
      <w:r>
        <w:rPr>
          <w:b/>
        </w:rPr>
        <w:t xml:space="preserve"> the completed Quiz by the</w:t>
      </w:r>
      <w:r w:rsidR="00424776">
        <w:rPr>
          <w:b/>
        </w:rPr>
        <w:t xml:space="preserve"> start of</w:t>
      </w:r>
      <w:r>
        <w:rPr>
          <w:b/>
        </w:rPr>
        <w:t xml:space="preserve"> next class</w:t>
      </w:r>
      <w:r w:rsidR="00170B95">
        <w:rPr>
          <w:b/>
        </w:rPr>
        <w:t xml:space="preserve"> via </w:t>
      </w:r>
      <w:r w:rsidR="00D20954">
        <w:rPr>
          <w:b/>
        </w:rPr>
        <w:t>Canvas</w:t>
      </w:r>
    </w:p>
    <w:p w14:paraId="3F7DDA92" w14:textId="77777777" w:rsidR="001B646E" w:rsidRPr="00C2036B" w:rsidRDefault="00844E0C" w:rsidP="00844E0C">
      <w:pPr>
        <w:numPr>
          <w:ilvl w:val="1"/>
          <w:numId w:val="1"/>
        </w:numPr>
        <w:rPr>
          <w:b/>
        </w:rPr>
      </w:pPr>
      <w:r w:rsidRPr="00EA7713">
        <w:rPr>
          <w:b/>
          <w:u w:val="single"/>
        </w:rPr>
        <w:t>I</w:t>
      </w:r>
      <w:r w:rsidR="001B646E" w:rsidRPr="00EA7713">
        <w:rPr>
          <w:b/>
          <w:u w:val="single"/>
        </w:rPr>
        <w:t>f late</w:t>
      </w:r>
      <w:r w:rsidR="00C2036B" w:rsidRPr="00EA7713">
        <w:rPr>
          <w:b/>
          <w:u w:val="single"/>
        </w:rPr>
        <w:t xml:space="preserve"> in turning your quiz in</w:t>
      </w:r>
      <w:r w:rsidR="001B646E" w:rsidRPr="00EA7713">
        <w:rPr>
          <w:b/>
          <w:u w:val="single"/>
        </w:rPr>
        <w:t xml:space="preserve">, you will automatically </w:t>
      </w:r>
      <w:r w:rsidR="001B646E" w:rsidRPr="006806B1">
        <w:rPr>
          <w:b/>
          <w:u w:val="single"/>
        </w:rPr>
        <w:t xml:space="preserve">lose </w:t>
      </w:r>
      <w:r w:rsidR="001B646E" w:rsidRPr="00D762DE">
        <w:rPr>
          <w:b/>
          <w:u w:val="single"/>
        </w:rPr>
        <w:t>30pts</w:t>
      </w:r>
    </w:p>
    <w:p w14:paraId="5A36D679" w14:textId="77777777" w:rsidR="00F72931" w:rsidRDefault="00F72931" w:rsidP="00F72931">
      <w:pPr>
        <w:ind w:firstLine="720"/>
        <w:contextualSpacing/>
        <w:rPr>
          <w:b/>
          <w:u w:val="single"/>
        </w:rPr>
      </w:pPr>
    </w:p>
    <w:p w14:paraId="04CECC15" w14:textId="77777777" w:rsidR="00F72931" w:rsidRPr="00B95412" w:rsidRDefault="00F72931" w:rsidP="00F72931">
      <w:pPr>
        <w:ind w:firstLine="720"/>
        <w:contextualSpacing/>
        <w:rPr>
          <w:b/>
          <w:u w:val="single"/>
        </w:rPr>
      </w:pPr>
    </w:p>
    <w:p w14:paraId="0C77F93B" w14:textId="77777777" w:rsidR="003951E9" w:rsidRDefault="003951E9" w:rsidP="003951E9">
      <w:pPr>
        <w:ind w:firstLine="720"/>
        <w:contextualSpacing/>
      </w:pPr>
    </w:p>
    <w:p w14:paraId="71A0F75D" w14:textId="77777777" w:rsidR="003951E9" w:rsidRPr="00B95412" w:rsidRDefault="003951E9" w:rsidP="003951E9">
      <w:pPr>
        <w:contextualSpacing/>
        <w:rPr>
          <w:b/>
        </w:rPr>
      </w:pPr>
      <w:r w:rsidRPr="00B95412">
        <w:rPr>
          <w:b/>
          <w:u w:val="single"/>
        </w:rPr>
        <w:t xml:space="preserve">Problem </w:t>
      </w:r>
      <w:r w:rsidR="00DE318F">
        <w:rPr>
          <w:b/>
          <w:u w:val="single"/>
        </w:rPr>
        <w:t>1</w:t>
      </w:r>
      <w:r w:rsidRPr="00B95412">
        <w:rPr>
          <w:b/>
        </w:rPr>
        <w:tab/>
      </w:r>
    </w:p>
    <w:p w14:paraId="473EAE0F" w14:textId="77777777" w:rsidR="00561DFD" w:rsidRDefault="005C5776" w:rsidP="006806B1">
      <w:pPr>
        <w:tabs>
          <w:tab w:val="left" w:pos="1785"/>
        </w:tabs>
        <w:contextualSpacing/>
      </w:pPr>
      <w:r>
        <w:t>Please carefully take a look at the data set</w:t>
      </w:r>
      <w:r w:rsidR="007E3177">
        <w:t xml:space="preserve"> (target = share)</w:t>
      </w:r>
      <w:r>
        <w:t xml:space="preserve"> provided for training and developing a predictive model.  </w:t>
      </w:r>
      <w:r w:rsidR="006748FF">
        <w:t>Find all the data issues, and correct the issues</w:t>
      </w:r>
      <w:r w:rsidR="00507FEA">
        <w:t xml:space="preserve"> (you’ll need it for Problems 2-4)</w:t>
      </w:r>
      <w:r w:rsidR="006748FF">
        <w:t>.  What were the data issues and how did you correct them?</w:t>
      </w:r>
    </w:p>
    <w:p w14:paraId="4AA85848" w14:textId="7E9A9F0C" w:rsidR="00561DFD" w:rsidRDefault="00561DFD" w:rsidP="006806B1">
      <w:pPr>
        <w:tabs>
          <w:tab w:val="left" w:pos="1785"/>
        </w:tabs>
        <w:contextualSpacing/>
      </w:pPr>
    </w:p>
    <w:p w14:paraId="0CD494CF" w14:textId="0656C186" w:rsidR="003F5F38" w:rsidRPr="0093399E" w:rsidRDefault="0093399E" w:rsidP="006806B1">
      <w:pPr>
        <w:tabs>
          <w:tab w:val="left" w:pos="1785"/>
        </w:tabs>
        <w:contextualSpacing/>
        <w:rPr>
          <w:b/>
        </w:rPr>
      </w:pPr>
      <w:r>
        <w:rPr>
          <w:b/>
        </w:rPr>
        <w:t>Issue 1</w:t>
      </w:r>
      <w:r w:rsidR="003F5F38" w:rsidRPr="0093399E">
        <w:rPr>
          <w:b/>
        </w:rPr>
        <w:t>:</w:t>
      </w:r>
    </w:p>
    <w:p w14:paraId="374F8C09" w14:textId="6D7DFFCD" w:rsidR="00561DFD" w:rsidRDefault="00D87B69" w:rsidP="006806B1">
      <w:pPr>
        <w:tabs>
          <w:tab w:val="left" w:pos="1785"/>
        </w:tabs>
        <w:contextualSpacing/>
      </w:pPr>
      <w:r w:rsidRPr="00D87B69">
        <w:rPr>
          <w:noProof/>
        </w:rPr>
        <w:drawing>
          <wp:inline distT="0" distB="0" distL="0" distR="0" wp14:anchorId="0EDBCB8E" wp14:editId="5CC9135E">
            <wp:extent cx="5943600" cy="483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3235"/>
                    </a:xfrm>
                    <a:prstGeom prst="rect">
                      <a:avLst/>
                    </a:prstGeom>
                  </pic:spPr>
                </pic:pic>
              </a:graphicData>
            </a:graphic>
          </wp:inline>
        </w:drawing>
      </w:r>
    </w:p>
    <w:p w14:paraId="15CB5862" w14:textId="350A5349" w:rsidR="003F5F38" w:rsidRDefault="003F5F38" w:rsidP="006806B1">
      <w:pPr>
        <w:tabs>
          <w:tab w:val="left" w:pos="1785"/>
        </w:tabs>
        <w:contextualSpacing/>
      </w:pPr>
    </w:p>
    <w:p w14:paraId="6829ED63" w14:textId="55D19BFF" w:rsidR="003F5F38" w:rsidRPr="0093399E" w:rsidRDefault="003F5F38" w:rsidP="006806B1">
      <w:pPr>
        <w:tabs>
          <w:tab w:val="left" w:pos="1785"/>
        </w:tabs>
        <w:contextualSpacing/>
        <w:rPr>
          <w:b/>
        </w:rPr>
      </w:pPr>
      <w:r w:rsidRPr="0093399E">
        <w:rPr>
          <w:b/>
        </w:rPr>
        <w:t>Issue 2:</w:t>
      </w:r>
    </w:p>
    <w:p w14:paraId="01BC12DC" w14:textId="77777777" w:rsidR="00561DFD" w:rsidRDefault="00561DFD" w:rsidP="006806B1">
      <w:pPr>
        <w:tabs>
          <w:tab w:val="left" w:pos="1785"/>
        </w:tabs>
        <w:contextualSpacing/>
      </w:pPr>
    </w:p>
    <w:p w14:paraId="272C3061" w14:textId="655A7966" w:rsidR="00561DFD" w:rsidRDefault="00D87B69" w:rsidP="006806B1">
      <w:pPr>
        <w:tabs>
          <w:tab w:val="left" w:pos="1785"/>
        </w:tabs>
        <w:contextualSpacing/>
      </w:pPr>
      <w:r w:rsidRPr="00D87B69">
        <w:rPr>
          <w:noProof/>
        </w:rPr>
        <w:drawing>
          <wp:inline distT="0" distB="0" distL="0" distR="0" wp14:anchorId="5C8F6940" wp14:editId="67F466EF">
            <wp:extent cx="5943600" cy="4165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6560"/>
                    </a:xfrm>
                    <a:prstGeom prst="rect">
                      <a:avLst/>
                    </a:prstGeom>
                  </pic:spPr>
                </pic:pic>
              </a:graphicData>
            </a:graphic>
          </wp:inline>
        </w:drawing>
      </w:r>
    </w:p>
    <w:p w14:paraId="5AF0303E" w14:textId="4B77B3D5" w:rsidR="003F5F38" w:rsidRDefault="003F5F38" w:rsidP="006806B1">
      <w:pPr>
        <w:tabs>
          <w:tab w:val="left" w:pos="1785"/>
        </w:tabs>
        <w:contextualSpacing/>
      </w:pPr>
    </w:p>
    <w:p w14:paraId="4A3ACF24" w14:textId="589F48B4" w:rsidR="003F5F38" w:rsidRPr="0093399E" w:rsidRDefault="0093399E" w:rsidP="006806B1">
      <w:pPr>
        <w:tabs>
          <w:tab w:val="left" w:pos="1785"/>
        </w:tabs>
        <w:contextualSpacing/>
        <w:rPr>
          <w:b/>
        </w:rPr>
      </w:pPr>
      <w:r>
        <w:rPr>
          <w:b/>
        </w:rPr>
        <w:t>Issue 3</w:t>
      </w:r>
      <w:r w:rsidR="003F5F38" w:rsidRPr="0093399E">
        <w:rPr>
          <w:b/>
        </w:rPr>
        <w:t>:</w:t>
      </w:r>
    </w:p>
    <w:p w14:paraId="6548C464" w14:textId="77777777" w:rsidR="00561DFD" w:rsidRDefault="00561DFD" w:rsidP="006806B1">
      <w:pPr>
        <w:tabs>
          <w:tab w:val="left" w:pos="1785"/>
        </w:tabs>
        <w:contextualSpacing/>
      </w:pPr>
    </w:p>
    <w:p w14:paraId="33A3284A" w14:textId="60ACC50B" w:rsidR="00561DFD" w:rsidRDefault="00D87B69" w:rsidP="006806B1">
      <w:pPr>
        <w:tabs>
          <w:tab w:val="left" w:pos="1785"/>
        </w:tabs>
        <w:contextualSpacing/>
      </w:pPr>
      <w:r w:rsidRPr="00D87B69">
        <w:rPr>
          <w:noProof/>
        </w:rPr>
        <w:drawing>
          <wp:inline distT="0" distB="0" distL="0" distR="0" wp14:anchorId="65E72DDF" wp14:editId="2DFCD65A">
            <wp:extent cx="5943600" cy="448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8310"/>
                    </a:xfrm>
                    <a:prstGeom prst="rect">
                      <a:avLst/>
                    </a:prstGeom>
                  </pic:spPr>
                </pic:pic>
              </a:graphicData>
            </a:graphic>
          </wp:inline>
        </w:drawing>
      </w:r>
    </w:p>
    <w:p w14:paraId="5F1022D1" w14:textId="09149461" w:rsidR="003F5F38" w:rsidRDefault="003F5F38" w:rsidP="006806B1">
      <w:pPr>
        <w:tabs>
          <w:tab w:val="left" w:pos="1785"/>
        </w:tabs>
        <w:contextualSpacing/>
      </w:pPr>
    </w:p>
    <w:p w14:paraId="758D08A7" w14:textId="4858C99F" w:rsidR="003F5F38" w:rsidRPr="0093399E" w:rsidRDefault="0093399E" w:rsidP="006806B1">
      <w:pPr>
        <w:tabs>
          <w:tab w:val="left" w:pos="1785"/>
        </w:tabs>
        <w:contextualSpacing/>
        <w:rPr>
          <w:b/>
        </w:rPr>
      </w:pPr>
      <w:r>
        <w:rPr>
          <w:b/>
        </w:rPr>
        <w:t>Issue 4</w:t>
      </w:r>
      <w:r w:rsidR="003F5F38" w:rsidRPr="0093399E">
        <w:rPr>
          <w:b/>
        </w:rPr>
        <w:t>:</w:t>
      </w:r>
    </w:p>
    <w:p w14:paraId="4B68E3E8" w14:textId="11FC22E9" w:rsidR="00D87B69" w:rsidRDefault="00D87B69" w:rsidP="006806B1">
      <w:pPr>
        <w:tabs>
          <w:tab w:val="left" w:pos="1785"/>
        </w:tabs>
        <w:contextualSpacing/>
      </w:pPr>
    </w:p>
    <w:p w14:paraId="10D40024" w14:textId="3CA29AC4" w:rsidR="00D87B69" w:rsidRDefault="00D87B69" w:rsidP="006806B1">
      <w:pPr>
        <w:tabs>
          <w:tab w:val="left" w:pos="1785"/>
        </w:tabs>
        <w:contextualSpacing/>
      </w:pPr>
      <w:r w:rsidRPr="00D87B69">
        <w:rPr>
          <w:noProof/>
        </w:rPr>
        <w:drawing>
          <wp:inline distT="0" distB="0" distL="0" distR="0" wp14:anchorId="55F7B035" wp14:editId="7E7C0ACF">
            <wp:extent cx="5943600" cy="450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0850"/>
                    </a:xfrm>
                    <a:prstGeom prst="rect">
                      <a:avLst/>
                    </a:prstGeom>
                  </pic:spPr>
                </pic:pic>
              </a:graphicData>
            </a:graphic>
          </wp:inline>
        </w:drawing>
      </w:r>
    </w:p>
    <w:p w14:paraId="45182FD6" w14:textId="4BF00E64" w:rsidR="003F5F38" w:rsidRDefault="003F5F38" w:rsidP="006806B1">
      <w:pPr>
        <w:tabs>
          <w:tab w:val="left" w:pos="1785"/>
        </w:tabs>
        <w:contextualSpacing/>
      </w:pPr>
    </w:p>
    <w:p w14:paraId="5364F083" w14:textId="5CC6A3BD" w:rsidR="003F5F38" w:rsidRPr="0093399E" w:rsidRDefault="003F5F38" w:rsidP="006806B1">
      <w:pPr>
        <w:tabs>
          <w:tab w:val="left" w:pos="1785"/>
        </w:tabs>
        <w:contextualSpacing/>
        <w:rPr>
          <w:b/>
        </w:rPr>
      </w:pPr>
      <w:r w:rsidRPr="0093399E">
        <w:rPr>
          <w:b/>
        </w:rPr>
        <w:t>Issue 5:</w:t>
      </w:r>
    </w:p>
    <w:p w14:paraId="2540E6FA" w14:textId="45E9BE71" w:rsidR="003F5F38" w:rsidRDefault="003F5F38" w:rsidP="006806B1">
      <w:pPr>
        <w:tabs>
          <w:tab w:val="left" w:pos="1785"/>
        </w:tabs>
        <w:contextualSpacing/>
      </w:pPr>
    </w:p>
    <w:p w14:paraId="333BD110" w14:textId="574B93B6" w:rsidR="003F5F38" w:rsidRDefault="003F5F38" w:rsidP="006806B1">
      <w:pPr>
        <w:tabs>
          <w:tab w:val="left" w:pos="1785"/>
        </w:tabs>
        <w:contextualSpacing/>
      </w:pPr>
      <w:r w:rsidRPr="003F5F38">
        <w:rPr>
          <w:noProof/>
        </w:rPr>
        <w:drawing>
          <wp:inline distT="0" distB="0" distL="0" distR="0" wp14:anchorId="096E9E0A" wp14:editId="16830D51">
            <wp:extent cx="5943600" cy="4400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0055"/>
                    </a:xfrm>
                    <a:prstGeom prst="rect">
                      <a:avLst/>
                    </a:prstGeom>
                  </pic:spPr>
                </pic:pic>
              </a:graphicData>
            </a:graphic>
          </wp:inline>
        </w:drawing>
      </w:r>
    </w:p>
    <w:p w14:paraId="598D03F6" w14:textId="11DDCBD0" w:rsidR="00D87B69" w:rsidRDefault="00D87B69" w:rsidP="006806B1">
      <w:pPr>
        <w:tabs>
          <w:tab w:val="left" w:pos="1785"/>
        </w:tabs>
        <w:contextualSpacing/>
      </w:pPr>
    </w:p>
    <w:p w14:paraId="5D578D99" w14:textId="77777777" w:rsidR="003F5F38" w:rsidRDefault="003F5F38" w:rsidP="006806B1">
      <w:pPr>
        <w:tabs>
          <w:tab w:val="left" w:pos="1785"/>
        </w:tabs>
        <w:contextualSpacing/>
        <w:rPr>
          <w:b/>
          <w:bCs/>
        </w:rPr>
      </w:pPr>
    </w:p>
    <w:p w14:paraId="04E09D11" w14:textId="6F6EB54B" w:rsidR="00D87B69" w:rsidRDefault="001379C7" w:rsidP="006806B1">
      <w:pPr>
        <w:tabs>
          <w:tab w:val="left" w:pos="1785"/>
        </w:tabs>
        <w:contextualSpacing/>
      </w:pPr>
      <w:r>
        <w:rPr>
          <w:b/>
          <w:bCs/>
        </w:rPr>
        <w:t xml:space="preserve">Solution to </w:t>
      </w:r>
      <w:r w:rsidR="00D87B69" w:rsidRPr="00D87B69">
        <w:rPr>
          <w:b/>
          <w:bCs/>
        </w:rPr>
        <w:t>Issue 1 :</w:t>
      </w:r>
      <w:r w:rsidR="00D87B69">
        <w:t xml:space="preserve"> Effecacy should be from 1 to 10, 100 </w:t>
      </w:r>
      <w:r w:rsidR="003F5F38">
        <w:t xml:space="preserve">seems an outlier </w:t>
      </w:r>
      <w:r w:rsidR="00D87B69">
        <w:t>.</w:t>
      </w:r>
      <w:r w:rsidR="00722683">
        <w:t xml:space="preserve">We </w:t>
      </w:r>
      <w:r w:rsidR="00D87B69">
        <w:t>should  consider</w:t>
      </w:r>
      <w:r w:rsidR="00722683">
        <w:t xml:space="preserve"> maximum value to populate</w:t>
      </w:r>
      <w:r w:rsidR="00D87B69">
        <w:t xml:space="preserve"> as 10.</w:t>
      </w:r>
    </w:p>
    <w:p w14:paraId="6793D45C" w14:textId="2D46BD12" w:rsidR="003F5F38" w:rsidRDefault="003F5F38" w:rsidP="006806B1">
      <w:pPr>
        <w:tabs>
          <w:tab w:val="left" w:pos="1785"/>
        </w:tabs>
        <w:contextualSpacing/>
      </w:pPr>
    </w:p>
    <w:p w14:paraId="03442DF7" w14:textId="3DC55E90" w:rsidR="003F5F38" w:rsidRDefault="001379C7" w:rsidP="003F5F38">
      <w:pPr>
        <w:tabs>
          <w:tab w:val="left" w:pos="1785"/>
        </w:tabs>
        <w:contextualSpacing/>
      </w:pPr>
      <w:r>
        <w:rPr>
          <w:b/>
          <w:bCs/>
        </w:rPr>
        <w:t xml:space="preserve">Solution to </w:t>
      </w:r>
      <w:r w:rsidR="003F5F38" w:rsidRPr="00D87B69">
        <w:rPr>
          <w:b/>
          <w:bCs/>
        </w:rPr>
        <w:t xml:space="preserve">Issue </w:t>
      </w:r>
      <w:r w:rsidR="003F5F38">
        <w:rPr>
          <w:b/>
          <w:bCs/>
        </w:rPr>
        <w:t>5</w:t>
      </w:r>
      <w:r w:rsidR="003F5F38" w:rsidRPr="00D87B69">
        <w:rPr>
          <w:b/>
          <w:bCs/>
        </w:rPr>
        <w:t xml:space="preserve"> :</w:t>
      </w:r>
      <w:r w:rsidR="003F5F38">
        <w:t xml:space="preserve"> Price should be from 1 to 10, 15 seems an outlier .</w:t>
      </w:r>
      <w:r w:rsidR="00722683">
        <w:t>We should  consider maximum value to populate as 10.</w:t>
      </w:r>
    </w:p>
    <w:p w14:paraId="1FDE1C42" w14:textId="26EED9DC" w:rsidR="00D87B69" w:rsidRDefault="00D87B69" w:rsidP="006806B1">
      <w:pPr>
        <w:tabs>
          <w:tab w:val="left" w:pos="1785"/>
        </w:tabs>
        <w:contextualSpacing/>
      </w:pPr>
    </w:p>
    <w:p w14:paraId="0EC7577C" w14:textId="5846CDAF" w:rsidR="00087B85" w:rsidRDefault="001379C7" w:rsidP="006806B1">
      <w:pPr>
        <w:tabs>
          <w:tab w:val="left" w:pos="1785"/>
        </w:tabs>
        <w:contextualSpacing/>
      </w:pPr>
      <w:r>
        <w:rPr>
          <w:b/>
          <w:bCs/>
        </w:rPr>
        <w:t xml:space="preserve">Solution to </w:t>
      </w:r>
      <w:r w:rsidR="00D87B69" w:rsidRPr="00D87B69">
        <w:rPr>
          <w:b/>
          <w:bCs/>
        </w:rPr>
        <w:t>Issue 2,</w:t>
      </w:r>
      <w:r>
        <w:rPr>
          <w:b/>
          <w:bCs/>
        </w:rPr>
        <w:t xml:space="preserve"> </w:t>
      </w:r>
      <w:r w:rsidR="00D87B69" w:rsidRPr="00D87B69">
        <w:rPr>
          <w:b/>
          <w:bCs/>
        </w:rPr>
        <w:t xml:space="preserve">3 and </w:t>
      </w:r>
      <w:r w:rsidR="003F5F38">
        <w:rPr>
          <w:b/>
          <w:bCs/>
        </w:rPr>
        <w:t>4</w:t>
      </w:r>
      <w:r w:rsidR="00D87B69">
        <w:t xml:space="preserve"> : </w:t>
      </w:r>
      <w:r w:rsidR="00087B85">
        <w:t>E</w:t>
      </w:r>
      <w:r w:rsidR="00D87B69">
        <w:t>mpty cell for Safety, Marketing and Effecacy : should be replaced by avg value.</w:t>
      </w:r>
    </w:p>
    <w:p w14:paraId="578EBB27" w14:textId="77777777" w:rsidR="00087B85" w:rsidRDefault="00087B85" w:rsidP="006806B1">
      <w:pPr>
        <w:tabs>
          <w:tab w:val="left" w:pos="1785"/>
        </w:tabs>
        <w:contextualSpacing/>
      </w:pPr>
    </w:p>
    <w:p w14:paraId="57008FAE" w14:textId="77777777" w:rsidR="0053265B" w:rsidRPr="0053265B" w:rsidRDefault="0053265B" w:rsidP="0053265B">
      <w:pPr>
        <w:contextualSpacing/>
        <w:rPr>
          <w:b/>
        </w:rPr>
      </w:pPr>
      <w:r w:rsidRPr="00B95412">
        <w:rPr>
          <w:b/>
          <w:u w:val="single"/>
        </w:rPr>
        <w:t xml:space="preserve">Problem </w:t>
      </w:r>
      <w:r w:rsidR="006748FF">
        <w:rPr>
          <w:b/>
          <w:u w:val="single"/>
        </w:rPr>
        <w:t>2</w:t>
      </w:r>
      <w:r>
        <w:rPr>
          <w:b/>
        </w:rPr>
        <w:tab/>
      </w:r>
    </w:p>
    <w:p w14:paraId="4B94F7F4" w14:textId="77A0A031" w:rsidR="0053265B" w:rsidRDefault="00301662" w:rsidP="0053265B">
      <w:pPr>
        <w:contextualSpacing/>
      </w:pPr>
      <w:r>
        <w:t>Develop a master predictive flow that includes regression, decision tree, and neural networks.  This development process is up to you.  Please paste the result from the Model Comparison node – show which model is the best one based on the ASE on Validation Data?</w:t>
      </w:r>
    </w:p>
    <w:p w14:paraId="682E69EA" w14:textId="57A2286C" w:rsidR="00017F54" w:rsidRDefault="00017F54" w:rsidP="0053265B">
      <w:pPr>
        <w:contextualSpacing/>
      </w:pPr>
    </w:p>
    <w:p w14:paraId="02F59F17" w14:textId="44B50927" w:rsidR="00017F54" w:rsidRPr="00017F54" w:rsidRDefault="00017F54" w:rsidP="0053265B">
      <w:pPr>
        <w:contextualSpacing/>
        <w:rPr>
          <w:b/>
          <w:bCs/>
        </w:rPr>
      </w:pPr>
      <w:r w:rsidRPr="00017F54">
        <w:rPr>
          <w:b/>
          <w:bCs/>
        </w:rPr>
        <w:t>Master predictive flow :</w:t>
      </w:r>
    </w:p>
    <w:p w14:paraId="702CFBBA" w14:textId="08C1F141" w:rsidR="00017F54" w:rsidRDefault="00017F54" w:rsidP="0053265B">
      <w:pPr>
        <w:contextualSpacing/>
      </w:pPr>
    </w:p>
    <w:p w14:paraId="135106A2" w14:textId="747D2521" w:rsidR="00017F54" w:rsidRDefault="00017F54" w:rsidP="0053265B">
      <w:pPr>
        <w:contextualSpacing/>
      </w:pPr>
      <w:r w:rsidRPr="00017F54">
        <w:drawing>
          <wp:inline distT="0" distB="0" distL="0" distR="0" wp14:anchorId="6185F195" wp14:editId="4ABA9F46">
            <wp:extent cx="5943600" cy="2690495"/>
            <wp:effectExtent l="0" t="0" r="0" b="1905"/>
            <wp:docPr id="6" name="Picture 6"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90495"/>
                    </a:xfrm>
                    <a:prstGeom prst="rect">
                      <a:avLst/>
                    </a:prstGeom>
                  </pic:spPr>
                </pic:pic>
              </a:graphicData>
            </a:graphic>
          </wp:inline>
        </w:drawing>
      </w:r>
      <w:bookmarkStart w:id="0" w:name="_GoBack"/>
      <w:bookmarkEnd w:id="0"/>
    </w:p>
    <w:p w14:paraId="000667FD" w14:textId="7BA208F2" w:rsidR="00017F54" w:rsidRDefault="00017F54" w:rsidP="0053265B">
      <w:pPr>
        <w:contextualSpacing/>
      </w:pPr>
    </w:p>
    <w:p w14:paraId="123E394F" w14:textId="39326D2F" w:rsidR="00017F54" w:rsidRPr="00017F54" w:rsidRDefault="00017F54" w:rsidP="0053265B">
      <w:pPr>
        <w:contextualSpacing/>
        <w:rPr>
          <w:b/>
          <w:bCs/>
        </w:rPr>
      </w:pPr>
      <w:r w:rsidRPr="00017F54">
        <w:rPr>
          <w:b/>
          <w:bCs/>
        </w:rPr>
        <w:t>Model comparison result:</w:t>
      </w:r>
    </w:p>
    <w:p w14:paraId="016D1301" w14:textId="507ECDA7" w:rsidR="00187E6E" w:rsidRDefault="00187E6E" w:rsidP="0053265B">
      <w:pPr>
        <w:contextualSpacing/>
        <w:rPr>
          <w:b/>
          <w:u w:val="single"/>
        </w:rPr>
      </w:pPr>
    </w:p>
    <w:p w14:paraId="2BA453AA" w14:textId="69ADAA91" w:rsidR="00187E6E" w:rsidRDefault="00187E6E" w:rsidP="0053265B">
      <w:pPr>
        <w:contextualSpacing/>
        <w:rPr>
          <w:b/>
          <w:u w:val="single"/>
        </w:rPr>
      </w:pPr>
      <w:r w:rsidRPr="00187E6E">
        <w:rPr>
          <w:b/>
          <w:noProof/>
          <w:u w:val="single"/>
        </w:rPr>
        <w:drawing>
          <wp:inline distT="0" distB="0" distL="0" distR="0" wp14:anchorId="46757E14" wp14:editId="7A2B3F4A">
            <wp:extent cx="5943600" cy="1123315"/>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23315"/>
                    </a:xfrm>
                    <a:prstGeom prst="rect">
                      <a:avLst/>
                    </a:prstGeom>
                  </pic:spPr>
                </pic:pic>
              </a:graphicData>
            </a:graphic>
          </wp:inline>
        </w:drawing>
      </w:r>
    </w:p>
    <w:p w14:paraId="77FF2C10" w14:textId="02419B32" w:rsidR="0053265B" w:rsidRDefault="0053265B" w:rsidP="0053265B">
      <w:pPr>
        <w:contextualSpacing/>
        <w:rPr>
          <w:b/>
          <w:u w:val="single"/>
        </w:rPr>
      </w:pPr>
    </w:p>
    <w:p w14:paraId="29EB82BD" w14:textId="5F430AFA" w:rsidR="00D66EC2" w:rsidRPr="00D66EC2" w:rsidRDefault="00D66EC2" w:rsidP="0053265B">
      <w:pPr>
        <w:contextualSpacing/>
        <w:rPr>
          <w:b/>
        </w:rPr>
      </w:pPr>
      <w:r w:rsidRPr="00D66EC2">
        <w:rPr>
          <w:b/>
        </w:rPr>
        <w:t>Multiple Regression Model</w:t>
      </w:r>
      <w:r>
        <w:rPr>
          <w:b/>
        </w:rPr>
        <w:t xml:space="preserve"> is the best model as it</w:t>
      </w:r>
      <w:r w:rsidRPr="00D66EC2">
        <w:rPr>
          <w:b/>
        </w:rPr>
        <w:t xml:space="preserve"> has least Averaged Squared Error</w:t>
      </w:r>
      <w:r>
        <w:rPr>
          <w:b/>
        </w:rPr>
        <w:t xml:space="preserve"> </w:t>
      </w:r>
      <w:r w:rsidR="001C3C43">
        <w:rPr>
          <w:b/>
        </w:rPr>
        <w:t>i.e. 0.002245</w:t>
      </w:r>
    </w:p>
    <w:p w14:paraId="134A6BAF" w14:textId="77777777" w:rsidR="0053265B" w:rsidRDefault="0053265B" w:rsidP="003951E9">
      <w:pPr>
        <w:contextualSpacing/>
        <w:rPr>
          <w:b/>
          <w:u w:val="single"/>
        </w:rPr>
      </w:pPr>
    </w:p>
    <w:p w14:paraId="3AB48692" w14:textId="77777777" w:rsidR="00BE4B11" w:rsidRDefault="00BE4B11" w:rsidP="003951E9">
      <w:pPr>
        <w:contextualSpacing/>
        <w:rPr>
          <w:b/>
          <w:u w:val="single"/>
        </w:rPr>
      </w:pPr>
    </w:p>
    <w:p w14:paraId="7735CFDB" w14:textId="77777777" w:rsidR="00BE4B11" w:rsidRDefault="00BE4B11" w:rsidP="003951E9">
      <w:pPr>
        <w:contextualSpacing/>
        <w:rPr>
          <w:b/>
          <w:u w:val="single"/>
        </w:rPr>
      </w:pPr>
    </w:p>
    <w:p w14:paraId="0A2CD282" w14:textId="77777777" w:rsidR="00BE4B11" w:rsidRDefault="00BE4B11" w:rsidP="003951E9">
      <w:pPr>
        <w:contextualSpacing/>
        <w:rPr>
          <w:b/>
          <w:u w:val="single"/>
        </w:rPr>
      </w:pPr>
    </w:p>
    <w:p w14:paraId="2911D472" w14:textId="6673F938" w:rsidR="003951E9" w:rsidRPr="00B95412" w:rsidRDefault="003951E9" w:rsidP="003951E9">
      <w:pPr>
        <w:contextualSpacing/>
        <w:rPr>
          <w:b/>
        </w:rPr>
      </w:pPr>
      <w:r w:rsidRPr="00B95412">
        <w:rPr>
          <w:b/>
          <w:u w:val="single"/>
        </w:rPr>
        <w:lastRenderedPageBreak/>
        <w:t xml:space="preserve">Problem </w:t>
      </w:r>
      <w:r w:rsidR="006748FF">
        <w:rPr>
          <w:b/>
          <w:u w:val="single"/>
        </w:rPr>
        <w:t>3</w:t>
      </w:r>
      <w:r w:rsidRPr="00B95412">
        <w:rPr>
          <w:b/>
        </w:rPr>
        <w:tab/>
      </w:r>
    </w:p>
    <w:p w14:paraId="2C0FD1E9" w14:textId="77777777" w:rsidR="00D557FE" w:rsidRPr="00B95412" w:rsidRDefault="00D557FE" w:rsidP="00D557FE">
      <w:pPr>
        <w:contextualSpacing/>
      </w:pPr>
      <w:r>
        <w:t>Please write your stepwise regression model’s mathematical equation here:</w:t>
      </w:r>
    </w:p>
    <w:p w14:paraId="75F4AFD5" w14:textId="77777777" w:rsidR="003951E9" w:rsidRPr="00B95412" w:rsidRDefault="003951E9" w:rsidP="003951E9">
      <w:pPr>
        <w:ind w:firstLine="720"/>
        <w:contextualSpacing/>
      </w:pPr>
    </w:p>
    <w:p w14:paraId="470A7690" w14:textId="2E223856" w:rsidR="00DE318F" w:rsidRPr="00246AAD" w:rsidRDefault="00EF2043" w:rsidP="003951E9">
      <w:pPr>
        <w:contextualSpacing/>
        <w:rPr>
          <w:b/>
        </w:rPr>
      </w:pPr>
      <w:r w:rsidRPr="00246AAD">
        <w:rPr>
          <w:b/>
        </w:rPr>
        <w:t>Y = 0.0581+0.0159 (Effecacy) +0.0169 (Safety)</w:t>
      </w:r>
    </w:p>
    <w:p w14:paraId="777359A3" w14:textId="09CA5703" w:rsidR="00F04739" w:rsidRDefault="00EF2043" w:rsidP="003951E9">
      <w:pPr>
        <w:contextualSpacing/>
        <w:rPr>
          <w:b/>
          <w:u w:val="single"/>
        </w:rPr>
      </w:pPr>
      <w:r>
        <w:rPr>
          <w:b/>
          <w:u w:val="single"/>
        </w:rPr>
        <w:t xml:space="preserve"> </w:t>
      </w:r>
    </w:p>
    <w:p w14:paraId="3278BE45" w14:textId="03CF4D33" w:rsidR="00EF2043" w:rsidRDefault="00EF2043" w:rsidP="003951E9">
      <w:pPr>
        <w:contextualSpacing/>
        <w:rPr>
          <w:bCs/>
        </w:rPr>
      </w:pPr>
      <w:r w:rsidRPr="00EF2043">
        <w:rPr>
          <w:bCs/>
        </w:rPr>
        <w:t>Where Y</w:t>
      </w:r>
      <w:r>
        <w:rPr>
          <w:bCs/>
        </w:rPr>
        <w:t xml:space="preserve"> is market share</w:t>
      </w:r>
    </w:p>
    <w:p w14:paraId="42D13D99" w14:textId="7034E687" w:rsidR="00503DC9" w:rsidRDefault="00503DC9" w:rsidP="003951E9">
      <w:pPr>
        <w:contextualSpacing/>
        <w:rPr>
          <w:bCs/>
        </w:rPr>
      </w:pPr>
    </w:p>
    <w:p w14:paraId="387CC1FA" w14:textId="002DB51A" w:rsidR="00503DC9" w:rsidRDefault="00503DC9" w:rsidP="003951E9">
      <w:pPr>
        <w:contextualSpacing/>
        <w:rPr>
          <w:bCs/>
        </w:rPr>
      </w:pPr>
      <w:r w:rsidRPr="00503DC9">
        <w:rPr>
          <w:bCs/>
          <w:noProof/>
        </w:rPr>
        <w:drawing>
          <wp:inline distT="0" distB="0" distL="0" distR="0" wp14:anchorId="3125C481" wp14:editId="7BB21DCF">
            <wp:extent cx="4724400" cy="982725"/>
            <wp:effectExtent l="0" t="0" r="0" b="825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6020" cy="1107868"/>
                    </a:xfrm>
                    <a:prstGeom prst="rect">
                      <a:avLst/>
                    </a:prstGeom>
                  </pic:spPr>
                </pic:pic>
              </a:graphicData>
            </a:graphic>
          </wp:inline>
        </w:drawing>
      </w:r>
    </w:p>
    <w:p w14:paraId="748956D9" w14:textId="53D5A9B6" w:rsidR="006A6B7E" w:rsidRDefault="006A6B7E" w:rsidP="003951E9">
      <w:pPr>
        <w:contextualSpacing/>
        <w:rPr>
          <w:bCs/>
        </w:rPr>
      </w:pPr>
    </w:p>
    <w:p w14:paraId="46DC7C1D" w14:textId="6BD5BF7B" w:rsidR="006A6B7E" w:rsidRPr="00EF2043" w:rsidRDefault="006A6B7E" w:rsidP="003951E9">
      <w:pPr>
        <w:contextualSpacing/>
        <w:rPr>
          <w:bCs/>
        </w:rPr>
      </w:pPr>
      <w:r>
        <w:rPr>
          <w:bCs/>
        </w:rPr>
        <w:t>P- value of both Effecacy and Safety are significant to the model as it is less than 0.05 level of significance.</w:t>
      </w:r>
    </w:p>
    <w:p w14:paraId="1F42AE90" w14:textId="77777777" w:rsidR="00F04739" w:rsidRDefault="00F04739" w:rsidP="003951E9">
      <w:pPr>
        <w:contextualSpacing/>
        <w:rPr>
          <w:b/>
          <w:u w:val="single"/>
        </w:rPr>
      </w:pPr>
    </w:p>
    <w:p w14:paraId="5C2F96F6" w14:textId="77777777" w:rsidR="003951E9" w:rsidRPr="00B95412" w:rsidRDefault="003951E9" w:rsidP="003951E9">
      <w:pPr>
        <w:contextualSpacing/>
        <w:rPr>
          <w:b/>
        </w:rPr>
      </w:pPr>
      <w:r w:rsidRPr="00B95412">
        <w:rPr>
          <w:b/>
          <w:u w:val="single"/>
        </w:rPr>
        <w:t xml:space="preserve">Problem </w:t>
      </w:r>
      <w:r w:rsidR="006748FF">
        <w:rPr>
          <w:b/>
          <w:u w:val="single"/>
        </w:rPr>
        <w:t>4</w:t>
      </w:r>
      <w:r w:rsidRPr="00B95412">
        <w:rPr>
          <w:b/>
        </w:rPr>
        <w:tab/>
      </w:r>
    </w:p>
    <w:p w14:paraId="28BF549A" w14:textId="77777777" w:rsidR="00D557FE" w:rsidRPr="0053265B" w:rsidRDefault="00D557FE" w:rsidP="00D557FE">
      <w:pPr>
        <w:contextualSpacing/>
      </w:pPr>
      <w:r w:rsidRPr="0053265B">
        <w:t>Develop a Decision Tree model.  Please paste your decision tree screen shot here</w:t>
      </w:r>
      <w:r>
        <w:t xml:space="preserve"> and interpret your decision tree result.</w:t>
      </w:r>
    </w:p>
    <w:p w14:paraId="4F1D6DBD" w14:textId="77777777" w:rsidR="00561DFD" w:rsidRDefault="00561DFD" w:rsidP="003951E9">
      <w:pPr>
        <w:contextualSpacing/>
      </w:pPr>
    </w:p>
    <w:p w14:paraId="079F7375" w14:textId="25823351" w:rsidR="00C85B40" w:rsidRDefault="00C85B40" w:rsidP="003951E9">
      <w:pPr>
        <w:contextualSpacing/>
      </w:pPr>
      <w:r w:rsidRPr="00C85B40">
        <w:rPr>
          <w:b/>
          <w:bCs/>
        </w:rPr>
        <w:t>Default Decision Tree</w:t>
      </w:r>
      <w:r>
        <w:t>:</w:t>
      </w:r>
      <w:r w:rsidR="00CC3A8D">
        <w:t xml:space="preserve"> It shows Effecacy is the most important variable for predicting Market Share</w:t>
      </w:r>
      <w:r w:rsidR="002D21F3">
        <w:t xml:space="preserve"> as it has highest log worth</w:t>
      </w:r>
      <w:r w:rsidR="00DD1757">
        <w:t xml:space="preserve"> i.e. </w:t>
      </w:r>
      <w:r w:rsidR="00DD1757" w:rsidRPr="00DD1757">
        <w:rPr>
          <w:b/>
        </w:rPr>
        <w:t>11.8696</w:t>
      </w:r>
      <w:r w:rsidR="00CC3A8D">
        <w:t>. The default split node is 5.5.</w:t>
      </w:r>
    </w:p>
    <w:p w14:paraId="57B5EEB6" w14:textId="77777777" w:rsidR="005E00E5" w:rsidRDefault="005E00E5" w:rsidP="003951E9">
      <w:pPr>
        <w:contextualSpacing/>
      </w:pPr>
    </w:p>
    <w:p w14:paraId="5AA66F48" w14:textId="32BA8293" w:rsidR="00D76305" w:rsidRDefault="00C85B40" w:rsidP="003951E9">
      <w:pPr>
        <w:contextualSpacing/>
      </w:pPr>
      <w:r w:rsidRPr="00C85B40">
        <w:rPr>
          <w:noProof/>
        </w:rPr>
        <w:drawing>
          <wp:inline distT="0" distB="0" distL="0" distR="0" wp14:anchorId="368BAF1D" wp14:editId="07731170">
            <wp:extent cx="5715000" cy="297561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61455" cy="3051864"/>
                    </a:xfrm>
                    <a:prstGeom prst="rect">
                      <a:avLst/>
                    </a:prstGeom>
                  </pic:spPr>
                </pic:pic>
              </a:graphicData>
            </a:graphic>
          </wp:inline>
        </w:drawing>
      </w:r>
    </w:p>
    <w:p w14:paraId="38301BB1" w14:textId="77777777" w:rsidR="00FB20EF" w:rsidRDefault="00FB20EF" w:rsidP="003951E9">
      <w:pPr>
        <w:contextualSpacing/>
      </w:pPr>
    </w:p>
    <w:p w14:paraId="7D490E5F" w14:textId="76A66D7B" w:rsidR="002D21F3" w:rsidRDefault="002D21F3" w:rsidP="003951E9">
      <w:pPr>
        <w:contextualSpacing/>
      </w:pPr>
      <w:r w:rsidRPr="002D21F3">
        <w:rPr>
          <w:noProof/>
        </w:rPr>
        <w:lastRenderedPageBreak/>
        <w:drawing>
          <wp:inline distT="0" distB="0" distL="0" distR="0" wp14:anchorId="69C2F886" wp14:editId="66C812BF">
            <wp:extent cx="5781675" cy="1243430"/>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16601" cy="1293954"/>
                    </a:xfrm>
                    <a:prstGeom prst="rect">
                      <a:avLst/>
                    </a:prstGeom>
                  </pic:spPr>
                </pic:pic>
              </a:graphicData>
            </a:graphic>
          </wp:inline>
        </w:drawing>
      </w:r>
    </w:p>
    <w:p w14:paraId="01130E8E" w14:textId="77777777" w:rsidR="00D76305" w:rsidRDefault="00D76305" w:rsidP="003951E9">
      <w:pPr>
        <w:contextualSpacing/>
        <w:rPr>
          <w:b/>
          <w:bCs/>
        </w:rPr>
      </w:pPr>
    </w:p>
    <w:p w14:paraId="32FD5362" w14:textId="3B74ABF2" w:rsidR="007162D5" w:rsidRDefault="007162D5" w:rsidP="003951E9">
      <w:pPr>
        <w:contextualSpacing/>
        <w:rPr>
          <w:b/>
          <w:bCs/>
        </w:rPr>
      </w:pPr>
    </w:p>
    <w:p w14:paraId="05F5387C" w14:textId="76794195" w:rsidR="007162D5" w:rsidRDefault="006E1820" w:rsidP="003951E9">
      <w:pPr>
        <w:contextualSpacing/>
      </w:pPr>
      <w:r>
        <w:t xml:space="preserve">So, changed </w:t>
      </w:r>
      <w:r w:rsidR="007162D5">
        <w:t xml:space="preserve">Price Node to </w:t>
      </w:r>
      <w:r w:rsidR="00267078">
        <w:t>4, Safety</w:t>
      </w:r>
      <w:r w:rsidR="007162D5">
        <w:t xml:space="preserve"> Node to </w:t>
      </w:r>
      <w:r>
        <w:t xml:space="preserve">7 and </w:t>
      </w:r>
      <w:r w:rsidR="007162D5">
        <w:t xml:space="preserve">Effecacy node to </w:t>
      </w:r>
      <w:r>
        <w:t>7 but effecacy is still the most important variable for the prediction of Market Share and log worth for the same is still highest</w:t>
      </w:r>
      <w:r w:rsidR="00267078">
        <w:t xml:space="preserve"> i.e. </w:t>
      </w:r>
      <w:r w:rsidR="00267078" w:rsidRPr="00267078">
        <w:rPr>
          <w:b/>
        </w:rPr>
        <w:t>6.6708</w:t>
      </w:r>
      <w:r>
        <w:t xml:space="preserve"> but price variable seems insignificant to the model as it has “</w:t>
      </w:r>
      <w:r w:rsidRPr="000D2BAE">
        <w:rPr>
          <w:b/>
        </w:rPr>
        <w:t>0</w:t>
      </w:r>
      <w:r w:rsidR="000D2BAE" w:rsidRPr="000D2BAE">
        <w:rPr>
          <w:b/>
        </w:rPr>
        <w:t>.0</w:t>
      </w:r>
      <w:r>
        <w:t>” log worth.</w:t>
      </w:r>
    </w:p>
    <w:p w14:paraId="40A70186" w14:textId="61F235CA" w:rsidR="0016075E" w:rsidRDefault="0016075E" w:rsidP="003951E9">
      <w:pPr>
        <w:contextualSpacing/>
      </w:pPr>
    </w:p>
    <w:p w14:paraId="443F2E03" w14:textId="6002FB8D" w:rsidR="006E1820" w:rsidRDefault="0016075E" w:rsidP="003951E9">
      <w:pPr>
        <w:contextualSpacing/>
      </w:pPr>
      <w:r w:rsidRPr="0016075E">
        <w:rPr>
          <w:noProof/>
        </w:rPr>
        <w:drawing>
          <wp:inline distT="0" distB="0" distL="0" distR="0" wp14:anchorId="0880AF9C" wp14:editId="66ABB11F">
            <wp:extent cx="4285561" cy="910224"/>
            <wp:effectExtent l="0" t="0" r="0" b="4445"/>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8473" cy="915090"/>
                    </a:xfrm>
                    <a:prstGeom prst="rect">
                      <a:avLst/>
                    </a:prstGeom>
                  </pic:spPr>
                </pic:pic>
              </a:graphicData>
            </a:graphic>
          </wp:inline>
        </w:drawing>
      </w:r>
    </w:p>
    <w:p w14:paraId="6D793CDE" w14:textId="5F20F906" w:rsidR="00B208A0" w:rsidRDefault="00B208A0" w:rsidP="003951E9">
      <w:pPr>
        <w:contextualSpacing/>
      </w:pPr>
    </w:p>
    <w:p w14:paraId="0EFE3612" w14:textId="77777777" w:rsidR="00B208A0" w:rsidRDefault="00B208A0" w:rsidP="003951E9">
      <w:pPr>
        <w:contextualSpacing/>
      </w:pPr>
    </w:p>
    <w:p w14:paraId="63C6BCB8" w14:textId="208AE2DE" w:rsidR="007E3A3B" w:rsidRDefault="006E1820" w:rsidP="003951E9">
      <w:pPr>
        <w:contextualSpacing/>
      </w:pPr>
      <w:r w:rsidRPr="006E1820">
        <w:rPr>
          <w:noProof/>
        </w:rPr>
        <w:drawing>
          <wp:inline distT="0" distB="0" distL="0" distR="0" wp14:anchorId="29200885" wp14:editId="7E12F9AC">
            <wp:extent cx="6151815" cy="2476500"/>
            <wp:effectExtent l="0" t="0" r="1905" b="0"/>
            <wp:docPr id="18" name="Picture 1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55974" cy="2478174"/>
                    </a:xfrm>
                    <a:prstGeom prst="rect">
                      <a:avLst/>
                    </a:prstGeom>
                  </pic:spPr>
                </pic:pic>
              </a:graphicData>
            </a:graphic>
          </wp:inline>
        </w:drawing>
      </w:r>
    </w:p>
    <w:p w14:paraId="0B2E25D5" w14:textId="046E254A" w:rsidR="00B208A0" w:rsidRDefault="00B208A0" w:rsidP="003951E9">
      <w:pPr>
        <w:contextualSpacing/>
      </w:pPr>
    </w:p>
    <w:p w14:paraId="1099313F" w14:textId="77777777" w:rsidR="00B208A0" w:rsidRDefault="00B208A0" w:rsidP="003951E9">
      <w:pPr>
        <w:contextualSpacing/>
      </w:pPr>
    </w:p>
    <w:p w14:paraId="2D236A71" w14:textId="5DB8D529" w:rsidR="007E3A3B" w:rsidRDefault="007E3A3B" w:rsidP="003951E9">
      <w:pPr>
        <w:contextualSpacing/>
      </w:pPr>
      <w:r w:rsidRPr="007E3A3B">
        <w:rPr>
          <w:noProof/>
        </w:rPr>
        <w:drawing>
          <wp:anchor distT="0" distB="0" distL="114300" distR="114300" simplePos="0" relativeHeight="251658240" behindDoc="0" locked="0" layoutInCell="1" allowOverlap="1" wp14:anchorId="61430957" wp14:editId="6FFEA46F">
            <wp:simplePos x="914400" y="3305175"/>
            <wp:positionH relativeFrom="column">
              <wp:align>left</wp:align>
            </wp:positionH>
            <wp:positionV relativeFrom="paragraph">
              <wp:align>top</wp:align>
            </wp:positionV>
            <wp:extent cx="4076700" cy="1011965"/>
            <wp:effectExtent l="0" t="0" r="0" b="0"/>
            <wp:wrapSquare wrapText="bothSides"/>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76700" cy="1011965"/>
                    </a:xfrm>
                    <a:prstGeom prst="rect">
                      <a:avLst/>
                    </a:prstGeom>
                  </pic:spPr>
                </pic:pic>
              </a:graphicData>
            </a:graphic>
          </wp:anchor>
        </w:drawing>
      </w:r>
      <w:r w:rsidR="000D2BAE">
        <w:br w:type="textWrapping" w:clear="all"/>
      </w:r>
      <w:r>
        <w:t xml:space="preserve">As per Variable importance table, Marketing and Price have </w:t>
      </w:r>
      <w:r w:rsidR="008A5017">
        <w:t>“0”</w:t>
      </w:r>
      <w:r>
        <w:t xml:space="preserve"> importance. </w:t>
      </w:r>
    </w:p>
    <w:p w14:paraId="28F207B0" w14:textId="510CA4C8" w:rsidR="00A735CC" w:rsidRDefault="007E3A3B" w:rsidP="00A735CC">
      <w:pPr>
        <w:contextualSpacing/>
      </w:pPr>
      <w:r>
        <w:t>Hence,</w:t>
      </w:r>
      <w:r w:rsidRPr="007E3A3B">
        <w:t xml:space="preserve"> </w:t>
      </w:r>
      <w:r>
        <w:t>Marketing and Price are insignificant to the model</w:t>
      </w:r>
      <w:r w:rsidR="00A735CC">
        <w:t xml:space="preserve"> and </w:t>
      </w:r>
      <w:r w:rsidR="006A0F06">
        <w:t xml:space="preserve">below </w:t>
      </w:r>
      <w:r w:rsidR="00A735CC">
        <w:t xml:space="preserve">model comparison result shows this interactive </w:t>
      </w:r>
      <w:r w:rsidR="006A0F06">
        <w:t xml:space="preserve">decision tree </w:t>
      </w:r>
      <w:r w:rsidR="00A735CC">
        <w:t>model is better than default decision tree</w:t>
      </w:r>
      <w:r w:rsidR="006A0F06">
        <w:t xml:space="preserve"> as Averaged Squared error is less than default decision tress.</w:t>
      </w:r>
    </w:p>
    <w:p w14:paraId="19CEB5E0" w14:textId="77777777" w:rsidR="00A735CC" w:rsidRDefault="00A735CC" w:rsidP="003951E9">
      <w:pPr>
        <w:contextualSpacing/>
      </w:pPr>
    </w:p>
    <w:p w14:paraId="7C8393E8" w14:textId="750CB39F" w:rsidR="006176A9" w:rsidRDefault="007F10A2" w:rsidP="00561DFD">
      <w:pPr>
        <w:contextualSpacing/>
      </w:pPr>
      <w:r w:rsidRPr="007F10A2">
        <w:rPr>
          <w:noProof/>
        </w:rPr>
        <w:drawing>
          <wp:inline distT="0" distB="0" distL="0" distR="0" wp14:anchorId="2923DB0A" wp14:editId="4DC452DE">
            <wp:extent cx="6281305" cy="885825"/>
            <wp:effectExtent l="0" t="0" r="5715" b="0"/>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91517" cy="887265"/>
                    </a:xfrm>
                    <a:prstGeom prst="rect">
                      <a:avLst/>
                    </a:prstGeom>
                  </pic:spPr>
                </pic:pic>
              </a:graphicData>
            </a:graphic>
          </wp:inline>
        </w:drawing>
      </w:r>
    </w:p>
    <w:p w14:paraId="7820406B" w14:textId="77777777" w:rsidR="006176A9" w:rsidRDefault="006176A9" w:rsidP="00561DFD">
      <w:pPr>
        <w:contextualSpacing/>
      </w:pPr>
    </w:p>
    <w:p w14:paraId="32F90F71" w14:textId="77777777" w:rsidR="00A60FC5" w:rsidRDefault="00A60FC5" w:rsidP="006748FF">
      <w:pPr>
        <w:tabs>
          <w:tab w:val="left" w:pos="1785"/>
        </w:tabs>
        <w:contextualSpacing/>
        <w:rPr>
          <w:b/>
          <w:u w:val="single"/>
        </w:rPr>
      </w:pPr>
    </w:p>
    <w:p w14:paraId="2532EC89" w14:textId="6BA01B45" w:rsidR="006748FF" w:rsidRDefault="006748FF" w:rsidP="006748FF">
      <w:pPr>
        <w:tabs>
          <w:tab w:val="left" w:pos="1785"/>
        </w:tabs>
        <w:contextualSpacing/>
        <w:rPr>
          <w:b/>
          <w:u w:val="single"/>
        </w:rPr>
      </w:pPr>
      <w:r w:rsidRPr="00B95412">
        <w:rPr>
          <w:b/>
          <w:u w:val="single"/>
        </w:rPr>
        <w:t xml:space="preserve">Problem </w:t>
      </w:r>
      <w:r w:rsidR="00225A85">
        <w:rPr>
          <w:b/>
          <w:u w:val="single"/>
        </w:rPr>
        <w:t>5 (</w:t>
      </w:r>
      <w:r w:rsidR="004956F5">
        <w:rPr>
          <w:b/>
          <w:u w:val="single"/>
        </w:rPr>
        <w:t>this is a separate problem – not part of questions 1-4)</w:t>
      </w:r>
    </w:p>
    <w:p w14:paraId="2DA9100C" w14:textId="77777777" w:rsidR="006748FF" w:rsidRPr="00B95412" w:rsidRDefault="006748FF" w:rsidP="006748FF">
      <w:pPr>
        <w:tabs>
          <w:tab w:val="left" w:pos="1785"/>
        </w:tabs>
        <w:contextualSpacing/>
      </w:pPr>
      <w:r>
        <w:t>You</w:t>
      </w:r>
      <w:r w:rsidR="004956F5">
        <w:t xml:space="preserve"> have built a Neural Nets model using a rich data set.</w:t>
      </w:r>
      <w:r>
        <w:t xml:space="preserve">  I</w:t>
      </w:r>
      <w:r w:rsidR="004956F5">
        <w:t>n the summary output, you learn that i</w:t>
      </w:r>
      <w:r>
        <w:t xml:space="preserve">t has </w:t>
      </w:r>
      <w:r w:rsidR="005B628D">
        <w:t>4</w:t>
      </w:r>
      <w:r>
        <w:t xml:space="preserve"> inputs, and 3 hidden nodes.  How many total weights </w:t>
      </w:r>
      <w:r w:rsidR="004956F5">
        <w:t>does this NN model have</w:t>
      </w:r>
      <w:r>
        <w:t xml:space="preserve">?  </w:t>
      </w:r>
      <w:r w:rsidR="005B628D">
        <w:t>Please show your work.</w:t>
      </w:r>
    </w:p>
    <w:p w14:paraId="49D972C0" w14:textId="77777777" w:rsidR="00561DFD" w:rsidRDefault="00561DFD" w:rsidP="00561DFD">
      <w:pPr>
        <w:contextualSpacing/>
      </w:pPr>
    </w:p>
    <w:p w14:paraId="36141A26" w14:textId="6D87CCFA" w:rsidR="005B628D" w:rsidRDefault="002D4834" w:rsidP="00561DFD">
      <w:pPr>
        <w:contextualSpacing/>
      </w:pPr>
      <w:r w:rsidRPr="004B1034">
        <w:rPr>
          <w:b/>
          <w:bCs/>
        </w:rPr>
        <w:t xml:space="preserve">4 Inputs </w:t>
      </w:r>
      <w:r w:rsidR="000E4BC7" w:rsidRPr="004B1034">
        <w:rPr>
          <w:b/>
          <w:bCs/>
        </w:rPr>
        <w:t>:</w:t>
      </w:r>
      <w:r w:rsidR="000E4BC7">
        <w:t xml:space="preserve"> </w:t>
      </w:r>
      <w:r w:rsidR="000351A9">
        <w:t>X</w:t>
      </w:r>
      <w:r w:rsidR="000E4BC7">
        <w:t xml:space="preserve">1 , </w:t>
      </w:r>
      <w:r w:rsidR="000351A9">
        <w:t>X</w:t>
      </w:r>
      <w:r w:rsidR="000E4BC7">
        <w:t xml:space="preserve">2 , </w:t>
      </w:r>
      <w:r w:rsidR="000351A9">
        <w:t>X</w:t>
      </w:r>
      <w:r w:rsidR="000E4BC7">
        <w:t xml:space="preserve">3 and </w:t>
      </w:r>
      <w:r w:rsidR="000351A9">
        <w:t>X</w:t>
      </w:r>
      <w:r w:rsidR="000E4BC7">
        <w:t>4</w:t>
      </w:r>
    </w:p>
    <w:p w14:paraId="29ED9984" w14:textId="1B2737FE" w:rsidR="000E4BC7" w:rsidRDefault="000E4BC7" w:rsidP="00561DFD">
      <w:pPr>
        <w:contextualSpacing/>
      </w:pPr>
    </w:p>
    <w:p w14:paraId="110F4EF9" w14:textId="55AEB103" w:rsidR="007502FA" w:rsidRDefault="000E4BC7" w:rsidP="00561DFD">
      <w:pPr>
        <w:contextualSpacing/>
      </w:pPr>
      <w:r w:rsidRPr="004B1034">
        <w:rPr>
          <w:b/>
          <w:bCs/>
        </w:rPr>
        <w:t>3 hidden units :</w:t>
      </w:r>
      <w:r>
        <w:t xml:space="preserve"> H1, H2 and H3</w:t>
      </w:r>
    </w:p>
    <w:p w14:paraId="29C9B475" w14:textId="3A1CA35A" w:rsidR="007C1882" w:rsidRDefault="007C1882" w:rsidP="00561DFD">
      <w:pPr>
        <w:contextualSpacing/>
      </w:pPr>
    </w:p>
    <w:p w14:paraId="20D4249A" w14:textId="4F487D4D" w:rsidR="000D2BAE" w:rsidRPr="005B072C" w:rsidRDefault="007C1882" w:rsidP="00561DFD">
      <w:pPr>
        <w:contextualSpacing/>
      </w:pPr>
      <w:r w:rsidRPr="007C1882">
        <w:rPr>
          <w:b/>
          <w:bCs/>
        </w:rPr>
        <w:t xml:space="preserve">1 </w:t>
      </w:r>
      <w:r w:rsidR="00851A90" w:rsidRPr="007C1882">
        <w:rPr>
          <w:b/>
          <w:bCs/>
        </w:rPr>
        <w:t>Target:</w:t>
      </w:r>
      <w:r>
        <w:t xml:space="preserve"> Y</w:t>
      </w:r>
    </w:p>
    <w:p w14:paraId="0A0EE3E9" w14:textId="77777777" w:rsidR="00363F9D" w:rsidRDefault="00363F9D" w:rsidP="00561DFD">
      <w:pPr>
        <w:contextualSpacing/>
        <w:rPr>
          <w:rFonts w:ascii="Arial Unicode MS" w:eastAsia="Arial Unicode MS" w:hAnsi="Arial Unicode MS" w:cs="Arial Unicode MS"/>
          <w:b/>
          <w:bCs/>
        </w:rPr>
      </w:pPr>
    </w:p>
    <w:p w14:paraId="44FB1545" w14:textId="20482061" w:rsidR="007502FA" w:rsidRPr="009346FD" w:rsidRDefault="000351A9" w:rsidP="00561DFD">
      <w:pPr>
        <w:contextualSpacing/>
        <w:rPr>
          <w:b/>
          <w:sz w:val="28"/>
          <w:szCs w:val="28"/>
        </w:rPr>
      </w:pPr>
      <w:r w:rsidRPr="009346FD">
        <w:rPr>
          <w:b/>
          <w:sz w:val="28"/>
          <w:szCs w:val="28"/>
        </w:rPr>
        <w:t>Yˆ</w:t>
      </w:r>
      <w:r w:rsidR="007502FA" w:rsidRPr="009346FD">
        <w:rPr>
          <w:b/>
          <w:sz w:val="28"/>
          <w:szCs w:val="28"/>
        </w:rPr>
        <w:t xml:space="preserve"> = W00</w:t>
      </w:r>
      <w:r w:rsidRPr="009346FD">
        <w:rPr>
          <w:b/>
          <w:sz w:val="28"/>
          <w:szCs w:val="28"/>
        </w:rPr>
        <w:t>ˆ</w:t>
      </w:r>
      <w:r w:rsidR="007502FA" w:rsidRPr="009346FD">
        <w:rPr>
          <w:b/>
          <w:sz w:val="28"/>
          <w:szCs w:val="28"/>
        </w:rPr>
        <w:t>+ W01ˆ</w:t>
      </w:r>
      <w:r w:rsidRPr="009346FD">
        <w:rPr>
          <w:b/>
          <w:sz w:val="28"/>
          <w:szCs w:val="28"/>
        </w:rPr>
        <w:t xml:space="preserve"> H1 + W02ˆ H2 + W03ˆ H3</w:t>
      </w:r>
    </w:p>
    <w:p w14:paraId="194963C4" w14:textId="77777777" w:rsidR="000351A9" w:rsidRDefault="000351A9" w:rsidP="00561DFD">
      <w:pPr>
        <w:contextualSpacing/>
        <w:rPr>
          <w:rFonts w:ascii="Arial Unicode MS" w:eastAsia="Arial Unicode MS" w:hAnsi="Arial Unicode MS" w:cs="Arial Unicode MS"/>
        </w:rPr>
      </w:pPr>
    </w:p>
    <w:p w14:paraId="5A25676A" w14:textId="2BD0654A" w:rsidR="007502FA" w:rsidRPr="00CB3812" w:rsidRDefault="007502FA" w:rsidP="00561DFD">
      <w:pPr>
        <w:contextualSpacing/>
        <w:rPr>
          <w:b/>
        </w:rPr>
      </w:pPr>
      <w:r w:rsidRPr="00CB3812">
        <w:rPr>
          <w:b/>
        </w:rPr>
        <w:t>H1 = tanh(</w:t>
      </w:r>
      <w:r w:rsidR="000351A9" w:rsidRPr="00CB3812">
        <w:rPr>
          <w:b/>
        </w:rPr>
        <w:t>W10ˆ + W11ˆ  * X1 + W12ˆ * X2 + W13ˆ * X3 + W14ˆ * X4)</w:t>
      </w:r>
    </w:p>
    <w:p w14:paraId="06498197" w14:textId="4CFD3D78" w:rsidR="000351A9" w:rsidRPr="00CB3812" w:rsidRDefault="000351A9" w:rsidP="00561DFD">
      <w:pPr>
        <w:contextualSpacing/>
        <w:rPr>
          <w:b/>
        </w:rPr>
      </w:pPr>
    </w:p>
    <w:p w14:paraId="2A2C069A" w14:textId="44378AB9" w:rsidR="000351A9" w:rsidRPr="00CB3812" w:rsidRDefault="000351A9" w:rsidP="00561DFD">
      <w:pPr>
        <w:contextualSpacing/>
        <w:rPr>
          <w:b/>
        </w:rPr>
      </w:pPr>
      <w:r w:rsidRPr="00CB3812">
        <w:rPr>
          <w:b/>
        </w:rPr>
        <w:t>H2 = tanh(W20ˆ + W21ˆ * X1 + W22ˆ * X2 + W23ˆ * X3 +W24ˆ * X4)</w:t>
      </w:r>
    </w:p>
    <w:p w14:paraId="21D1B127" w14:textId="0485E5C3" w:rsidR="000351A9" w:rsidRPr="00CB3812" w:rsidRDefault="000351A9" w:rsidP="00561DFD">
      <w:pPr>
        <w:contextualSpacing/>
        <w:rPr>
          <w:b/>
        </w:rPr>
      </w:pPr>
    </w:p>
    <w:p w14:paraId="1FCC0CFC" w14:textId="052DE0D1" w:rsidR="000351A9" w:rsidRPr="00CB3812" w:rsidRDefault="000351A9" w:rsidP="00561DFD">
      <w:pPr>
        <w:contextualSpacing/>
        <w:rPr>
          <w:b/>
        </w:rPr>
      </w:pPr>
      <w:r w:rsidRPr="00CB3812">
        <w:rPr>
          <w:b/>
        </w:rPr>
        <w:t>H3 = tanh(W30ˆ + W31ˆ * X1 + W32ˆ * X2 + W33ˆ * X3 + W34ˆ * X4)</w:t>
      </w:r>
    </w:p>
    <w:p w14:paraId="4C1664BA" w14:textId="77777777" w:rsidR="003D5B7A" w:rsidRDefault="003D5B7A" w:rsidP="00561DFD">
      <w:pPr>
        <w:contextualSpacing/>
      </w:pPr>
    </w:p>
    <w:p w14:paraId="5D37A663" w14:textId="4508A199" w:rsidR="0031040C" w:rsidRPr="00030A8F" w:rsidRDefault="00DC4845" w:rsidP="00561DFD">
      <w:pPr>
        <w:contextualSpacing/>
        <w:rPr>
          <w:b/>
          <w:sz w:val="28"/>
          <w:szCs w:val="28"/>
        </w:rPr>
      </w:pPr>
      <w:r w:rsidRPr="00030A8F">
        <w:rPr>
          <w:b/>
          <w:sz w:val="28"/>
          <w:szCs w:val="28"/>
        </w:rPr>
        <w:t xml:space="preserve">Answer: </w:t>
      </w:r>
      <w:r w:rsidR="0031040C" w:rsidRPr="00030A8F">
        <w:rPr>
          <w:b/>
          <w:sz w:val="28"/>
          <w:szCs w:val="28"/>
        </w:rPr>
        <w:t>Total weights are 19</w:t>
      </w:r>
    </w:p>
    <w:p w14:paraId="22DDA146" w14:textId="77777777" w:rsidR="006A69C0" w:rsidRDefault="006A69C0" w:rsidP="001E63D8">
      <w:pPr>
        <w:contextualSpacing/>
        <w:rPr>
          <w:b/>
          <w:u w:val="single"/>
        </w:rPr>
      </w:pPr>
    </w:p>
    <w:p w14:paraId="3F92D7CD" w14:textId="4E11FB2C" w:rsidR="001E63D8" w:rsidRPr="00B95412" w:rsidRDefault="001E63D8" w:rsidP="001E63D8">
      <w:pPr>
        <w:contextualSpacing/>
        <w:rPr>
          <w:b/>
        </w:rPr>
      </w:pPr>
      <w:r w:rsidRPr="00B95412">
        <w:rPr>
          <w:b/>
          <w:u w:val="single"/>
        </w:rPr>
        <w:t xml:space="preserve">Problem </w:t>
      </w:r>
      <w:r w:rsidR="00676359">
        <w:rPr>
          <w:b/>
          <w:u w:val="single"/>
        </w:rPr>
        <w:t>6</w:t>
      </w:r>
      <w:r w:rsidRPr="00B95412">
        <w:rPr>
          <w:b/>
        </w:rPr>
        <w:tab/>
      </w:r>
    </w:p>
    <w:p w14:paraId="7F6DA12B" w14:textId="77777777" w:rsidR="00D557FE" w:rsidRDefault="00D557FE" w:rsidP="00D557FE">
      <w:pPr>
        <w:contextualSpacing/>
      </w:pPr>
      <w:r>
        <w:t>When you are developing a model, where should you spend most of your time?</w:t>
      </w:r>
    </w:p>
    <w:p w14:paraId="2BCCFCB0" w14:textId="77777777" w:rsidR="00D557FE" w:rsidRDefault="00D557FE" w:rsidP="00232237">
      <w:pPr>
        <w:numPr>
          <w:ilvl w:val="0"/>
          <w:numId w:val="8"/>
        </w:numPr>
        <w:contextualSpacing/>
      </w:pPr>
      <w:r>
        <w:t>Developi</w:t>
      </w:r>
      <w:r w:rsidR="00232237">
        <w:t>ng regression and decision tree models</w:t>
      </w:r>
    </w:p>
    <w:p w14:paraId="7206AE65" w14:textId="77777777" w:rsidR="00D557FE" w:rsidRDefault="00D557FE" w:rsidP="00232237">
      <w:pPr>
        <w:numPr>
          <w:ilvl w:val="0"/>
          <w:numId w:val="8"/>
        </w:numPr>
        <w:contextualSpacing/>
      </w:pPr>
      <w:r>
        <w:t>Interpreting the result</w:t>
      </w:r>
    </w:p>
    <w:p w14:paraId="055D5D52" w14:textId="77777777" w:rsidR="00D557FE" w:rsidRPr="00EC6418" w:rsidRDefault="00D557FE" w:rsidP="00232237">
      <w:pPr>
        <w:numPr>
          <w:ilvl w:val="0"/>
          <w:numId w:val="8"/>
        </w:numPr>
        <w:contextualSpacing/>
        <w:rPr>
          <w:b/>
          <w:bCs/>
          <w:i/>
          <w:iCs/>
          <w:color w:val="4472C4" w:themeColor="accent5"/>
        </w:rPr>
      </w:pPr>
      <w:r w:rsidRPr="00EC6418">
        <w:rPr>
          <w:b/>
          <w:bCs/>
          <w:i/>
          <w:iCs/>
          <w:color w:val="4472C4" w:themeColor="accent5"/>
        </w:rPr>
        <w:t>Data preparation</w:t>
      </w:r>
    </w:p>
    <w:p w14:paraId="23B89589" w14:textId="16CD8325" w:rsidR="00561DFD" w:rsidRDefault="00D557FE" w:rsidP="00EC6418">
      <w:pPr>
        <w:numPr>
          <w:ilvl w:val="0"/>
          <w:numId w:val="8"/>
        </w:numPr>
        <w:contextualSpacing/>
      </w:pPr>
      <w:r>
        <w:t>Beautifying the model flow</w:t>
      </w:r>
    </w:p>
    <w:p w14:paraId="3CFEDD5F" w14:textId="77777777" w:rsidR="000D63EE" w:rsidRDefault="000D63EE" w:rsidP="008B7367">
      <w:pPr>
        <w:contextualSpacing/>
        <w:rPr>
          <w:b/>
          <w:u w:val="single"/>
        </w:rPr>
      </w:pPr>
    </w:p>
    <w:p w14:paraId="6A8DC4F3" w14:textId="77777777" w:rsidR="000D63EE" w:rsidRDefault="000D63EE" w:rsidP="008B7367">
      <w:pPr>
        <w:contextualSpacing/>
        <w:rPr>
          <w:b/>
          <w:u w:val="single"/>
        </w:rPr>
      </w:pPr>
    </w:p>
    <w:p w14:paraId="2873A024" w14:textId="187F668C" w:rsidR="008B7367" w:rsidRPr="00B95412" w:rsidRDefault="008B7367" w:rsidP="008B7367">
      <w:pPr>
        <w:contextualSpacing/>
        <w:rPr>
          <w:b/>
        </w:rPr>
      </w:pPr>
      <w:r w:rsidRPr="00B95412">
        <w:rPr>
          <w:b/>
          <w:u w:val="single"/>
        </w:rPr>
        <w:t xml:space="preserve">Problem </w:t>
      </w:r>
      <w:r w:rsidR="00676359">
        <w:rPr>
          <w:b/>
          <w:u w:val="single"/>
        </w:rPr>
        <w:t>7</w:t>
      </w:r>
    </w:p>
    <w:p w14:paraId="76D33C13" w14:textId="77777777" w:rsidR="00D557FE" w:rsidRPr="00B95412" w:rsidRDefault="00D557FE" w:rsidP="00D557FE">
      <w:pPr>
        <w:contextualSpacing/>
      </w:pPr>
      <w:r>
        <w:t>If you are starting a BI function in your company, how would you go about introducing the predictive analytics component of your function so that other business partners can buy in to the results from the predictive models?</w:t>
      </w:r>
    </w:p>
    <w:p w14:paraId="4DE77953" w14:textId="7157B67A" w:rsidR="008F38AC" w:rsidRPr="008F38AC" w:rsidRDefault="008F38AC" w:rsidP="008F38AC">
      <w:pPr>
        <w:pStyle w:val="NormalWeb"/>
      </w:pPr>
      <w:r w:rsidRPr="008F38AC">
        <w:t xml:space="preserve">On their own, business intelligence solutions are geared </w:t>
      </w:r>
      <w:r>
        <w:t>and</w:t>
      </w:r>
      <w:r w:rsidRPr="008F38AC">
        <w:t xml:space="preserve"> provid</w:t>
      </w:r>
      <w:r>
        <w:t>e</w:t>
      </w:r>
      <w:r w:rsidRPr="008F38AC">
        <w:t xml:space="preserve"> insight into what has already happened or is happening right now. With the addition of </w:t>
      </w:r>
      <w:r w:rsidRPr="00C8690A">
        <w:rPr>
          <w:b/>
        </w:rPr>
        <w:t>predictive analytics</w:t>
      </w:r>
      <w:r w:rsidRPr="008F38AC">
        <w:t>, however, you suddenly become an expert in </w:t>
      </w:r>
      <w:r w:rsidR="00842CC2">
        <w:t>“</w:t>
      </w:r>
      <w:r w:rsidRPr="00842CC2">
        <w:rPr>
          <w:b/>
          <w:bCs/>
          <w:i/>
          <w:iCs/>
        </w:rPr>
        <w:t>what happens next</w:t>
      </w:r>
      <w:r w:rsidR="00842CC2">
        <w:rPr>
          <w:i/>
          <w:iCs/>
        </w:rPr>
        <w:t>”</w:t>
      </w:r>
      <w:r w:rsidRPr="008F38AC">
        <w:rPr>
          <w:i/>
          <w:iCs/>
        </w:rPr>
        <w:t>.</w:t>
      </w:r>
    </w:p>
    <w:p w14:paraId="401CFDD9" w14:textId="56D198FA" w:rsidR="00842CC2" w:rsidRDefault="008F38AC" w:rsidP="008F38AC">
      <w:pPr>
        <w:pStyle w:val="NormalWeb"/>
      </w:pPr>
      <w:r w:rsidRPr="008F38AC">
        <w:lastRenderedPageBreak/>
        <w:t xml:space="preserve">Indeed, there is a wide range of different ways that </w:t>
      </w:r>
      <w:r w:rsidR="00842CC2">
        <w:t xml:space="preserve">other business partners </w:t>
      </w:r>
      <w:r w:rsidRPr="008F38AC">
        <w:t>can leverage</w:t>
      </w:r>
      <w:r w:rsidR="00C8690A">
        <w:t xml:space="preserve">, </w:t>
      </w:r>
      <w:r w:rsidRPr="008F38AC">
        <w:t xml:space="preserve">predictive analytics in business intelligence solutions that are worth exploring. </w:t>
      </w:r>
    </w:p>
    <w:p w14:paraId="392AF455" w14:textId="39B28DB5" w:rsidR="008F38AC" w:rsidRDefault="008F38AC" w:rsidP="008F38AC">
      <w:pPr>
        <w:pStyle w:val="NormalWeb"/>
      </w:pPr>
      <w:r w:rsidRPr="008F38AC">
        <w:t xml:space="preserve">Let’s explore what they are and see how </w:t>
      </w:r>
      <w:r w:rsidR="00C8690A">
        <w:t>business</w:t>
      </w:r>
      <w:r w:rsidR="00842CC2">
        <w:t xml:space="preserve"> </w:t>
      </w:r>
      <w:r w:rsidRPr="008F38AC">
        <w:t xml:space="preserve">can use them to </w:t>
      </w:r>
      <w:r w:rsidR="00842CC2">
        <w:t>their</w:t>
      </w:r>
      <w:r w:rsidRPr="008F38AC">
        <w:t xml:space="preserve"> advantage.</w:t>
      </w:r>
    </w:p>
    <w:p w14:paraId="69626736" w14:textId="2C24D0D2" w:rsidR="008F38AC" w:rsidRPr="008F38AC" w:rsidRDefault="008F38AC" w:rsidP="008F38AC">
      <w:pPr>
        <w:pStyle w:val="NormalWeb"/>
      </w:pPr>
      <w:r w:rsidRPr="008F38AC">
        <w:t>Before you can learn how to better leverage predictive analytics in business intelligence solutions, it's important to come to an understanding about what this concept is actually describing in the first place.</w:t>
      </w:r>
    </w:p>
    <w:p w14:paraId="482900AC" w14:textId="246681C7" w:rsidR="001A749A" w:rsidRDefault="008F38AC" w:rsidP="008F38AC">
      <w:pPr>
        <w:pStyle w:val="NormalWeb"/>
      </w:pPr>
      <w:r w:rsidRPr="00842CC2">
        <w:t xml:space="preserve">Predictive analytics </w:t>
      </w:r>
      <w:r w:rsidR="00C274F1">
        <w:t>can be</w:t>
      </w:r>
      <w:r w:rsidRPr="00842CC2">
        <w:t xml:space="preserve"> used in a variety of different ways in nearly every industry that can think of. For example</w:t>
      </w:r>
      <w:r w:rsidR="001A749A">
        <w:t>:</w:t>
      </w:r>
    </w:p>
    <w:p w14:paraId="3C47ECED" w14:textId="670FEE03" w:rsidR="001A749A" w:rsidRDefault="00C274F1" w:rsidP="00B26A93">
      <w:pPr>
        <w:pStyle w:val="NormalWeb"/>
        <w:numPr>
          <w:ilvl w:val="0"/>
          <w:numId w:val="19"/>
        </w:numPr>
      </w:pPr>
      <w:r>
        <w:t>C</w:t>
      </w:r>
      <w:r w:rsidR="008F38AC" w:rsidRPr="00842CC2">
        <w:t>ybersecurity experts use them to help detect fraud or cyber-attacks while they are still in their early stages, thus giving them a better chance to do something about it before the problem grows too large. Predictive analytics are used to analyze all of the information going on across a network in real-time</w:t>
      </w:r>
    </w:p>
    <w:p w14:paraId="54E0389D" w14:textId="77777777" w:rsidR="00C274F1" w:rsidRDefault="008F38AC" w:rsidP="006C1853">
      <w:pPr>
        <w:pStyle w:val="NormalWeb"/>
        <w:numPr>
          <w:ilvl w:val="0"/>
          <w:numId w:val="19"/>
        </w:numPr>
      </w:pPr>
      <w:r w:rsidRPr="00842CC2">
        <w:t>Other companies use them to optimize their </w:t>
      </w:r>
      <w:hyperlink r:id="rId22" w:tgtFrame="_blank" w:history="1">
        <w:r w:rsidRPr="00842CC2">
          <w:t>omni-channel marketing campaigns</w:t>
        </w:r>
      </w:hyperlink>
      <w:r w:rsidRPr="00842CC2">
        <w:t xml:space="preserve"> to reach their own audiences in a more effective way. </w:t>
      </w:r>
    </w:p>
    <w:p w14:paraId="33CA020D" w14:textId="600330FE" w:rsidR="00C274F1" w:rsidRPr="00842CC2" w:rsidRDefault="008F38AC" w:rsidP="003643FD">
      <w:pPr>
        <w:pStyle w:val="NormalWeb"/>
        <w:ind w:left="360"/>
      </w:pPr>
      <w:r w:rsidRPr="00842CC2">
        <w:t xml:space="preserve">What predictive analytics are NOT, however, is a silver bullet that is guaranteed to make an organization better, stronger or faster. As the old saying goes, </w:t>
      </w:r>
      <w:r w:rsidRPr="00C8690A">
        <w:rPr>
          <w:b/>
          <w:i/>
        </w:rPr>
        <w:t>"There is no fate but that which we make for ourselves."</w:t>
      </w:r>
      <w:r w:rsidRPr="00842CC2">
        <w:t xml:space="preserve"> Predictive analytics are not a guaranteed way to confirm that something is going to happen. Instead, it's a way to give yourself</w:t>
      </w:r>
      <w:r w:rsidRPr="00C274F1">
        <w:rPr>
          <w:rFonts w:ascii="Arial" w:hAnsi="Arial" w:cs="Arial"/>
          <w:color w:val="000000"/>
          <w:sz w:val="30"/>
          <w:szCs w:val="30"/>
        </w:rPr>
        <w:t xml:space="preserve"> </w:t>
      </w:r>
      <w:r w:rsidRPr="00842CC2">
        <w:t>access to better, more informed insights based on what has already happened to better prepare for certain things that are likely to occur down the road.</w:t>
      </w:r>
    </w:p>
    <w:p w14:paraId="64EB8D48" w14:textId="77777777" w:rsidR="008F38AC" w:rsidRPr="00842CC2" w:rsidRDefault="008F38AC" w:rsidP="008F38AC">
      <w:pPr>
        <w:pStyle w:val="Heading3"/>
        <w:spacing w:before="0" w:beforeAutospacing="0" w:after="240" w:afterAutospacing="0" w:line="450" w:lineRule="atLeast"/>
        <w:rPr>
          <w:b w:val="0"/>
          <w:bCs w:val="0"/>
          <w:sz w:val="24"/>
          <w:szCs w:val="24"/>
        </w:rPr>
      </w:pPr>
      <w:r w:rsidRPr="00842CC2">
        <w:rPr>
          <w:sz w:val="24"/>
          <w:szCs w:val="24"/>
        </w:rPr>
        <w:t>Putting Predictive Analytics to Work For You </w:t>
      </w:r>
    </w:p>
    <w:p w14:paraId="3B97FD5D" w14:textId="77777777" w:rsidR="008F38AC" w:rsidRPr="00842CC2" w:rsidRDefault="008F38AC" w:rsidP="008F38AC">
      <w:pPr>
        <w:pStyle w:val="NormalWeb"/>
      </w:pPr>
      <w:r w:rsidRPr="00842CC2">
        <w:t>When it comes to the major nexus between predictive analytics and business intelligence, it's important to keep in mind that your goal is less about predicting the future in a literal sense and is more about putting yourself in a better position to achieve desired outcomes by leveraging past behaviors to your advantage.</w:t>
      </w:r>
    </w:p>
    <w:p w14:paraId="50DFBC70" w14:textId="041E8BB7" w:rsidR="008F38AC" w:rsidRPr="00842CC2" w:rsidRDefault="00C274F1" w:rsidP="008F38AC">
      <w:pPr>
        <w:pStyle w:val="NormalWeb"/>
      </w:pPr>
      <w:r>
        <w:t>M</w:t>
      </w:r>
      <w:r w:rsidR="008F38AC" w:rsidRPr="00842CC2">
        <w:t>any companies use predictive analytics to gain insights into potential future trends. You see this happen in the electronics industry all the time. Based on market research data about what people are buying, what they're responding to, what they like and what they don't like, you begin to get a better idea of where an entire industry might be headed. This puts certain savvy companies in a position to get in on the ground floor of something poised to be the "next big thing."</w:t>
      </w:r>
    </w:p>
    <w:p w14:paraId="51CD5AA0" w14:textId="496D10AD" w:rsidR="00C73152" w:rsidRDefault="008F38AC" w:rsidP="00B208A0">
      <w:pPr>
        <w:pStyle w:val="NormalWeb"/>
      </w:pPr>
      <w:r w:rsidRPr="00842CC2">
        <w:t>In other cases, discovering a potential future trend is just a question of applying what we learned from our trend as it behaves across different seasons and mixing that with the most recent behavior of the trend. Together you can </w:t>
      </w:r>
      <w:hyperlink r:id="rId23" w:tgtFrame="_blank" w:history="1">
        <w:r w:rsidRPr="00842CC2">
          <w:t>create a forecast</w:t>
        </w:r>
      </w:hyperlink>
      <w:r w:rsidRPr="00842CC2">
        <w:t xml:space="preserve"> that can take into account the seasonality of your business and your most recent performance so you can better plan ahead. </w:t>
      </w:r>
    </w:p>
    <w:p w14:paraId="6B8C3B26" w14:textId="77777777" w:rsidR="00C73152" w:rsidRDefault="00C73152" w:rsidP="00C274F1">
      <w:pPr>
        <w:shd w:val="clear" w:color="auto" w:fill="FFFFFF"/>
      </w:pPr>
    </w:p>
    <w:p w14:paraId="49063145" w14:textId="3A057DF2" w:rsidR="00C35376" w:rsidRPr="00B95412" w:rsidRDefault="00C35376" w:rsidP="00C35376">
      <w:pPr>
        <w:contextualSpacing/>
        <w:rPr>
          <w:b/>
        </w:rPr>
      </w:pPr>
      <w:r w:rsidRPr="00B95412">
        <w:rPr>
          <w:b/>
          <w:u w:val="single"/>
        </w:rPr>
        <w:lastRenderedPageBreak/>
        <w:t xml:space="preserve">Problem </w:t>
      </w:r>
      <w:r w:rsidR="00676359">
        <w:rPr>
          <w:b/>
          <w:u w:val="single"/>
        </w:rPr>
        <w:t>8</w:t>
      </w:r>
    </w:p>
    <w:p w14:paraId="0D9D0CE5" w14:textId="6874899C" w:rsidR="00C35376" w:rsidRDefault="005B628D" w:rsidP="005B628D">
      <w:pPr>
        <w:contextualSpacing/>
      </w:pPr>
      <w:r>
        <w:t>You need to finalize your project data.  Please describe your data here, and talk about some evidence of cause-and-effect relationship you found within the data.  (Even if you are not sure the data set is what you will use, please describe it here)</w:t>
      </w:r>
    </w:p>
    <w:p w14:paraId="59D0079A" w14:textId="77777777" w:rsidR="00841630" w:rsidRDefault="00841630" w:rsidP="005B628D">
      <w:pPr>
        <w:contextualSpacing/>
      </w:pPr>
    </w:p>
    <w:p w14:paraId="5D046516" w14:textId="0142645D" w:rsidR="00676359" w:rsidRDefault="00841630" w:rsidP="00561DFD">
      <w:r w:rsidRPr="00841630">
        <w:t>The first steps involve collecting data,</w:t>
      </w:r>
      <w:r w:rsidR="00C8690A">
        <w:t xml:space="preserve"> cleaning, analysis, </w:t>
      </w:r>
      <w:r w:rsidR="00C8690A" w:rsidRPr="00841630">
        <w:t>making</w:t>
      </w:r>
      <w:r w:rsidRPr="00841630">
        <w:t xml:space="preserve"> some simple plots, drawing basic conclusions, and planning next steps. But data do not give up their secrets easily. While we can use data to understand correlation, the more fundamental understanding of cause and effect requires more. And confusing the two can lead to disastrous results.</w:t>
      </w:r>
    </w:p>
    <w:p w14:paraId="0CA6EA2B" w14:textId="77777777" w:rsidR="00676359" w:rsidRDefault="00676359" w:rsidP="00561DFD">
      <w:pPr>
        <w:contextualSpacing/>
      </w:pPr>
    </w:p>
    <w:p w14:paraId="622DB640" w14:textId="2FE3830B" w:rsidR="00C8690A" w:rsidRDefault="00376034" w:rsidP="00561DFD">
      <w:pPr>
        <w:contextualSpacing/>
      </w:pPr>
      <w:r>
        <w:t>I have finalized a “</w:t>
      </w:r>
      <w:r w:rsidRPr="00615700">
        <w:rPr>
          <w:b/>
        </w:rPr>
        <w:t>SALES</w:t>
      </w:r>
      <w:r>
        <w:t>” dataset for my project. It was consisting of multiple data</w:t>
      </w:r>
      <w:r w:rsidR="00615700">
        <w:t>sets</w:t>
      </w:r>
      <w:r>
        <w:t xml:space="preserve"> about employees and their salaries, sales rep details, sales data consisting of net</w:t>
      </w:r>
      <w:r w:rsidR="00C8690A">
        <w:t xml:space="preserve"> sales amount, COGS, net profit</w:t>
      </w:r>
      <w:r>
        <w:t>, discounts and product details. As it was the huge dataset, so I have created a pivot table to aggregate data</w:t>
      </w:r>
      <w:r w:rsidR="00841630">
        <w:t xml:space="preserve"> </w:t>
      </w:r>
      <w:r w:rsidR="002827AA">
        <w:t>and few</w:t>
      </w:r>
      <w:r w:rsidR="00841630">
        <w:t xml:space="preserve"> sets of plots like line and bar graphs to understand data correctly and able to find hidden patterns</w:t>
      </w:r>
      <w:r>
        <w:t xml:space="preserve"> </w:t>
      </w:r>
      <w:r w:rsidR="00841630">
        <w:t>so that I can</w:t>
      </w:r>
      <w:r>
        <w:t xml:space="preserve"> use only required and important field</w:t>
      </w:r>
      <w:r w:rsidR="00C8690A">
        <w:t>s</w:t>
      </w:r>
      <w:r>
        <w:t xml:space="preserve"> of the business</w:t>
      </w:r>
      <w:r w:rsidR="00C8690A">
        <w:t xml:space="preserve"> i</w:t>
      </w:r>
      <w:r w:rsidR="00D67913">
        <w:t>n order to see cause and effect like product</w:t>
      </w:r>
      <w:r w:rsidR="00C8690A">
        <w:t xml:space="preserve"> </w:t>
      </w:r>
      <w:r w:rsidR="00C8690A" w:rsidRPr="00D67913">
        <w:rPr>
          <w:b/>
        </w:rPr>
        <w:t>A</w:t>
      </w:r>
      <w:r w:rsidR="00C8690A">
        <w:t xml:space="preserve"> is not doing good as compared to product </w:t>
      </w:r>
      <w:r w:rsidR="00C8690A" w:rsidRPr="00D67913">
        <w:rPr>
          <w:b/>
        </w:rPr>
        <w:t>C</w:t>
      </w:r>
      <w:r w:rsidR="00C8690A">
        <w:t xml:space="preserve">. When I analyze the data and got to know </w:t>
      </w:r>
      <w:r w:rsidR="00D67913">
        <w:t xml:space="preserve">that </w:t>
      </w:r>
      <w:r w:rsidR="00C8690A">
        <w:t xml:space="preserve">product </w:t>
      </w:r>
      <w:r w:rsidR="00D67913" w:rsidRPr="00D67913">
        <w:rPr>
          <w:b/>
        </w:rPr>
        <w:t>C</w:t>
      </w:r>
      <w:r w:rsidR="00D67913">
        <w:rPr>
          <w:b/>
        </w:rPr>
        <w:t xml:space="preserve">’s </w:t>
      </w:r>
      <w:r w:rsidR="00D67913">
        <w:t>discount</w:t>
      </w:r>
      <w:r w:rsidR="00C8690A">
        <w:t xml:space="preserve"> is quite high as compared to product </w:t>
      </w:r>
      <w:r w:rsidR="00C8690A" w:rsidRPr="00D67913">
        <w:rPr>
          <w:b/>
        </w:rPr>
        <w:t>A</w:t>
      </w:r>
      <w:r w:rsidR="00C8690A">
        <w:t xml:space="preserve"> that’s </w:t>
      </w:r>
      <w:r w:rsidR="00D67913">
        <w:t>wh</w:t>
      </w:r>
      <w:r w:rsidR="00C8690A">
        <w:t xml:space="preserve">y customers are more attracted to Product </w:t>
      </w:r>
      <w:r w:rsidR="00C8690A" w:rsidRPr="00D67913">
        <w:rPr>
          <w:b/>
        </w:rPr>
        <w:t>C</w:t>
      </w:r>
      <w:r w:rsidR="00C8690A">
        <w:t xml:space="preserve"> than to Product </w:t>
      </w:r>
      <w:r w:rsidR="00C8690A" w:rsidRPr="00D67913">
        <w:rPr>
          <w:b/>
        </w:rPr>
        <w:t>A</w:t>
      </w:r>
      <w:r w:rsidR="00C8690A">
        <w:t xml:space="preserve">. </w:t>
      </w:r>
    </w:p>
    <w:p w14:paraId="661418F7" w14:textId="77777777" w:rsidR="00C8690A" w:rsidRDefault="00C8690A" w:rsidP="00561DFD">
      <w:pPr>
        <w:contextualSpacing/>
      </w:pPr>
    </w:p>
    <w:p w14:paraId="7A7219AE" w14:textId="262D6315" w:rsidR="00676359" w:rsidRDefault="00C8690A" w:rsidP="00561DFD">
      <w:pPr>
        <w:contextualSpacing/>
      </w:pPr>
      <w:r>
        <w:t>With</w:t>
      </w:r>
      <w:r w:rsidR="00376034">
        <w:t xml:space="preserve"> this dataset </w:t>
      </w:r>
      <w:r w:rsidR="00841630">
        <w:t xml:space="preserve">I </w:t>
      </w:r>
      <w:r w:rsidR="00376034">
        <w:t xml:space="preserve">can understand the behavior of each product in generation of sales revenue and how </w:t>
      </w:r>
      <w:r w:rsidR="00D67913">
        <w:t>I</w:t>
      </w:r>
      <w:r w:rsidR="00376034">
        <w:t xml:space="preserve"> can improve sales in near future like by reducing discounts and </w:t>
      </w:r>
      <w:r w:rsidR="00D67913">
        <w:t>changing</w:t>
      </w:r>
      <w:r w:rsidR="004153EA">
        <w:t xml:space="preserve"> </w:t>
      </w:r>
      <w:r w:rsidR="00376034">
        <w:t>sales patterns.</w:t>
      </w:r>
    </w:p>
    <w:p w14:paraId="76C90F18" w14:textId="77777777" w:rsidR="005B628D" w:rsidRDefault="005B628D" w:rsidP="00561DFD">
      <w:pPr>
        <w:contextualSpacing/>
      </w:pPr>
    </w:p>
    <w:p w14:paraId="1A550FD2" w14:textId="77777777" w:rsidR="005B628D" w:rsidRDefault="005B628D" w:rsidP="00561DFD">
      <w:pPr>
        <w:contextualSpacing/>
      </w:pPr>
    </w:p>
    <w:p w14:paraId="4C4CA7C1" w14:textId="77777777" w:rsidR="005B628D" w:rsidRPr="005B628D" w:rsidRDefault="005B628D" w:rsidP="005B628D">
      <w:pPr>
        <w:rPr>
          <w:b/>
          <w:u w:val="single"/>
        </w:rPr>
      </w:pPr>
      <w:r w:rsidRPr="00B95412">
        <w:rPr>
          <w:b/>
          <w:u w:val="single"/>
        </w:rPr>
        <w:t xml:space="preserve">Problem </w:t>
      </w:r>
      <w:r>
        <w:rPr>
          <w:b/>
          <w:u w:val="single"/>
        </w:rPr>
        <w:t>9</w:t>
      </w:r>
    </w:p>
    <w:p w14:paraId="33CC875B" w14:textId="77777777" w:rsidR="005B628D" w:rsidRDefault="005B628D" w:rsidP="005B628D">
      <w:pPr>
        <w:contextualSpacing/>
      </w:pPr>
      <w:r>
        <w:t xml:space="preserve">Please read: 1) </w:t>
      </w:r>
      <w:r w:rsidRPr="00507FEA">
        <w:rPr>
          <w:b/>
        </w:rPr>
        <w:t>Chapter 7</w:t>
      </w:r>
      <w:r>
        <w:t xml:space="preserve"> in your text book, 2) </w:t>
      </w:r>
      <w:hyperlink r:id="rId24" w:history="1">
        <w:r w:rsidRPr="00D26811">
          <w:rPr>
            <w:rStyle w:val="Hyperlink"/>
          </w:rPr>
          <w:t>https://hbr.org/2014/09/a-predictive-analytics-primer</w:t>
        </w:r>
      </w:hyperlink>
      <w:r>
        <w:t xml:space="preserve"> </w:t>
      </w:r>
    </w:p>
    <w:p w14:paraId="48718BA5" w14:textId="77777777" w:rsidR="005B628D" w:rsidRDefault="005B628D" w:rsidP="005B628D">
      <w:pPr>
        <w:contextualSpacing/>
      </w:pPr>
    </w:p>
    <w:p w14:paraId="47070DC3" w14:textId="77777777" w:rsidR="005B628D" w:rsidRDefault="005B628D" w:rsidP="005B628D">
      <w:pPr>
        <w:contextualSpacing/>
      </w:pPr>
    </w:p>
    <w:p w14:paraId="74A7BCFD" w14:textId="0255C28D" w:rsidR="005B628D" w:rsidRDefault="005B628D" w:rsidP="005B628D">
      <w:pPr>
        <w:pStyle w:val="ListParagraph"/>
        <w:numPr>
          <w:ilvl w:val="0"/>
          <w:numId w:val="9"/>
        </w:numPr>
      </w:pPr>
      <w:r>
        <w:t xml:space="preserve">Yes, I have finished reading Ch7 of the text. </w:t>
      </w:r>
      <w:r w:rsidR="00AD1957">
        <w:t xml:space="preserve">       </w:t>
      </w:r>
      <w:r w:rsidR="00C74C85" w:rsidRPr="00AD1957">
        <w:rPr>
          <w:b/>
          <w:bCs/>
          <w:color w:val="4472C4" w:themeColor="accent5"/>
        </w:rPr>
        <w:t>Yes</w:t>
      </w:r>
    </w:p>
    <w:p w14:paraId="620A3D3B" w14:textId="77777777" w:rsidR="005B628D" w:rsidRDefault="005B628D" w:rsidP="005B628D">
      <w:pPr>
        <w:pStyle w:val="ListParagraph"/>
        <w:numPr>
          <w:ilvl w:val="0"/>
          <w:numId w:val="9"/>
        </w:numPr>
      </w:pPr>
      <w:r>
        <w:t>No, I have not read Ch7.</w:t>
      </w:r>
      <w:r>
        <w:tab/>
      </w:r>
      <w:r>
        <w:tab/>
      </w:r>
      <w:r>
        <w:tab/>
      </w:r>
      <w:r>
        <w:tab/>
        <w:t>__________</w:t>
      </w:r>
    </w:p>
    <w:p w14:paraId="3DDBDC12" w14:textId="77777777" w:rsidR="005B628D" w:rsidRDefault="005B628D" w:rsidP="005B628D">
      <w:r>
        <w:t>Also, please briefly summarize Harvard Business Review article.</w:t>
      </w:r>
    </w:p>
    <w:p w14:paraId="6932FF6C" w14:textId="03D5D0F2" w:rsidR="00282E0F" w:rsidRPr="00615700" w:rsidRDefault="00282E0F" w:rsidP="00B6710D">
      <w:pPr>
        <w:pStyle w:val="NormalWeb"/>
      </w:pPr>
      <w:r w:rsidRPr="00615700">
        <w:t xml:space="preserve">We are using predictive analytics in </w:t>
      </w:r>
      <w:r w:rsidR="00253095" w:rsidRPr="00615700">
        <w:t>every</w:t>
      </w:r>
      <w:r w:rsidRPr="00615700">
        <w:t xml:space="preserve"> organization every day to predict future from past</w:t>
      </w:r>
      <w:r>
        <w:rPr>
          <w:rFonts w:ascii="Lava Std" w:hAnsi="Lava Std"/>
          <w:color w:val="282828"/>
          <w:spacing w:val="-2"/>
        </w:rPr>
        <w:t xml:space="preserve"> </w:t>
      </w:r>
      <w:r w:rsidRPr="00615700">
        <w:t>data as nothing has this capability to predict future.</w:t>
      </w:r>
    </w:p>
    <w:p w14:paraId="01838B3E" w14:textId="07D647AE" w:rsidR="00B6710D" w:rsidRPr="00615700" w:rsidRDefault="00282E0F" w:rsidP="00B6710D">
      <w:pPr>
        <w:pStyle w:val="NormalWeb"/>
      </w:pPr>
      <w:r w:rsidRPr="00615700">
        <w:t>U</w:t>
      </w:r>
      <w:r w:rsidR="00B6710D" w:rsidRPr="00615700">
        <w:t xml:space="preserve">sing predictive </w:t>
      </w:r>
      <w:r w:rsidRPr="00615700">
        <w:t>analytics,</w:t>
      </w:r>
      <w:r w:rsidR="00B6710D" w:rsidRPr="00615700">
        <w:t xml:space="preserve"> </w:t>
      </w:r>
      <w:r w:rsidRPr="00615700">
        <w:t>we can measure customer lifetime value(cltv)</w:t>
      </w:r>
      <w:r w:rsidR="00B6710D" w:rsidRPr="00615700">
        <w:t xml:space="preserve"> </w:t>
      </w:r>
      <w:r w:rsidRPr="00615700">
        <w:t xml:space="preserve">which tells us </w:t>
      </w:r>
      <w:r w:rsidR="00B6710D" w:rsidRPr="00615700">
        <w:t>how much a customer will buy from the company over</w:t>
      </w:r>
      <w:r w:rsidRPr="00615700">
        <w:t xml:space="preserve"> a period of</w:t>
      </w:r>
      <w:r w:rsidR="00B6710D" w:rsidRPr="00615700">
        <w:t xml:space="preserve"> </w:t>
      </w:r>
      <w:r w:rsidRPr="00615700">
        <w:t>time. That’s</w:t>
      </w:r>
      <w:r w:rsidR="00B6710D" w:rsidRPr="00615700">
        <w:t xml:space="preserve"> an analytical prediction of the product or service </w:t>
      </w:r>
      <w:r w:rsidR="00615700" w:rsidRPr="00615700">
        <w:t>that customer</w:t>
      </w:r>
      <w:r w:rsidR="00B6710D" w:rsidRPr="00615700">
        <w:t xml:space="preserve"> is most likely to buy next</w:t>
      </w:r>
      <w:r w:rsidRPr="00615700">
        <w:t xml:space="preserve"> </w:t>
      </w:r>
      <w:r w:rsidR="00253095" w:rsidRPr="00615700">
        <w:t xml:space="preserve">e.g. </w:t>
      </w:r>
      <w:r w:rsidR="00B6710D" w:rsidRPr="00615700">
        <w:t xml:space="preserve">forecast of next quarter’s </w:t>
      </w:r>
      <w:r w:rsidR="00615700">
        <w:t>sales, u</w:t>
      </w:r>
      <w:r w:rsidR="00AA4BD6" w:rsidRPr="00615700">
        <w:t>sed</w:t>
      </w:r>
      <w:r w:rsidR="00B6710D" w:rsidRPr="00615700">
        <w:t xml:space="preserve"> digital marketing models to de</w:t>
      </w:r>
      <w:r w:rsidR="00420BC1">
        <w:t>termine what ad to place on which</w:t>
      </w:r>
      <w:r w:rsidR="00B6710D" w:rsidRPr="00615700">
        <w:t xml:space="preserve"> publisher’s </w:t>
      </w:r>
      <w:r w:rsidR="00420BC1">
        <w:t>web</w:t>
      </w:r>
      <w:r w:rsidR="00B6710D" w:rsidRPr="00615700">
        <w:t>site</w:t>
      </w:r>
      <w:r w:rsidR="00253095" w:rsidRPr="00615700">
        <w:t>.</w:t>
      </w:r>
    </w:p>
    <w:p w14:paraId="24AEA0C7" w14:textId="334FD2AA" w:rsidR="00253095" w:rsidRPr="00615700" w:rsidRDefault="00B6710D" w:rsidP="00B6710D">
      <w:pPr>
        <w:pStyle w:val="NormalWeb"/>
      </w:pPr>
      <w:r w:rsidRPr="00615700">
        <w:t>Predictive analytics are gaining in popularity</w:t>
      </w:r>
      <w:r w:rsidR="00AB73E7" w:rsidRPr="00615700">
        <w:t xml:space="preserve"> because </w:t>
      </w:r>
      <w:r w:rsidRPr="00615700">
        <w:t>a manager</w:t>
      </w:r>
      <w:r w:rsidR="00AB73E7" w:rsidRPr="00615700">
        <w:t xml:space="preserve"> </w:t>
      </w:r>
      <w:r w:rsidRPr="00615700">
        <w:t xml:space="preserve">really need to know in order to interpret results and make better </w:t>
      </w:r>
      <w:r w:rsidR="00253095" w:rsidRPr="00615700">
        <w:t>decisions. By</w:t>
      </w:r>
      <w:r w:rsidRPr="00615700">
        <w:t xml:space="preserve"> understanding </w:t>
      </w:r>
      <w:r w:rsidR="00253095" w:rsidRPr="00615700">
        <w:t>basic</w:t>
      </w:r>
      <w:r w:rsidR="009D4ED3">
        <w:t>s</w:t>
      </w:r>
      <w:r w:rsidR="00253095" w:rsidRPr="00615700">
        <w:t>,</w:t>
      </w:r>
      <w:r w:rsidRPr="00615700">
        <w:t xml:space="preserve"> you will feel more comfortable working and communicating with others in organization about the results and recommendations from predictive analytics.  </w:t>
      </w:r>
    </w:p>
    <w:p w14:paraId="2E8168D8" w14:textId="383D3B11" w:rsidR="00B6710D" w:rsidRPr="00615700" w:rsidRDefault="00B6710D" w:rsidP="00B6710D">
      <w:pPr>
        <w:pStyle w:val="NormalWeb"/>
      </w:pPr>
      <w:r w:rsidRPr="00615700">
        <w:lastRenderedPageBreak/>
        <w:t xml:space="preserve">The quantitative analysis </w:t>
      </w:r>
      <w:r w:rsidR="00253095" w:rsidRPr="00615700">
        <w:t xml:space="preserve">can be </w:t>
      </w:r>
      <w:r w:rsidRPr="00615700">
        <w:t>done with past data, statistic</w:t>
      </w:r>
      <w:r w:rsidR="00253095" w:rsidRPr="00615700">
        <w:t>s</w:t>
      </w:r>
      <w:r w:rsidRPr="00615700">
        <w:t xml:space="preserve"> and </w:t>
      </w:r>
      <w:r w:rsidR="00253095" w:rsidRPr="00615700">
        <w:t xml:space="preserve">few </w:t>
      </w:r>
      <w:r w:rsidRPr="00615700">
        <w:t xml:space="preserve">assumptions. </w:t>
      </w:r>
    </w:p>
    <w:p w14:paraId="359FFD76" w14:textId="151D3AE1" w:rsidR="00B6710D" w:rsidRPr="00615700" w:rsidRDefault="00B6710D" w:rsidP="00B6710D">
      <w:pPr>
        <w:pStyle w:val="NormalWeb"/>
      </w:pPr>
      <w:r w:rsidRPr="00615700">
        <w:rPr>
          <w:b/>
          <w:bCs/>
        </w:rPr>
        <w:t>The Data:</w:t>
      </w:r>
      <w:r w:rsidRPr="00615700">
        <w:t>  Lack of good data is the most common</w:t>
      </w:r>
      <w:r w:rsidR="003F7B0F" w:rsidRPr="00615700">
        <w:t xml:space="preserve"> problem</w:t>
      </w:r>
      <w:r w:rsidRPr="00615700">
        <w:t xml:space="preserve"> </w:t>
      </w:r>
      <w:r w:rsidR="003F7B0F" w:rsidRPr="00615700">
        <w:t>for</w:t>
      </w:r>
      <w:r w:rsidRPr="00615700">
        <w:t xml:space="preserve"> </w:t>
      </w:r>
      <w:r w:rsidR="003F7B0F" w:rsidRPr="00615700">
        <w:t xml:space="preserve">an </w:t>
      </w:r>
      <w:r w:rsidRPr="00615700">
        <w:t xml:space="preserve">organization </w:t>
      </w:r>
      <w:r w:rsidR="003F7B0F" w:rsidRPr="00615700">
        <w:t xml:space="preserve">who </w:t>
      </w:r>
      <w:r w:rsidRPr="00615700">
        <w:t>seek</w:t>
      </w:r>
      <w:r w:rsidR="003F7B0F" w:rsidRPr="00615700">
        <w:t>s</w:t>
      </w:r>
      <w:r w:rsidRPr="00615700">
        <w:t xml:space="preserve"> to employ predictive analytics. To make predictions about what customers will buy in the future, you need to have good data on who they are, what they have bought in the past, the attribute</w:t>
      </w:r>
      <w:r w:rsidR="00DE4390">
        <w:t xml:space="preserve">s of those products and </w:t>
      </w:r>
      <w:r w:rsidRPr="00615700">
        <w:t>some demographic attributes of the customer (age, gender, residential location</w:t>
      </w:r>
      <w:r w:rsidR="003F7B0F" w:rsidRPr="00615700">
        <w:t xml:space="preserve"> </w:t>
      </w:r>
      <w:r w:rsidRPr="00615700">
        <w:t>etc.).</w:t>
      </w:r>
    </w:p>
    <w:p w14:paraId="798B1BB7" w14:textId="60C2F462" w:rsidR="00B6710D" w:rsidRPr="00615700" w:rsidRDefault="00B6710D" w:rsidP="00B6710D">
      <w:pPr>
        <w:pStyle w:val="NormalWeb"/>
      </w:pPr>
      <w:r w:rsidRPr="00615700">
        <w:rPr>
          <w:b/>
          <w:bCs/>
        </w:rPr>
        <w:t>The Statistics:</w:t>
      </w:r>
      <w:r w:rsidR="003F7B0F" w:rsidRPr="00615700">
        <w:t xml:space="preserve">  </w:t>
      </w:r>
      <w:r w:rsidRPr="00615700">
        <w:t xml:space="preserve">An analyst hypothesizes that a set of independent variables </w:t>
      </w:r>
      <w:r w:rsidR="003F7B0F" w:rsidRPr="00615700">
        <w:t xml:space="preserve">Like </w:t>
      </w:r>
      <w:r w:rsidRPr="00615700">
        <w:t>gender, income</w:t>
      </w:r>
      <w:r w:rsidR="003F7B0F" w:rsidRPr="00615700">
        <w:t xml:space="preserve"> etc. </w:t>
      </w:r>
      <w:r w:rsidRPr="00615700">
        <w:t xml:space="preserve">are statistically correlated with the purchase of a product for a sample of customers. The analyst performs a regression analysis to see just how </w:t>
      </w:r>
      <w:r w:rsidR="003F7B0F" w:rsidRPr="00615700">
        <w:t xml:space="preserve">each variable are </w:t>
      </w:r>
      <w:r w:rsidRPr="00615700">
        <w:t xml:space="preserve">correlated </w:t>
      </w:r>
      <w:r w:rsidR="003F7B0F" w:rsidRPr="00615700">
        <w:t xml:space="preserve">with </w:t>
      </w:r>
      <w:r w:rsidRPr="00615700">
        <w:t>each</w:t>
      </w:r>
      <w:r w:rsidR="003F7B0F" w:rsidRPr="00615700">
        <w:t xml:space="preserve"> other. T</w:t>
      </w:r>
      <w:r w:rsidRPr="00615700">
        <w:t>his usually requires some iteration to find the right combination of variables and the best model. It’s quite likely that the high scoring customers will want to buy the produc</w:t>
      </w:r>
      <w:r w:rsidR="003F7B0F" w:rsidRPr="00615700">
        <w:t xml:space="preserve">t, </w:t>
      </w:r>
      <w:r w:rsidRPr="00615700">
        <w:t>assuming the analyst did the statistical work well and that the data were of good quality.</w:t>
      </w:r>
    </w:p>
    <w:p w14:paraId="40082EAF" w14:textId="1F99B6A7" w:rsidR="00B6710D" w:rsidRPr="00615700" w:rsidRDefault="00B6710D" w:rsidP="00B6710D">
      <w:pPr>
        <w:pStyle w:val="NormalWeb"/>
      </w:pPr>
      <w:r w:rsidRPr="00615700">
        <w:rPr>
          <w:b/>
          <w:bCs/>
        </w:rPr>
        <w:t>The Assumptions:</w:t>
      </w:r>
      <w:r w:rsidRPr="00615700">
        <w:t>  The big assumption in predictive analytics is that the future will continue to be like the past. As Charles Duhigg describes in his book </w:t>
      </w:r>
      <w:r w:rsidR="003F7B0F" w:rsidRPr="00615700">
        <w:t>“</w:t>
      </w:r>
      <w:r w:rsidR="003F7B0F" w:rsidRPr="00DE4390">
        <w:rPr>
          <w:b/>
        </w:rPr>
        <w:t>The power of habit</w:t>
      </w:r>
      <w:r w:rsidR="003F7B0F" w:rsidRPr="00615700">
        <w:t>”</w:t>
      </w:r>
      <w:r w:rsidRPr="00615700">
        <w:t xml:space="preserve">, people establish strong patterns of behavior that they usually keep up over time. Sometimes, however, they change those behaviors, and the models that were used to predict them may no longer be </w:t>
      </w:r>
      <w:r w:rsidR="00AA4BD6" w:rsidRPr="00615700">
        <w:t>valid. What</w:t>
      </w:r>
      <w:r w:rsidRPr="00615700">
        <w:t xml:space="preserve"> makes assumptions invalid? The most common reason is time. If your model was created several years ago, it may no longer accurately predict current behavior. The greater the elapsed time, the more likely customer behavior has changed. </w:t>
      </w:r>
    </w:p>
    <w:p w14:paraId="44E378FB" w14:textId="77777777" w:rsidR="00B6710D" w:rsidRPr="00615700" w:rsidRDefault="00B6710D" w:rsidP="00B6710D">
      <w:pPr>
        <w:pStyle w:val="NormalWeb"/>
      </w:pPr>
      <w:r w:rsidRPr="00615700">
        <w:t>With these fundamentals in mind, here are a few good questions to ask your analysts:</w:t>
      </w:r>
    </w:p>
    <w:p w14:paraId="65A516F7" w14:textId="763638CF" w:rsidR="00B6710D" w:rsidRPr="00615700" w:rsidRDefault="005073C6" w:rsidP="00B6710D">
      <w:pPr>
        <w:numPr>
          <w:ilvl w:val="0"/>
          <w:numId w:val="10"/>
        </w:numPr>
      </w:pPr>
      <w:r w:rsidRPr="00615700">
        <w:t>S</w:t>
      </w:r>
      <w:r w:rsidR="00B6710D" w:rsidRPr="00615700">
        <w:t xml:space="preserve">ource of </w:t>
      </w:r>
      <w:r w:rsidRPr="00615700">
        <w:t xml:space="preserve">data </w:t>
      </w:r>
      <w:r w:rsidR="00B6710D" w:rsidRPr="00615700">
        <w:t xml:space="preserve">used in </w:t>
      </w:r>
      <w:r w:rsidRPr="00615700">
        <w:t>analysis.</w:t>
      </w:r>
    </w:p>
    <w:p w14:paraId="096EDD26" w14:textId="580AAD0E" w:rsidR="00B6710D" w:rsidRPr="00615700" w:rsidRDefault="005073C6" w:rsidP="00B6710D">
      <w:pPr>
        <w:numPr>
          <w:ilvl w:val="0"/>
          <w:numId w:val="10"/>
        </w:numPr>
      </w:pPr>
      <w:r w:rsidRPr="00615700">
        <w:t>S</w:t>
      </w:r>
      <w:r w:rsidR="00B6710D" w:rsidRPr="00615700">
        <w:t>ample data are representative of the population?</w:t>
      </w:r>
    </w:p>
    <w:p w14:paraId="7D269EFE" w14:textId="498767C0" w:rsidR="00B6710D" w:rsidRPr="00615700" w:rsidRDefault="005073C6" w:rsidP="00B6710D">
      <w:pPr>
        <w:numPr>
          <w:ilvl w:val="0"/>
          <w:numId w:val="10"/>
        </w:numPr>
      </w:pPr>
      <w:r w:rsidRPr="00615700">
        <w:t>A</w:t>
      </w:r>
      <w:r w:rsidR="00B6710D" w:rsidRPr="00615700">
        <w:t>ny outliers in data distribution? How did they affect the results?</w:t>
      </w:r>
    </w:p>
    <w:p w14:paraId="4DAE6C36" w14:textId="78677A7A" w:rsidR="00B6710D" w:rsidRPr="00615700" w:rsidRDefault="00B6710D" w:rsidP="00B6710D">
      <w:pPr>
        <w:numPr>
          <w:ilvl w:val="0"/>
          <w:numId w:val="10"/>
        </w:numPr>
      </w:pPr>
      <w:r w:rsidRPr="00615700">
        <w:t>What assumptions are behind analysis?</w:t>
      </w:r>
    </w:p>
    <w:p w14:paraId="377A29DC" w14:textId="12AF21F4" w:rsidR="00B6710D" w:rsidRPr="00615700" w:rsidRDefault="005073C6" w:rsidP="00B6710D">
      <w:pPr>
        <w:numPr>
          <w:ilvl w:val="0"/>
          <w:numId w:val="10"/>
        </w:numPr>
      </w:pPr>
      <w:r w:rsidRPr="00615700">
        <w:t>A</w:t>
      </w:r>
      <w:r w:rsidR="00B6710D" w:rsidRPr="00615700">
        <w:t>ny conditions that would make assumptions invalid?</w:t>
      </w:r>
    </w:p>
    <w:p w14:paraId="64A4B962" w14:textId="7B4B6C22" w:rsidR="00B6710D" w:rsidRPr="00615700" w:rsidRDefault="00B6710D" w:rsidP="00B6710D">
      <w:pPr>
        <w:pStyle w:val="NormalWeb"/>
      </w:pPr>
      <w:r w:rsidRPr="00615700">
        <w:t xml:space="preserve">Even with those cautions, it’s still pretty amazing that we can use analytics to predict the future. </w:t>
      </w:r>
      <w:r w:rsidR="009C70BA" w:rsidRPr="00615700">
        <w:t xml:space="preserve">What we have to do, is to </w:t>
      </w:r>
      <w:r w:rsidR="00DE4390">
        <w:t>gather the good and correct</w:t>
      </w:r>
      <w:r w:rsidRPr="00615700">
        <w:t xml:space="preserve"> data, do the right type of stat</w:t>
      </w:r>
      <w:r w:rsidR="00DE4390">
        <w:t>istical model, and be careful with what</w:t>
      </w:r>
      <w:r w:rsidRPr="00615700">
        <w:t xml:space="preserve"> assumptions</w:t>
      </w:r>
      <w:r w:rsidR="00DE4390">
        <w:t xml:space="preserve"> we are making</w:t>
      </w:r>
      <w:r w:rsidRPr="00615700">
        <w:t xml:space="preserve">. </w:t>
      </w:r>
    </w:p>
    <w:p w14:paraId="466C8936" w14:textId="77777777" w:rsidR="00676359" w:rsidRDefault="00676359" w:rsidP="00561DFD">
      <w:pPr>
        <w:contextualSpacing/>
      </w:pPr>
    </w:p>
    <w:p w14:paraId="4CD8B3D5" w14:textId="77777777" w:rsidR="00676359" w:rsidRDefault="00676359" w:rsidP="00561DFD">
      <w:pPr>
        <w:contextualSpacing/>
      </w:pPr>
    </w:p>
    <w:tbl>
      <w:tblPr>
        <w:tblW w:w="10169" w:type="dxa"/>
        <w:tblLook w:val="04A0" w:firstRow="1" w:lastRow="0" w:firstColumn="1" w:lastColumn="0" w:noHBand="0" w:noVBand="1"/>
      </w:tblPr>
      <w:tblGrid>
        <w:gridCol w:w="2206"/>
        <w:gridCol w:w="1931"/>
        <w:gridCol w:w="429"/>
        <w:gridCol w:w="1955"/>
        <w:gridCol w:w="199"/>
        <w:gridCol w:w="1657"/>
        <w:gridCol w:w="155"/>
        <w:gridCol w:w="1637"/>
      </w:tblGrid>
      <w:tr w:rsidR="00170B95" w:rsidRPr="00170B95" w14:paraId="75E7E069" w14:textId="77777777" w:rsidTr="00484159">
        <w:trPr>
          <w:trHeight w:val="258"/>
        </w:trPr>
        <w:tc>
          <w:tcPr>
            <w:tcW w:w="2206" w:type="dxa"/>
            <w:tcBorders>
              <w:top w:val="nil"/>
              <w:left w:val="nil"/>
              <w:bottom w:val="nil"/>
              <w:right w:val="nil"/>
            </w:tcBorders>
            <w:shd w:val="clear" w:color="auto" w:fill="auto"/>
            <w:noWrap/>
            <w:vAlign w:val="bottom"/>
          </w:tcPr>
          <w:p w14:paraId="3077DCB4" w14:textId="77777777" w:rsidR="00170B95" w:rsidRPr="00170B95" w:rsidRDefault="00170B95" w:rsidP="00170B95">
            <w:pPr>
              <w:jc w:val="center"/>
              <w:rPr>
                <w:rFonts w:cs="Calibri"/>
                <w:b/>
                <w:bCs/>
                <w:color w:val="000000"/>
                <w:u w:val="single"/>
              </w:rPr>
            </w:pPr>
          </w:p>
        </w:tc>
        <w:tc>
          <w:tcPr>
            <w:tcW w:w="2360" w:type="dxa"/>
            <w:gridSpan w:val="2"/>
            <w:tcBorders>
              <w:top w:val="nil"/>
              <w:left w:val="nil"/>
              <w:bottom w:val="nil"/>
              <w:right w:val="nil"/>
            </w:tcBorders>
            <w:shd w:val="clear" w:color="auto" w:fill="auto"/>
            <w:noWrap/>
            <w:vAlign w:val="bottom"/>
          </w:tcPr>
          <w:p w14:paraId="015AB591" w14:textId="77777777" w:rsidR="00170B95" w:rsidRPr="00170B95" w:rsidRDefault="00170B95" w:rsidP="00170B95">
            <w:pPr>
              <w:rPr>
                <w:rFonts w:cs="Calibri"/>
                <w:color w:val="000000"/>
              </w:rPr>
            </w:pPr>
          </w:p>
        </w:tc>
        <w:tc>
          <w:tcPr>
            <w:tcW w:w="1955" w:type="dxa"/>
            <w:tcBorders>
              <w:top w:val="nil"/>
              <w:left w:val="nil"/>
              <w:bottom w:val="nil"/>
              <w:right w:val="nil"/>
            </w:tcBorders>
            <w:shd w:val="clear" w:color="auto" w:fill="auto"/>
            <w:noWrap/>
            <w:vAlign w:val="bottom"/>
          </w:tcPr>
          <w:p w14:paraId="0FF43CCB" w14:textId="77777777" w:rsidR="00170B95" w:rsidRPr="00170B95" w:rsidRDefault="00170B95" w:rsidP="00170B95">
            <w:pPr>
              <w:rPr>
                <w:rFonts w:cs="Calibri"/>
                <w:color w:val="000000"/>
              </w:rPr>
            </w:pPr>
          </w:p>
        </w:tc>
        <w:tc>
          <w:tcPr>
            <w:tcW w:w="1856" w:type="dxa"/>
            <w:gridSpan w:val="2"/>
            <w:tcBorders>
              <w:top w:val="nil"/>
              <w:left w:val="nil"/>
              <w:bottom w:val="nil"/>
              <w:right w:val="nil"/>
            </w:tcBorders>
            <w:shd w:val="clear" w:color="auto" w:fill="auto"/>
            <w:noWrap/>
            <w:vAlign w:val="bottom"/>
          </w:tcPr>
          <w:p w14:paraId="27CCE54E" w14:textId="77777777" w:rsidR="00170B95" w:rsidRPr="00170B95" w:rsidRDefault="00170B95" w:rsidP="00170B95">
            <w:pPr>
              <w:rPr>
                <w:sz w:val="20"/>
                <w:szCs w:val="20"/>
              </w:rPr>
            </w:pPr>
          </w:p>
        </w:tc>
        <w:tc>
          <w:tcPr>
            <w:tcW w:w="1792" w:type="dxa"/>
            <w:gridSpan w:val="2"/>
            <w:tcBorders>
              <w:top w:val="nil"/>
              <w:left w:val="nil"/>
              <w:bottom w:val="nil"/>
              <w:right w:val="nil"/>
            </w:tcBorders>
            <w:shd w:val="clear" w:color="auto" w:fill="auto"/>
            <w:noWrap/>
            <w:vAlign w:val="bottom"/>
            <w:hideMark/>
          </w:tcPr>
          <w:p w14:paraId="7A85B118" w14:textId="77777777" w:rsidR="00170B95" w:rsidRPr="00170B95" w:rsidRDefault="00170B95" w:rsidP="00170B95">
            <w:pPr>
              <w:rPr>
                <w:sz w:val="20"/>
                <w:szCs w:val="20"/>
              </w:rPr>
            </w:pPr>
          </w:p>
        </w:tc>
      </w:tr>
      <w:tr w:rsidR="00170B95" w:rsidRPr="00170B95" w14:paraId="1B855838" w14:textId="77777777" w:rsidTr="00484159">
        <w:trPr>
          <w:trHeight w:val="258"/>
        </w:trPr>
        <w:tc>
          <w:tcPr>
            <w:tcW w:w="10169" w:type="dxa"/>
            <w:gridSpan w:val="8"/>
            <w:tcBorders>
              <w:top w:val="nil"/>
              <w:left w:val="nil"/>
              <w:bottom w:val="nil"/>
              <w:right w:val="nil"/>
            </w:tcBorders>
            <w:shd w:val="clear" w:color="auto" w:fill="auto"/>
            <w:noWrap/>
            <w:vAlign w:val="bottom"/>
          </w:tcPr>
          <w:p w14:paraId="5B9919F3" w14:textId="77777777" w:rsidR="00170B95" w:rsidRPr="00170B95" w:rsidRDefault="00170B95" w:rsidP="00170B95">
            <w:pPr>
              <w:rPr>
                <w:rFonts w:cs="Calibri"/>
                <w:color w:val="000000"/>
              </w:rPr>
            </w:pPr>
          </w:p>
        </w:tc>
      </w:tr>
      <w:tr w:rsidR="00170B95" w:rsidRPr="00170B95" w14:paraId="23DE1A79" w14:textId="77777777" w:rsidTr="00484159">
        <w:trPr>
          <w:trHeight w:val="258"/>
        </w:trPr>
        <w:tc>
          <w:tcPr>
            <w:tcW w:w="2206" w:type="dxa"/>
            <w:tcBorders>
              <w:top w:val="nil"/>
              <w:left w:val="nil"/>
              <w:bottom w:val="nil"/>
              <w:right w:val="nil"/>
            </w:tcBorders>
            <w:shd w:val="clear" w:color="auto" w:fill="auto"/>
            <w:noWrap/>
            <w:vAlign w:val="bottom"/>
          </w:tcPr>
          <w:p w14:paraId="6596271F" w14:textId="77777777" w:rsidR="00170B95" w:rsidRPr="00170B95" w:rsidRDefault="00170B95" w:rsidP="00170B95">
            <w:pPr>
              <w:rPr>
                <w:rFonts w:cs="Calibri"/>
                <w:color w:val="000000"/>
              </w:rPr>
            </w:pPr>
          </w:p>
        </w:tc>
        <w:tc>
          <w:tcPr>
            <w:tcW w:w="2360" w:type="dxa"/>
            <w:gridSpan w:val="2"/>
            <w:tcBorders>
              <w:top w:val="nil"/>
              <w:left w:val="nil"/>
              <w:bottom w:val="nil"/>
              <w:right w:val="nil"/>
            </w:tcBorders>
            <w:shd w:val="clear" w:color="auto" w:fill="auto"/>
            <w:noWrap/>
            <w:vAlign w:val="bottom"/>
          </w:tcPr>
          <w:p w14:paraId="4C67B4BD" w14:textId="77777777" w:rsidR="00170B95" w:rsidRPr="00170B95" w:rsidRDefault="00170B95" w:rsidP="00170B95">
            <w:pPr>
              <w:rPr>
                <w:sz w:val="20"/>
                <w:szCs w:val="20"/>
              </w:rPr>
            </w:pPr>
          </w:p>
        </w:tc>
        <w:tc>
          <w:tcPr>
            <w:tcW w:w="1955" w:type="dxa"/>
            <w:tcBorders>
              <w:top w:val="nil"/>
              <w:left w:val="nil"/>
              <w:bottom w:val="nil"/>
              <w:right w:val="nil"/>
            </w:tcBorders>
            <w:shd w:val="clear" w:color="auto" w:fill="auto"/>
            <w:noWrap/>
            <w:vAlign w:val="bottom"/>
          </w:tcPr>
          <w:p w14:paraId="418DA6C1" w14:textId="77777777" w:rsidR="00170B95" w:rsidRPr="00170B95" w:rsidRDefault="00170B95" w:rsidP="00170B95">
            <w:pPr>
              <w:rPr>
                <w:sz w:val="20"/>
                <w:szCs w:val="20"/>
              </w:rPr>
            </w:pPr>
          </w:p>
        </w:tc>
        <w:tc>
          <w:tcPr>
            <w:tcW w:w="1856" w:type="dxa"/>
            <w:gridSpan w:val="2"/>
            <w:tcBorders>
              <w:top w:val="nil"/>
              <w:left w:val="nil"/>
              <w:bottom w:val="nil"/>
              <w:right w:val="nil"/>
            </w:tcBorders>
            <w:shd w:val="clear" w:color="auto" w:fill="auto"/>
            <w:noWrap/>
            <w:vAlign w:val="bottom"/>
          </w:tcPr>
          <w:p w14:paraId="724309C2" w14:textId="77777777" w:rsidR="00170B95" w:rsidRPr="00170B95" w:rsidRDefault="00170B95" w:rsidP="00170B95">
            <w:pPr>
              <w:rPr>
                <w:sz w:val="20"/>
                <w:szCs w:val="20"/>
              </w:rPr>
            </w:pPr>
          </w:p>
        </w:tc>
        <w:tc>
          <w:tcPr>
            <w:tcW w:w="1792" w:type="dxa"/>
            <w:gridSpan w:val="2"/>
            <w:tcBorders>
              <w:top w:val="nil"/>
              <w:left w:val="nil"/>
              <w:bottom w:val="nil"/>
              <w:right w:val="nil"/>
            </w:tcBorders>
            <w:shd w:val="clear" w:color="auto" w:fill="auto"/>
            <w:noWrap/>
            <w:vAlign w:val="bottom"/>
            <w:hideMark/>
          </w:tcPr>
          <w:p w14:paraId="10DA5AE7" w14:textId="77777777" w:rsidR="00170B95" w:rsidRPr="00170B95" w:rsidRDefault="00170B95" w:rsidP="00170B95">
            <w:pPr>
              <w:rPr>
                <w:sz w:val="20"/>
                <w:szCs w:val="20"/>
              </w:rPr>
            </w:pPr>
          </w:p>
        </w:tc>
      </w:tr>
      <w:tr w:rsidR="00170B95" w:rsidRPr="00170B95" w14:paraId="1A751408" w14:textId="77777777" w:rsidTr="00484159">
        <w:trPr>
          <w:trHeight w:val="258"/>
        </w:trPr>
        <w:tc>
          <w:tcPr>
            <w:tcW w:w="2206" w:type="dxa"/>
            <w:tcBorders>
              <w:top w:val="nil"/>
              <w:left w:val="nil"/>
              <w:bottom w:val="nil"/>
              <w:right w:val="nil"/>
            </w:tcBorders>
            <w:shd w:val="clear" w:color="auto" w:fill="auto"/>
            <w:noWrap/>
            <w:vAlign w:val="bottom"/>
          </w:tcPr>
          <w:p w14:paraId="1618E3B9" w14:textId="31A61F11" w:rsidR="00282E0F" w:rsidRPr="00170B95" w:rsidRDefault="00282E0F" w:rsidP="00484159">
            <w:pPr>
              <w:rPr>
                <w:rFonts w:cs="Calibri"/>
                <w:color w:val="000000"/>
              </w:rPr>
            </w:pPr>
          </w:p>
        </w:tc>
        <w:tc>
          <w:tcPr>
            <w:tcW w:w="2360" w:type="dxa"/>
            <w:gridSpan w:val="2"/>
            <w:tcBorders>
              <w:top w:val="nil"/>
              <w:left w:val="nil"/>
              <w:bottom w:val="nil"/>
              <w:right w:val="nil"/>
            </w:tcBorders>
            <w:shd w:val="clear" w:color="auto" w:fill="auto"/>
            <w:noWrap/>
            <w:vAlign w:val="bottom"/>
          </w:tcPr>
          <w:p w14:paraId="53E4ECE6" w14:textId="77777777" w:rsidR="00170B95" w:rsidRPr="00170B95" w:rsidRDefault="00170B95" w:rsidP="00507FEA">
            <w:pPr>
              <w:jc w:val="center"/>
              <w:rPr>
                <w:rFonts w:cs="Calibri"/>
                <w:color w:val="000000"/>
              </w:rPr>
            </w:pPr>
          </w:p>
        </w:tc>
        <w:tc>
          <w:tcPr>
            <w:tcW w:w="1955" w:type="dxa"/>
            <w:tcBorders>
              <w:top w:val="nil"/>
              <w:left w:val="nil"/>
              <w:bottom w:val="nil"/>
              <w:right w:val="nil"/>
            </w:tcBorders>
            <w:shd w:val="clear" w:color="auto" w:fill="auto"/>
            <w:noWrap/>
            <w:vAlign w:val="bottom"/>
          </w:tcPr>
          <w:p w14:paraId="10611258" w14:textId="77777777" w:rsidR="00170B95" w:rsidRPr="00170B95" w:rsidRDefault="00170B95" w:rsidP="00507FEA">
            <w:pPr>
              <w:jc w:val="center"/>
              <w:rPr>
                <w:rFonts w:cs="Calibri"/>
                <w:color w:val="000000"/>
              </w:rPr>
            </w:pPr>
          </w:p>
        </w:tc>
        <w:tc>
          <w:tcPr>
            <w:tcW w:w="1856" w:type="dxa"/>
            <w:gridSpan w:val="2"/>
            <w:tcBorders>
              <w:top w:val="nil"/>
              <w:left w:val="nil"/>
              <w:bottom w:val="nil"/>
              <w:right w:val="nil"/>
            </w:tcBorders>
            <w:shd w:val="clear" w:color="auto" w:fill="auto"/>
            <w:noWrap/>
            <w:vAlign w:val="bottom"/>
          </w:tcPr>
          <w:p w14:paraId="770964D3" w14:textId="77777777" w:rsidR="00170B95" w:rsidRPr="00170B95" w:rsidRDefault="00170B95" w:rsidP="00507FEA">
            <w:pPr>
              <w:jc w:val="center"/>
              <w:rPr>
                <w:rFonts w:cs="Calibri"/>
                <w:color w:val="000000"/>
              </w:rPr>
            </w:pPr>
          </w:p>
        </w:tc>
        <w:tc>
          <w:tcPr>
            <w:tcW w:w="1792" w:type="dxa"/>
            <w:gridSpan w:val="2"/>
            <w:tcBorders>
              <w:top w:val="nil"/>
              <w:left w:val="nil"/>
              <w:bottom w:val="nil"/>
              <w:right w:val="nil"/>
            </w:tcBorders>
            <w:shd w:val="clear" w:color="auto" w:fill="auto"/>
            <w:noWrap/>
            <w:vAlign w:val="bottom"/>
            <w:hideMark/>
          </w:tcPr>
          <w:p w14:paraId="3E6DEEF5" w14:textId="77777777" w:rsidR="00170B95" w:rsidRPr="00170B95" w:rsidRDefault="00170B95" w:rsidP="00170B95">
            <w:pPr>
              <w:jc w:val="right"/>
              <w:rPr>
                <w:rFonts w:cs="Calibri"/>
                <w:color w:val="000000"/>
              </w:rPr>
            </w:pPr>
          </w:p>
        </w:tc>
      </w:tr>
      <w:tr w:rsidR="005B628D" w:rsidRPr="00170B95" w14:paraId="504E4181" w14:textId="77777777" w:rsidTr="00484159">
        <w:trPr>
          <w:trHeight w:val="258"/>
        </w:trPr>
        <w:tc>
          <w:tcPr>
            <w:tcW w:w="10169" w:type="dxa"/>
            <w:gridSpan w:val="8"/>
            <w:tcBorders>
              <w:top w:val="nil"/>
              <w:left w:val="nil"/>
              <w:bottom w:val="nil"/>
              <w:right w:val="nil"/>
            </w:tcBorders>
            <w:shd w:val="clear" w:color="auto" w:fill="auto"/>
            <w:noWrap/>
            <w:vAlign w:val="bottom"/>
            <w:hideMark/>
          </w:tcPr>
          <w:p w14:paraId="188E4762" w14:textId="74D72757" w:rsidR="005B628D" w:rsidRPr="005B628D" w:rsidRDefault="005B628D" w:rsidP="00D13F53">
            <w:pPr>
              <w:rPr>
                <w:rFonts w:cs="Calibri"/>
                <w:b/>
                <w:color w:val="000000"/>
                <w:u w:val="single"/>
              </w:rPr>
            </w:pPr>
            <w:r w:rsidRPr="005B628D">
              <w:rPr>
                <w:rFonts w:cs="Calibri"/>
                <w:b/>
                <w:color w:val="000000"/>
                <w:u w:val="single"/>
              </w:rPr>
              <w:t>Problem 10</w:t>
            </w:r>
          </w:p>
          <w:p w14:paraId="2555313A" w14:textId="77777777" w:rsidR="005B628D" w:rsidRPr="00170B95" w:rsidRDefault="005B628D" w:rsidP="00D13F53">
            <w:pPr>
              <w:rPr>
                <w:rFonts w:cs="Calibri"/>
                <w:color w:val="000000"/>
              </w:rPr>
            </w:pPr>
            <w:r>
              <w:rPr>
                <w:rFonts w:cs="Calibri"/>
                <w:color w:val="000000"/>
              </w:rPr>
              <w:t>Copy the below data set to Excel, and show how you would</w:t>
            </w:r>
            <w:r w:rsidRPr="00170B95">
              <w:rPr>
                <w:rFonts w:cs="Calibri"/>
                <w:color w:val="000000"/>
              </w:rPr>
              <w:t xml:space="preserve"> you organize this survey data for a food product for predictive purposes?</w:t>
            </w:r>
          </w:p>
        </w:tc>
      </w:tr>
      <w:tr w:rsidR="005B628D" w:rsidRPr="00170B95" w14:paraId="18604EB0" w14:textId="77777777" w:rsidTr="00484159">
        <w:trPr>
          <w:gridAfter w:val="1"/>
          <w:wAfter w:w="1637" w:type="dxa"/>
          <w:trHeight w:val="258"/>
        </w:trPr>
        <w:tc>
          <w:tcPr>
            <w:tcW w:w="2206" w:type="dxa"/>
            <w:tcBorders>
              <w:top w:val="nil"/>
              <w:left w:val="nil"/>
              <w:bottom w:val="nil"/>
              <w:right w:val="nil"/>
            </w:tcBorders>
            <w:shd w:val="clear" w:color="auto" w:fill="auto"/>
            <w:noWrap/>
            <w:vAlign w:val="bottom"/>
            <w:hideMark/>
          </w:tcPr>
          <w:p w14:paraId="6533DDFC" w14:textId="77777777" w:rsidR="005B628D" w:rsidRPr="00170B95" w:rsidRDefault="005B628D" w:rsidP="00D13F53">
            <w:pPr>
              <w:rPr>
                <w:rFonts w:cs="Calibri"/>
                <w:color w:val="000000"/>
              </w:rPr>
            </w:pPr>
          </w:p>
        </w:tc>
        <w:tc>
          <w:tcPr>
            <w:tcW w:w="2360" w:type="dxa"/>
            <w:gridSpan w:val="2"/>
            <w:tcBorders>
              <w:top w:val="nil"/>
              <w:left w:val="nil"/>
              <w:bottom w:val="nil"/>
              <w:right w:val="nil"/>
            </w:tcBorders>
            <w:shd w:val="clear" w:color="auto" w:fill="auto"/>
            <w:noWrap/>
            <w:vAlign w:val="bottom"/>
            <w:hideMark/>
          </w:tcPr>
          <w:p w14:paraId="11D7EA83" w14:textId="77777777" w:rsidR="005B628D" w:rsidRPr="00170B95" w:rsidRDefault="005B628D" w:rsidP="00D13F53">
            <w:pPr>
              <w:rPr>
                <w:sz w:val="20"/>
                <w:szCs w:val="20"/>
              </w:rPr>
            </w:pPr>
          </w:p>
        </w:tc>
        <w:tc>
          <w:tcPr>
            <w:tcW w:w="2154" w:type="dxa"/>
            <w:gridSpan w:val="2"/>
            <w:tcBorders>
              <w:top w:val="nil"/>
              <w:left w:val="nil"/>
              <w:bottom w:val="nil"/>
              <w:right w:val="nil"/>
            </w:tcBorders>
            <w:shd w:val="clear" w:color="auto" w:fill="auto"/>
            <w:noWrap/>
            <w:vAlign w:val="bottom"/>
            <w:hideMark/>
          </w:tcPr>
          <w:p w14:paraId="234C4E87" w14:textId="77777777" w:rsidR="005B628D" w:rsidRPr="00170B95" w:rsidRDefault="005B628D" w:rsidP="00D13F53">
            <w:pPr>
              <w:rPr>
                <w:sz w:val="20"/>
                <w:szCs w:val="20"/>
              </w:rPr>
            </w:pPr>
          </w:p>
        </w:tc>
        <w:tc>
          <w:tcPr>
            <w:tcW w:w="1812" w:type="dxa"/>
            <w:gridSpan w:val="2"/>
            <w:tcBorders>
              <w:top w:val="nil"/>
              <w:left w:val="nil"/>
              <w:bottom w:val="nil"/>
              <w:right w:val="nil"/>
            </w:tcBorders>
            <w:shd w:val="clear" w:color="auto" w:fill="auto"/>
            <w:noWrap/>
            <w:vAlign w:val="bottom"/>
            <w:hideMark/>
          </w:tcPr>
          <w:p w14:paraId="416D4797" w14:textId="77777777" w:rsidR="005B628D" w:rsidRPr="00170B95" w:rsidRDefault="005B628D" w:rsidP="00D13F53">
            <w:pPr>
              <w:rPr>
                <w:sz w:val="20"/>
                <w:szCs w:val="20"/>
              </w:rPr>
            </w:pPr>
          </w:p>
        </w:tc>
      </w:tr>
      <w:tr w:rsidR="005B628D" w:rsidRPr="00507FEA" w14:paraId="22968F92" w14:textId="77777777" w:rsidTr="00484159">
        <w:trPr>
          <w:gridAfter w:val="1"/>
          <w:wAfter w:w="1637" w:type="dxa"/>
          <w:trHeight w:val="518"/>
        </w:trPr>
        <w:tc>
          <w:tcPr>
            <w:tcW w:w="2206" w:type="dxa"/>
            <w:tcBorders>
              <w:top w:val="nil"/>
              <w:left w:val="nil"/>
              <w:bottom w:val="nil"/>
              <w:right w:val="nil"/>
            </w:tcBorders>
            <w:shd w:val="clear" w:color="auto" w:fill="auto"/>
            <w:vAlign w:val="center"/>
            <w:hideMark/>
          </w:tcPr>
          <w:p w14:paraId="41B77FD1" w14:textId="77777777" w:rsidR="005B628D" w:rsidRPr="00507FEA" w:rsidRDefault="005B628D" w:rsidP="00D13F53">
            <w:pPr>
              <w:jc w:val="center"/>
              <w:rPr>
                <w:rFonts w:cs="Calibri"/>
                <w:b/>
                <w:color w:val="000000"/>
              </w:rPr>
            </w:pPr>
            <w:r w:rsidRPr="00507FEA">
              <w:rPr>
                <w:rFonts w:cs="Calibri"/>
                <w:b/>
                <w:color w:val="000000"/>
              </w:rPr>
              <w:t>ID</w:t>
            </w:r>
          </w:p>
        </w:tc>
        <w:tc>
          <w:tcPr>
            <w:tcW w:w="2360" w:type="dxa"/>
            <w:gridSpan w:val="2"/>
            <w:tcBorders>
              <w:top w:val="nil"/>
              <w:left w:val="nil"/>
              <w:bottom w:val="nil"/>
              <w:right w:val="nil"/>
            </w:tcBorders>
            <w:shd w:val="clear" w:color="auto" w:fill="auto"/>
            <w:vAlign w:val="center"/>
            <w:hideMark/>
          </w:tcPr>
          <w:p w14:paraId="37AF5283" w14:textId="77777777" w:rsidR="005B628D" w:rsidRPr="00507FEA" w:rsidRDefault="005B628D" w:rsidP="00D13F53">
            <w:pPr>
              <w:jc w:val="center"/>
              <w:rPr>
                <w:rFonts w:cs="Calibri"/>
                <w:b/>
                <w:color w:val="000000"/>
              </w:rPr>
            </w:pPr>
            <w:r w:rsidRPr="00507FEA">
              <w:rPr>
                <w:rFonts w:cs="Calibri"/>
                <w:b/>
                <w:color w:val="000000"/>
              </w:rPr>
              <w:t>Attribute Type</w:t>
            </w:r>
          </w:p>
        </w:tc>
        <w:tc>
          <w:tcPr>
            <w:tcW w:w="2154" w:type="dxa"/>
            <w:gridSpan w:val="2"/>
            <w:tcBorders>
              <w:top w:val="nil"/>
              <w:left w:val="nil"/>
              <w:bottom w:val="nil"/>
              <w:right w:val="nil"/>
            </w:tcBorders>
            <w:shd w:val="clear" w:color="auto" w:fill="auto"/>
            <w:vAlign w:val="center"/>
            <w:hideMark/>
          </w:tcPr>
          <w:p w14:paraId="5BFD4068" w14:textId="77777777" w:rsidR="005B628D" w:rsidRPr="00507FEA" w:rsidRDefault="005B628D" w:rsidP="00D13F53">
            <w:pPr>
              <w:jc w:val="center"/>
              <w:rPr>
                <w:rFonts w:cs="Calibri"/>
                <w:b/>
                <w:color w:val="000000"/>
              </w:rPr>
            </w:pPr>
            <w:r w:rsidRPr="00507FEA">
              <w:rPr>
                <w:rFonts w:cs="Calibri"/>
                <w:b/>
                <w:color w:val="000000"/>
              </w:rPr>
              <w:t>Attribute Score</w:t>
            </w:r>
          </w:p>
        </w:tc>
        <w:tc>
          <w:tcPr>
            <w:tcW w:w="1812" w:type="dxa"/>
            <w:gridSpan w:val="2"/>
            <w:tcBorders>
              <w:top w:val="nil"/>
              <w:left w:val="nil"/>
              <w:bottom w:val="nil"/>
              <w:right w:val="nil"/>
            </w:tcBorders>
            <w:shd w:val="clear" w:color="auto" w:fill="auto"/>
            <w:vAlign w:val="center"/>
            <w:hideMark/>
          </w:tcPr>
          <w:p w14:paraId="1D9CC74D" w14:textId="77777777" w:rsidR="005B628D" w:rsidRPr="00507FEA" w:rsidRDefault="005B628D" w:rsidP="00D13F53">
            <w:pPr>
              <w:jc w:val="center"/>
              <w:rPr>
                <w:rFonts w:cs="Calibri"/>
                <w:b/>
                <w:color w:val="000000"/>
              </w:rPr>
            </w:pPr>
            <w:r w:rsidRPr="00507FEA">
              <w:rPr>
                <w:rFonts w:cs="Calibri"/>
                <w:b/>
                <w:color w:val="000000"/>
              </w:rPr>
              <w:t>Market Share</w:t>
            </w:r>
          </w:p>
        </w:tc>
      </w:tr>
      <w:tr w:rsidR="005B628D" w:rsidRPr="00170B95" w14:paraId="3E098F95" w14:textId="77777777" w:rsidTr="00484159">
        <w:trPr>
          <w:gridAfter w:val="1"/>
          <w:wAfter w:w="1637" w:type="dxa"/>
          <w:trHeight w:val="258"/>
        </w:trPr>
        <w:tc>
          <w:tcPr>
            <w:tcW w:w="2206" w:type="dxa"/>
            <w:tcBorders>
              <w:top w:val="nil"/>
              <w:left w:val="nil"/>
              <w:bottom w:val="nil"/>
              <w:right w:val="nil"/>
            </w:tcBorders>
            <w:shd w:val="clear" w:color="auto" w:fill="auto"/>
            <w:noWrap/>
            <w:vAlign w:val="bottom"/>
            <w:hideMark/>
          </w:tcPr>
          <w:p w14:paraId="050E892B" w14:textId="77777777" w:rsidR="005B628D" w:rsidRPr="00170B95" w:rsidRDefault="005B628D" w:rsidP="00D13F53">
            <w:pPr>
              <w:jc w:val="center"/>
              <w:rPr>
                <w:rFonts w:cs="Calibri"/>
                <w:color w:val="000000"/>
              </w:rPr>
            </w:pPr>
            <w:r w:rsidRPr="00170B95">
              <w:rPr>
                <w:rFonts w:cs="Calibri"/>
                <w:color w:val="000000"/>
              </w:rPr>
              <w:lastRenderedPageBreak/>
              <w:t>231</w:t>
            </w:r>
          </w:p>
        </w:tc>
        <w:tc>
          <w:tcPr>
            <w:tcW w:w="2360" w:type="dxa"/>
            <w:gridSpan w:val="2"/>
            <w:tcBorders>
              <w:top w:val="nil"/>
              <w:left w:val="nil"/>
              <w:bottom w:val="nil"/>
              <w:right w:val="nil"/>
            </w:tcBorders>
            <w:shd w:val="clear" w:color="auto" w:fill="auto"/>
            <w:noWrap/>
            <w:vAlign w:val="bottom"/>
            <w:hideMark/>
          </w:tcPr>
          <w:p w14:paraId="19B0E1C8" w14:textId="77777777" w:rsidR="005B628D" w:rsidRPr="00170B95" w:rsidRDefault="005B628D" w:rsidP="00D13F53">
            <w:pPr>
              <w:jc w:val="center"/>
              <w:rPr>
                <w:rFonts w:cs="Calibri"/>
                <w:color w:val="000000"/>
              </w:rPr>
            </w:pPr>
            <w:r w:rsidRPr="00170B95">
              <w:rPr>
                <w:rFonts w:cs="Calibri"/>
                <w:color w:val="000000"/>
              </w:rPr>
              <w:t>Price</w:t>
            </w:r>
          </w:p>
        </w:tc>
        <w:tc>
          <w:tcPr>
            <w:tcW w:w="2154" w:type="dxa"/>
            <w:gridSpan w:val="2"/>
            <w:tcBorders>
              <w:top w:val="nil"/>
              <w:left w:val="nil"/>
              <w:bottom w:val="nil"/>
              <w:right w:val="nil"/>
            </w:tcBorders>
            <w:shd w:val="clear" w:color="auto" w:fill="auto"/>
            <w:noWrap/>
            <w:vAlign w:val="bottom"/>
            <w:hideMark/>
          </w:tcPr>
          <w:p w14:paraId="31D2811C" w14:textId="77777777" w:rsidR="005B628D" w:rsidRPr="00170B95" w:rsidRDefault="005B628D" w:rsidP="00D13F53">
            <w:pPr>
              <w:jc w:val="center"/>
              <w:rPr>
                <w:rFonts w:cs="Calibri"/>
                <w:color w:val="000000"/>
              </w:rPr>
            </w:pPr>
            <w:r w:rsidRPr="00170B95">
              <w:rPr>
                <w:rFonts w:cs="Calibri"/>
                <w:color w:val="000000"/>
              </w:rPr>
              <w:t>7</w:t>
            </w:r>
          </w:p>
        </w:tc>
        <w:tc>
          <w:tcPr>
            <w:tcW w:w="1812" w:type="dxa"/>
            <w:gridSpan w:val="2"/>
            <w:tcBorders>
              <w:top w:val="nil"/>
              <w:left w:val="nil"/>
              <w:bottom w:val="nil"/>
              <w:right w:val="nil"/>
            </w:tcBorders>
            <w:shd w:val="clear" w:color="auto" w:fill="auto"/>
            <w:noWrap/>
            <w:vAlign w:val="bottom"/>
            <w:hideMark/>
          </w:tcPr>
          <w:p w14:paraId="73AFE5A3" w14:textId="77777777" w:rsidR="005B628D" w:rsidRPr="00170B95" w:rsidRDefault="005B628D" w:rsidP="00D13F53">
            <w:pPr>
              <w:jc w:val="center"/>
              <w:rPr>
                <w:rFonts w:cs="Calibri"/>
                <w:color w:val="000000"/>
              </w:rPr>
            </w:pPr>
            <w:r w:rsidRPr="00170B95">
              <w:rPr>
                <w:rFonts w:cs="Calibri"/>
                <w:color w:val="000000"/>
              </w:rPr>
              <w:t>33%</w:t>
            </w:r>
          </w:p>
        </w:tc>
      </w:tr>
      <w:tr w:rsidR="005B628D" w:rsidRPr="00170B95" w14:paraId="3BDD49F5" w14:textId="77777777" w:rsidTr="00484159">
        <w:trPr>
          <w:gridAfter w:val="1"/>
          <w:wAfter w:w="1637" w:type="dxa"/>
          <w:trHeight w:val="258"/>
        </w:trPr>
        <w:tc>
          <w:tcPr>
            <w:tcW w:w="2206" w:type="dxa"/>
            <w:tcBorders>
              <w:top w:val="nil"/>
              <w:left w:val="nil"/>
              <w:bottom w:val="nil"/>
              <w:right w:val="nil"/>
            </w:tcBorders>
            <w:shd w:val="clear" w:color="auto" w:fill="auto"/>
            <w:noWrap/>
            <w:vAlign w:val="bottom"/>
            <w:hideMark/>
          </w:tcPr>
          <w:p w14:paraId="0FD61A3A" w14:textId="77777777" w:rsidR="005B628D" w:rsidRPr="00170B95" w:rsidRDefault="005B628D" w:rsidP="00D13F53">
            <w:pPr>
              <w:jc w:val="center"/>
              <w:rPr>
                <w:rFonts w:cs="Calibri"/>
                <w:color w:val="000000"/>
              </w:rPr>
            </w:pPr>
            <w:r w:rsidRPr="00170B95">
              <w:rPr>
                <w:rFonts w:cs="Calibri"/>
                <w:color w:val="000000"/>
              </w:rPr>
              <w:t>231</w:t>
            </w:r>
          </w:p>
        </w:tc>
        <w:tc>
          <w:tcPr>
            <w:tcW w:w="2360" w:type="dxa"/>
            <w:gridSpan w:val="2"/>
            <w:tcBorders>
              <w:top w:val="nil"/>
              <w:left w:val="nil"/>
              <w:bottom w:val="nil"/>
              <w:right w:val="nil"/>
            </w:tcBorders>
            <w:shd w:val="clear" w:color="auto" w:fill="auto"/>
            <w:noWrap/>
            <w:vAlign w:val="bottom"/>
            <w:hideMark/>
          </w:tcPr>
          <w:p w14:paraId="23B8E768" w14:textId="77777777" w:rsidR="005B628D" w:rsidRPr="00170B95" w:rsidRDefault="005B628D" w:rsidP="00D13F53">
            <w:pPr>
              <w:jc w:val="center"/>
              <w:rPr>
                <w:rFonts w:cs="Calibri"/>
                <w:color w:val="000000"/>
              </w:rPr>
            </w:pPr>
            <w:r w:rsidRPr="00170B95">
              <w:rPr>
                <w:rFonts w:cs="Calibri"/>
                <w:color w:val="000000"/>
              </w:rPr>
              <w:t>Packaging</w:t>
            </w:r>
          </w:p>
        </w:tc>
        <w:tc>
          <w:tcPr>
            <w:tcW w:w="2154" w:type="dxa"/>
            <w:gridSpan w:val="2"/>
            <w:tcBorders>
              <w:top w:val="nil"/>
              <w:left w:val="nil"/>
              <w:bottom w:val="nil"/>
              <w:right w:val="nil"/>
            </w:tcBorders>
            <w:shd w:val="clear" w:color="auto" w:fill="auto"/>
            <w:noWrap/>
            <w:vAlign w:val="bottom"/>
            <w:hideMark/>
          </w:tcPr>
          <w:p w14:paraId="07924D70" w14:textId="77777777" w:rsidR="005B628D" w:rsidRPr="00170B95" w:rsidRDefault="005B628D" w:rsidP="00D13F53">
            <w:pPr>
              <w:jc w:val="center"/>
              <w:rPr>
                <w:rFonts w:cs="Calibri"/>
                <w:color w:val="000000"/>
              </w:rPr>
            </w:pPr>
            <w:r w:rsidRPr="00170B95">
              <w:rPr>
                <w:rFonts w:cs="Calibri"/>
                <w:color w:val="000000"/>
              </w:rPr>
              <w:t>5</w:t>
            </w:r>
          </w:p>
        </w:tc>
        <w:tc>
          <w:tcPr>
            <w:tcW w:w="1812" w:type="dxa"/>
            <w:gridSpan w:val="2"/>
            <w:tcBorders>
              <w:top w:val="nil"/>
              <w:left w:val="nil"/>
              <w:bottom w:val="nil"/>
              <w:right w:val="nil"/>
            </w:tcBorders>
            <w:shd w:val="clear" w:color="auto" w:fill="auto"/>
            <w:noWrap/>
            <w:vAlign w:val="bottom"/>
            <w:hideMark/>
          </w:tcPr>
          <w:p w14:paraId="12B16E33" w14:textId="77777777" w:rsidR="005B628D" w:rsidRPr="00170B95" w:rsidRDefault="005B628D" w:rsidP="00D13F53">
            <w:pPr>
              <w:jc w:val="center"/>
              <w:rPr>
                <w:rFonts w:cs="Calibri"/>
                <w:color w:val="000000"/>
              </w:rPr>
            </w:pPr>
            <w:r w:rsidRPr="00170B95">
              <w:rPr>
                <w:rFonts w:cs="Calibri"/>
                <w:color w:val="000000"/>
              </w:rPr>
              <w:t>33%</w:t>
            </w:r>
          </w:p>
        </w:tc>
      </w:tr>
      <w:tr w:rsidR="005B628D" w:rsidRPr="00170B95" w14:paraId="4EA1CAFB" w14:textId="77777777" w:rsidTr="00484159">
        <w:trPr>
          <w:gridAfter w:val="1"/>
          <w:wAfter w:w="1637" w:type="dxa"/>
          <w:trHeight w:val="258"/>
        </w:trPr>
        <w:tc>
          <w:tcPr>
            <w:tcW w:w="2206" w:type="dxa"/>
            <w:tcBorders>
              <w:top w:val="nil"/>
              <w:left w:val="nil"/>
              <w:bottom w:val="nil"/>
              <w:right w:val="nil"/>
            </w:tcBorders>
            <w:shd w:val="clear" w:color="auto" w:fill="auto"/>
            <w:noWrap/>
            <w:vAlign w:val="bottom"/>
            <w:hideMark/>
          </w:tcPr>
          <w:p w14:paraId="336B1505" w14:textId="77777777" w:rsidR="005B628D" w:rsidRPr="00170B95" w:rsidRDefault="005B628D" w:rsidP="00D13F53">
            <w:pPr>
              <w:jc w:val="center"/>
              <w:rPr>
                <w:rFonts w:cs="Calibri"/>
                <w:color w:val="000000"/>
              </w:rPr>
            </w:pPr>
            <w:r w:rsidRPr="00170B95">
              <w:rPr>
                <w:rFonts w:cs="Calibri"/>
                <w:color w:val="000000"/>
              </w:rPr>
              <w:t>231</w:t>
            </w:r>
          </w:p>
        </w:tc>
        <w:tc>
          <w:tcPr>
            <w:tcW w:w="2360" w:type="dxa"/>
            <w:gridSpan w:val="2"/>
            <w:tcBorders>
              <w:top w:val="nil"/>
              <w:left w:val="nil"/>
              <w:bottom w:val="nil"/>
              <w:right w:val="nil"/>
            </w:tcBorders>
            <w:shd w:val="clear" w:color="auto" w:fill="auto"/>
            <w:noWrap/>
            <w:vAlign w:val="bottom"/>
            <w:hideMark/>
          </w:tcPr>
          <w:p w14:paraId="2E123291" w14:textId="77777777" w:rsidR="005B628D" w:rsidRPr="00170B95" w:rsidRDefault="005B628D" w:rsidP="00D13F53">
            <w:pPr>
              <w:jc w:val="center"/>
              <w:rPr>
                <w:rFonts w:cs="Calibri"/>
                <w:color w:val="000000"/>
              </w:rPr>
            </w:pPr>
            <w:r w:rsidRPr="00170B95">
              <w:rPr>
                <w:rFonts w:cs="Calibri"/>
                <w:color w:val="000000"/>
              </w:rPr>
              <w:t>Taste</w:t>
            </w:r>
          </w:p>
        </w:tc>
        <w:tc>
          <w:tcPr>
            <w:tcW w:w="2154" w:type="dxa"/>
            <w:gridSpan w:val="2"/>
            <w:tcBorders>
              <w:top w:val="nil"/>
              <w:left w:val="nil"/>
              <w:bottom w:val="nil"/>
              <w:right w:val="nil"/>
            </w:tcBorders>
            <w:shd w:val="clear" w:color="auto" w:fill="auto"/>
            <w:noWrap/>
            <w:vAlign w:val="bottom"/>
            <w:hideMark/>
          </w:tcPr>
          <w:p w14:paraId="0B2A9EAD" w14:textId="77777777" w:rsidR="005B628D" w:rsidRPr="00170B95" w:rsidRDefault="005B628D" w:rsidP="00D13F53">
            <w:pPr>
              <w:jc w:val="center"/>
              <w:rPr>
                <w:rFonts w:cs="Calibri"/>
                <w:color w:val="000000"/>
              </w:rPr>
            </w:pPr>
            <w:r w:rsidRPr="00170B95">
              <w:rPr>
                <w:rFonts w:cs="Calibri"/>
                <w:color w:val="000000"/>
              </w:rPr>
              <w:t>5</w:t>
            </w:r>
          </w:p>
        </w:tc>
        <w:tc>
          <w:tcPr>
            <w:tcW w:w="1812" w:type="dxa"/>
            <w:gridSpan w:val="2"/>
            <w:tcBorders>
              <w:top w:val="nil"/>
              <w:left w:val="nil"/>
              <w:bottom w:val="nil"/>
              <w:right w:val="nil"/>
            </w:tcBorders>
            <w:shd w:val="clear" w:color="auto" w:fill="auto"/>
            <w:noWrap/>
            <w:vAlign w:val="bottom"/>
            <w:hideMark/>
          </w:tcPr>
          <w:p w14:paraId="7D15F696" w14:textId="77777777" w:rsidR="005B628D" w:rsidRPr="00170B95" w:rsidRDefault="005B628D" w:rsidP="00D13F53">
            <w:pPr>
              <w:jc w:val="center"/>
              <w:rPr>
                <w:rFonts w:cs="Calibri"/>
                <w:color w:val="000000"/>
              </w:rPr>
            </w:pPr>
            <w:r w:rsidRPr="00170B95">
              <w:rPr>
                <w:rFonts w:cs="Calibri"/>
                <w:color w:val="000000"/>
              </w:rPr>
              <w:t>33%</w:t>
            </w:r>
          </w:p>
        </w:tc>
      </w:tr>
      <w:tr w:rsidR="005B628D" w:rsidRPr="00170B95" w14:paraId="3E3675EA" w14:textId="77777777" w:rsidTr="00484159">
        <w:trPr>
          <w:gridAfter w:val="1"/>
          <w:wAfter w:w="1637" w:type="dxa"/>
          <w:trHeight w:val="258"/>
        </w:trPr>
        <w:tc>
          <w:tcPr>
            <w:tcW w:w="2206" w:type="dxa"/>
            <w:tcBorders>
              <w:top w:val="nil"/>
              <w:left w:val="nil"/>
              <w:bottom w:val="nil"/>
              <w:right w:val="nil"/>
            </w:tcBorders>
            <w:shd w:val="clear" w:color="auto" w:fill="auto"/>
            <w:noWrap/>
            <w:vAlign w:val="bottom"/>
            <w:hideMark/>
          </w:tcPr>
          <w:p w14:paraId="2FF4EE01" w14:textId="77777777" w:rsidR="005B628D" w:rsidRPr="00170B95" w:rsidRDefault="005B628D" w:rsidP="00D13F53">
            <w:pPr>
              <w:jc w:val="center"/>
              <w:rPr>
                <w:rFonts w:cs="Calibri"/>
                <w:color w:val="000000"/>
              </w:rPr>
            </w:pPr>
            <w:r w:rsidRPr="00170B95">
              <w:rPr>
                <w:rFonts w:cs="Calibri"/>
                <w:color w:val="000000"/>
              </w:rPr>
              <w:t>231</w:t>
            </w:r>
          </w:p>
        </w:tc>
        <w:tc>
          <w:tcPr>
            <w:tcW w:w="2360" w:type="dxa"/>
            <w:gridSpan w:val="2"/>
            <w:tcBorders>
              <w:top w:val="nil"/>
              <w:left w:val="nil"/>
              <w:bottom w:val="nil"/>
              <w:right w:val="nil"/>
            </w:tcBorders>
            <w:shd w:val="clear" w:color="auto" w:fill="auto"/>
            <w:noWrap/>
            <w:vAlign w:val="bottom"/>
            <w:hideMark/>
          </w:tcPr>
          <w:p w14:paraId="625B68A3" w14:textId="77777777" w:rsidR="005B628D" w:rsidRPr="00170B95" w:rsidRDefault="005B628D" w:rsidP="00D13F53">
            <w:pPr>
              <w:jc w:val="center"/>
              <w:rPr>
                <w:rFonts w:cs="Calibri"/>
                <w:color w:val="000000"/>
              </w:rPr>
            </w:pPr>
            <w:r w:rsidRPr="00170B95">
              <w:rPr>
                <w:rFonts w:cs="Calibri"/>
                <w:color w:val="000000"/>
              </w:rPr>
              <w:t>Nutrition</w:t>
            </w:r>
          </w:p>
        </w:tc>
        <w:tc>
          <w:tcPr>
            <w:tcW w:w="2154" w:type="dxa"/>
            <w:gridSpan w:val="2"/>
            <w:tcBorders>
              <w:top w:val="nil"/>
              <w:left w:val="nil"/>
              <w:bottom w:val="nil"/>
              <w:right w:val="nil"/>
            </w:tcBorders>
            <w:shd w:val="clear" w:color="auto" w:fill="auto"/>
            <w:noWrap/>
            <w:vAlign w:val="bottom"/>
            <w:hideMark/>
          </w:tcPr>
          <w:p w14:paraId="67CA31F8" w14:textId="77777777" w:rsidR="005B628D" w:rsidRPr="00170B95" w:rsidRDefault="005B628D" w:rsidP="00D13F53">
            <w:pPr>
              <w:jc w:val="center"/>
              <w:rPr>
                <w:rFonts w:cs="Calibri"/>
                <w:color w:val="000000"/>
              </w:rPr>
            </w:pPr>
            <w:r w:rsidRPr="00170B95">
              <w:rPr>
                <w:rFonts w:cs="Calibri"/>
                <w:color w:val="000000"/>
              </w:rPr>
              <w:t>8</w:t>
            </w:r>
          </w:p>
        </w:tc>
        <w:tc>
          <w:tcPr>
            <w:tcW w:w="1812" w:type="dxa"/>
            <w:gridSpan w:val="2"/>
            <w:tcBorders>
              <w:top w:val="nil"/>
              <w:left w:val="nil"/>
              <w:bottom w:val="nil"/>
              <w:right w:val="nil"/>
            </w:tcBorders>
            <w:shd w:val="clear" w:color="auto" w:fill="auto"/>
            <w:noWrap/>
            <w:vAlign w:val="bottom"/>
            <w:hideMark/>
          </w:tcPr>
          <w:p w14:paraId="52EBE17E" w14:textId="77777777" w:rsidR="005B628D" w:rsidRPr="00170B95" w:rsidRDefault="005B628D" w:rsidP="00D13F53">
            <w:pPr>
              <w:jc w:val="center"/>
              <w:rPr>
                <w:rFonts w:cs="Calibri"/>
                <w:color w:val="000000"/>
              </w:rPr>
            </w:pPr>
            <w:r w:rsidRPr="00170B95">
              <w:rPr>
                <w:rFonts w:cs="Calibri"/>
                <w:color w:val="000000"/>
              </w:rPr>
              <w:t>33%</w:t>
            </w:r>
          </w:p>
        </w:tc>
      </w:tr>
      <w:tr w:rsidR="005B628D" w:rsidRPr="00170B95" w14:paraId="1FB181B9" w14:textId="77777777" w:rsidTr="00484159">
        <w:trPr>
          <w:gridAfter w:val="1"/>
          <w:wAfter w:w="1637" w:type="dxa"/>
          <w:trHeight w:val="258"/>
        </w:trPr>
        <w:tc>
          <w:tcPr>
            <w:tcW w:w="2206" w:type="dxa"/>
            <w:tcBorders>
              <w:top w:val="nil"/>
              <w:left w:val="nil"/>
              <w:bottom w:val="nil"/>
              <w:right w:val="nil"/>
            </w:tcBorders>
            <w:shd w:val="clear" w:color="auto" w:fill="auto"/>
            <w:noWrap/>
            <w:vAlign w:val="bottom"/>
            <w:hideMark/>
          </w:tcPr>
          <w:p w14:paraId="4A56755D" w14:textId="77777777" w:rsidR="005B628D" w:rsidRPr="00170B95" w:rsidRDefault="005B628D" w:rsidP="00D13F53">
            <w:pPr>
              <w:jc w:val="center"/>
              <w:rPr>
                <w:rFonts w:cs="Calibri"/>
                <w:color w:val="000000"/>
              </w:rPr>
            </w:pPr>
            <w:r w:rsidRPr="00170B95">
              <w:rPr>
                <w:rFonts w:cs="Calibri"/>
                <w:color w:val="000000"/>
              </w:rPr>
              <w:t>232</w:t>
            </w:r>
          </w:p>
        </w:tc>
        <w:tc>
          <w:tcPr>
            <w:tcW w:w="2360" w:type="dxa"/>
            <w:gridSpan w:val="2"/>
            <w:tcBorders>
              <w:top w:val="nil"/>
              <w:left w:val="nil"/>
              <w:bottom w:val="nil"/>
              <w:right w:val="nil"/>
            </w:tcBorders>
            <w:shd w:val="clear" w:color="auto" w:fill="auto"/>
            <w:noWrap/>
            <w:vAlign w:val="bottom"/>
            <w:hideMark/>
          </w:tcPr>
          <w:p w14:paraId="71E14514" w14:textId="77777777" w:rsidR="005B628D" w:rsidRPr="00170B95" w:rsidRDefault="005B628D" w:rsidP="00D13F53">
            <w:pPr>
              <w:jc w:val="center"/>
              <w:rPr>
                <w:rFonts w:cs="Calibri"/>
                <w:color w:val="000000"/>
              </w:rPr>
            </w:pPr>
            <w:r w:rsidRPr="00170B95">
              <w:rPr>
                <w:rFonts w:cs="Calibri"/>
                <w:color w:val="000000"/>
              </w:rPr>
              <w:t>Price</w:t>
            </w:r>
          </w:p>
        </w:tc>
        <w:tc>
          <w:tcPr>
            <w:tcW w:w="2154" w:type="dxa"/>
            <w:gridSpan w:val="2"/>
            <w:tcBorders>
              <w:top w:val="nil"/>
              <w:left w:val="nil"/>
              <w:bottom w:val="nil"/>
              <w:right w:val="nil"/>
            </w:tcBorders>
            <w:shd w:val="clear" w:color="auto" w:fill="auto"/>
            <w:noWrap/>
            <w:vAlign w:val="bottom"/>
            <w:hideMark/>
          </w:tcPr>
          <w:p w14:paraId="6A23F75D" w14:textId="77777777" w:rsidR="005B628D" w:rsidRPr="00170B95" w:rsidRDefault="005B628D" w:rsidP="00D13F53">
            <w:pPr>
              <w:jc w:val="center"/>
              <w:rPr>
                <w:rFonts w:cs="Calibri"/>
                <w:color w:val="000000"/>
              </w:rPr>
            </w:pPr>
            <w:r w:rsidRPr="00170B95">
              <w:rPr>
                <w:rFonts w:cs="Calibri"/>
                <w:color w:val="000000"/>
              </w:rPr>
              <w:t>6</w:t>
            </w:r>
          </w:p>
        </w:tc>
        <w:tc>
          <w:tcPr>
            <w:tcW w:w="1812" w:type="dxa"/>
            <w:gridSpan w:val="2"/>
            <w:tcBorders>
              <w:top w:val="nil"/>
              <w:left w:val="nil"/>
              <w:bottom w:val="nil"/>
              <w:right w:val="nil"/>
            </w:tcBorders>
            <w:shd w:val="clear" w:color="auto" w:fill="auto"/>
            <w:noWrap/>
            <w:vAlign w:val="bottom"/>
            <w:hideMark/>
          </w:tcPr>
          <w:p w14:paraId="00D5A898" w14:textId="77777777" w:rsidR="005B628D" w:rsidRPr="00170B95" w:rsidRDefault="005B628D" w:rsidP="00D13F53">
            <w:pPr>
              <w:jc w:val="center"/>
              <w:rPr>
                <w:rFonts w:cs="Calibri"/>
                <w:color w:val="000000"/>
              </w:rPr>
            </w:pPr>
            <w:r w:rsidRPr="00170B95">
              <w:rPr>
                <w:rFonts w:cs="Calibri"/>
                <w:color w:val="000000"/>
              </w:rPr>
              <w:t>28%</w:t>
            </w:r>
          </w:p>
        </w:tc>
      </w:tr>
      <w:tr w:rsidR="005B628D" w:rsidRPr="00170B95" w14:paraId="5BDC9214" w14:textId="77777777" w:rsidTr="00484159">
        <w:trPr>
          <w:gridAfter w:val="1"/>
          <w:wAfter w:w="1637" w:type="dxa"/>
          <w:trHeight w:val="258"/>
        </w:trPr>
        <w:tc>
          <w:tcPr>
            <w:tcW w:w="2206" w:type="dxa"/>
            <w:tcBorders>
              <w:top w:val="nil"/>
              <w:left w:val="nil"/>
              <w:bottom w:val="nil"/>
              <w:right w:val="nil"/>
            </w:tcBorders>
            <w:shd w:val="clear" w:color="auto" w:fill="auto"/>
            <w:noWrap/>
            <w:vAlign w:val="bottom"/>
            <w:hideMark/>
          </w:tcPr>
          <w:p w14:paraId="77CA5A04" w14:textId="77777777" w:rsidR="005B628D" w:rsidRPr="00170B95" w:rsidRDefault="005B628D" w:rsidP="00D13F53">
            <w:pPr>
              <w:jc w:val="center"/>
              <w:rPr>
                <w:rFonts w:cs="Calibri"/>
                <w:color w:val="000000"/>
              </w:rPr>
            </w:pPr>
            <w:r w:rsidRPr="00170B95">
              <w:rPr>
                <w:rFonts w:cs="Calibri"/>
                <w:color w:val="000000"/>
              </w:rPr>
              <w:t>232</w:t>
            </w:r>
          </w:p>
        </w:tc>
        <w:tc>
          <w:tcPr>
            <w:tcW w:w="2360" w:type="dxa"/>
            <w:gridSpan w:val="2"/>
            <w:tcBorders>
              <w:top w:val="nil"/>
              <w:left w:val="nil"/>
              <w:bottom w:val="nil"/>
              <w:right w:val="nil"/>
            </w:tcBorders>
            <w:shd w:val="clear" w:color="auto" w:fill="auto"/>
            <w:noWrap/>
            <w:vAlign w:val="bottom"/>
            <w:hideMark/>
          </w:tcPr>
          <w:p w14:paraId="28EC3F8E" w14:textId="77777777" w:rsidR="005B628D" w:rsidRPr="00170B95" w:rsidRDefault="005B628D" w:rsidP="00D13F53">
            <w:pPr>
              <w:jc w:val="center"/>
              <w:rPr>
                <w:rFonts w:cs="Calibri"/>
                <w:color w:val="000000"/>
              </w:rPr>
            </w:pPr>
            <w:r w:rsidRPr="00170B95">
              <w:rPr>
                <w:rFonts w:cs="Calibri"/>
                <w:color w:val="000000"/>
              </w:rPr>
              <w:t>Packaging</w:t>
            </w:r>
          </w:p>
        </w:tc>
        <w:tc>
          <w:tcPr>
            <w:tcW w:w="2154" w:type="dxa"/>
            <w:gridSpan w:val="2"/>
            <w:tcBorders>
              <w:top w:val="nil"/>
              <w:left w:val="nil"/>
              <w:bottom w:val="nil"/>
              <w:right w:val="nil"/>
            </w:tcBorders>
            <w:shd w:val="clear" w:color="auto" w:fill="auto"/>
            <w:noWrap/>
            <w:vAlign w:val="bottom"/>
            <w:hideMark/>
          </w:tcPr>
          <w:p w14:paraId="0A4F02A1" w14:textId="77777777" w:rsidR="005B628D" w:rsidRPr="00170B95" w:rsidRDefault="005B628D" w:rsidP="00D13F53">
            <w:pPr>
              <w:jc w:val="center"/>
              <w:rPr>
                <w:rFonts w:cs="Calibri"/>
                <w:color w:val="000000"/>
              </w:rPr>
            </w:pPr>
            <w:r w:rsidRPr="00170B95">
              <w:rPr>
                <w:rFonts w:cs="Calibri"/>
                <w:color w:val="000000"/>
              </w:rPr>
              <w:t>5</w:t>
            </w:r>
          </w:p>
        </w:tc>
        <w:tc>
          <w:tcPr>
            <w:tcW w:w="1812" w:type="dxa"/>
            <w:gridSpan w:val="2"/>
            <w:tcBorders>
              <w:top w:val="nil"/>
              <w:left w:val="nil"/>
              <w:bottom w:val="nil"/>
              <w:right w:val="nil"/>
            </w:tcBorders>
            <w:shd w:val="clear" w:color="auto" w:fill="auto"/>
            <w:noWrap/>
            <w:vAlign w:val="bottom"/>
            <w:hideMark/>
          </w:tcPr>
          <w:p w14:paraId="14249E60" w14:textId="77777777" w:rsidR="005B628D" w:rsidRPr="00170B95" w:rsidRDefault="005B628D" w:rsidP="00D13F53">
            <w:pPr>
              <w:jc w:val="center"/>
              <w:rPr>
                <w:rFonts w:cs="Calibri"/>
                <w:color w:val="000000"/>
              </w:rPr>
            </w:pPr>
            <w:r w:rsidRPr="00170B95">
              <w:rPr>
                <w:rFonts w:cs="Calibri"/>
                <w:color w:val="000000"/>
              </w:rPr>
              <w:t>28%</w:t>
            </w:r>
          </w:p>
        </w:tc>
      </w:tr>
      <w:tr w:rsidR="005B628D" w:rsidRPr="00170B95" w14:paraId="36D0F732" w14:textId="77777777" w:rsidTr="00484159">
        <w:trPr>
          <w:gridAfter w:val="1"/>
          <w:wAfter w:w="1637" w:type="dxa"/>
          <w:trHeight w:val="258"/>
        </w:trPr>
        <w:tc>
          <w:tcPr>
            <w:tcW w:w="2206" w:type="dxa"/>
            <w:tcBorders>
              <w:top w:val="nil"/>
              <w:left w:val="nil"/>
              <w:bottom w:val="nil"/>
              <w:right w:val="nil"/>
            </w:tcBorders>
            <w:shd w:val="clear" w:color="auto" w:fill="auto"/>
            <w:noWrap/>
            <w:vAlign w:val="bottom"/>
            <w:hideMark/>
          </w:tcPr>
          <w:p w14:paraId="37DCF4DD" w14:textId="77777777" w:rsidR="005B628D" w:rsidRPr="00170B95" w:rsidRDefault="005B628D" w:rsidP="00D13F53">
            <w:pPr>
              <w:jc w:val="center"/>
              <w:rPr>
                <w:rFonts w:cs="Calibri"/>
                <w:color w:val="000000"/>
              </w:rPr>
            </w:pPr>
            <w:r w:rsidRPr="00170B95">
              <w:rPr>
                <w:rFonts w:cs="Calibri"/>
                <w:color w:val="000000"/>
              </w:rPr>
              <w:t>232</w:t>
            </w:r>
          </w:p>
        </w:tc>
        <w:tc>
          <w:tcPr>
            <w:tcW w:w="2360" w:type="dxa"/>
            <w:gridSpan w:val="2"/>
            <w:tcBorders>
              <w:top w:val="nil"/>
              <w:left w:val="nil"/>
              <w:bottom w:val="nil"/>
              <w:right w:val="nil"/>
            </w:tcBorders>
            <w:shd w:val="clear" w:color="auto" w:fill="auto"/>
            <w:noWrap/>
            <w:vAlign w:val="bottom"/>
            <w:hideMark/>
          </w:tcPr>
          <w:p w14:paraId="32AA95D5" w14:textId="77777777" w:rsidR="005B628D" w:rsidRPr="00170B95" w:rsidRDefault="005B628D" w:rsidP="00D13F53">
            <w:pPr>
              <w:jc w:val="center"/>
              <w:rPr>
                <w:rFonts w:cs="Calibri"/>
                <w:color w:val="000000"/>
              </w:rPr>
            </w:pPr>
            <w:r w:rsidRPr="00170B95">
              <w:rPr>
                <w:rFonts w:cs="Calibri"/>
                <w:color w:val="000000"/>
              </w:rPr>
              <w:t>Taste</w:t>
            </w:r>
          </w:p>
        </w:tc>
        <w:tc>
          <w:tcPr>
            <w:tcW w:w="2154" w:type="dxa"/>
            <w:gridSpan w:val="2"/>
            <w:tcBorders>
              <w:top w:val="nil"/>
              <w:left w:val="nil"/>
              <w:bottom w:val="nil"/>
              <w:right w:val="nil"/>
            </w:tcBorders>
            <w:shd w:val="clear" w:color="auto" w:fill="auto"/>
            <w:noWrap/>
            <w:vAlign w:val="bottom"/>
            <w:hideMark/>
          </w:tcPr>
          <w:p w14:paraId="5542D429" w14:textId="77777777" w:rsidR="005B628D" w:rsidRPr="00170B95" w:rsidRDefault="005B628D" w:rsidP="00D13F53">
            <w:pPr>
              <w:jc w:val="center"/>
              <w:rPr>
                <w:rFonts w:cs="Calibri"/>
                <w:color w:val="000000"/>
              </w:rPr>
            </w:pPr>
            <w:r w:rsidRPr="00170B95">
              <w:rPr>
                <w:rFonts w:cs="Calibri"/>
                <w:color w:val="000000"/>
              </w:rPr>
              <w:t>5</w:t>
            </w:r>
          </w:p>
        </w:tc>
        <w:tc>
          <w:tcPr>
            <w:tcW w:w="1812" w:type="dxa"/>
            <w:gridSpan w:val="2"/>
            <w:tcBorders>
              <w:top w:val="nil"/>
              <w:left w:val="nil"/>
              <w:bottom w:val="nil"/>
              <w:right w:val="nil"/>
            </w:tcBorders>
            <w:shd w:val="clear" w:color="auto" w:fill="auto"/>
            <w:noWrap/>
            <w:vAlign w:val="bottom"/>
            <w:hideMark/>
          </w:tcPr>
          <w:p w14:paraId="7FD2032E" w14:textId="77777777" w:rsidR="005B628D" w:rsidRPr="00170B95" w:rsidRDefault="005B628D" w:rsidP="00D13F53">
            <w:pPr>
              <w:jc w:val="center"/>
              <w:rPr>
                <w:rFonts w:cs="Calibri"/>
                <w:color w:val="000000"/>
              </w:rPr>
            </w:pPr>
            <w:r w:rsidRPr="00170B95">
              <w:rPr>
                <w:rFonts w:cs="Calibri"/>
                <w:color w:val="000000"/>
              </w:rPr>
              <w:t>28%</w:t>
            </w:r>
          </w:p>
        </w:tc>
      </w:tr>
      <w:tr w:rsidR="005B628D" w:rsidRPr="00170B95" w14:paraId="67B68D88" w14:textId="77777777" w:rsidTr="00484159">
        <w:trPr>
          <w:gridAfter w:val="1"/>
          <w:wAfter w:w="1637" w:type="dxa"/>
          <w:trHeight w:val="258"/>
        </w:trPr>
        <w:tc>
          <w:tcPr>
            <w:tcW w:w="2206" w:type="dxa"/>
            <w:tcBorders>
              <w:top w:val="nil"/>
              <w:left w:val="nil"/>
              <w:bottom w:val="nil"/>
              <w:right w:val="nil"/>
            </w:tcBorders>
            <w:shd w:val="clear" w:color="auto" w:fill="auto"/>
            <w:noWrap/>
            <w:vAlign w:val="bottom"/>
            <w:hideMark/>
          </w:tcPr>
          <w:p w14:paraId="09A7F9D5" w14:textId="77777777" w:rsidR="005B628D" w:rsidRPr="00170B95" w:rsidRDefault="005B628D" w:rsidP="00D13F53">
            <w:pPr>
              <w:jc w:val="center"/>
              <w:rPr>
                <w:rFonts w:cs="Calibri"/>
                <w:color w:val="000000"/>
              </w:rPr>
            </w:pPr>
            <w:r w:rsidRPr="00170B95">
              <w:rPr>
                <w:rFonts w:cs="Calibri"/>
                <w:color w:val="000000"/>
              </w:rPr>
              <w:t>232</w:t>
            </w:r>
          </w:p>
        </w:tc>
        <w:tc>
          <w:tcPr>
            <w:tcW w:w="2360" w:type="dxa"/>
            <w:gridSpan w:val="2"/>
            <w:tcBorders>
              <w:top w:val="nil"/>
              <w:left w:val="nil"/>
              <w:bottom w:val="nil"/>
              <w:right w:val="nil"/>
            </w:tcBorders>
            <w:shd w:val="clear" w:color="auto" w:fill="auto"/>
            <w:noWrap/>
            <w:vAlign w:val="bottom"/>
            <w:hideMark/>
          </w:tcPr>
          <w:p w14:paraId="0C280A7E" w14:textId="77777777" w:rsidR="005B628D" w:rsidRPr="00170B95" w:rsidRDefault="005B628D" w:rsidP="00D13F53">
            <w:pPr>
              <w:jc w:val="center"/>
              <w:rPr>
                <w:rFonts w:cs="Calibri"/>
                <w:color w:val="000000"/>
              </w:rPr>
            </w:pPr>
            <w:r w:rsidRPr="00170B95">
              <w:rPr>
                <w:rFonts w:cs="Calibri"/>
                <w:color w:val="000000"/>
              </w:rPr>
              <w:t>Nutrition</w:t>
            </w:r>
          </w:p>
        </w:tc>
        <w:tc>
          <w:tcPr>
            <w:tcW w:w="2154" w:type="dxa"/>
            <w:gridSpan w:val="2"/>
            <w:tcBorders>
              <w:top w:val="nil"/>
              <w:left w:val="nil"/>
              <w:bottom w:val="nil"/>
              <w:right w:val="nil"/>
            </w:tcBorders>
            <w:shd w:val="clear" w:color="auto" w:fill="auto"/>
            <w:noWrap/>
            <w:vAlign w:val="bottom"/>
            <w:hideMark/>
          </w:tcPr>
          <w:p w14:paraId="77273A65" w14:textId="77777777" w:rsidR="005B628D" w:rsidRPr="00170B95" w:rsidRDefault="005B628D" w:rsidP="00D13F53">
            <w:pPr>
              <w:jc w:val="center"/>
              <w:rPr>
                <w:rFonts w:cs="Calibri"/>
                <w:color w:val="000000"/>
              </w:rPr>
            </w:pPr>
            <w:r w:rsidRPr="00170B95">
              <w:rPr>
                <w:rFonts w:cs="Calibri"/>
                <w:color w:val="000000"/>
              </w:rPr>
              <w:t>7</w:t>
            </w:r>
          </w:p>
        </w:tc>
        <w:tc>
          <w:tcPr>
            <w:tcW w:w="1812" w:type="dxa"/>
            <w:gridSpan w:val="2"/>
            <w:tcBorders>
              <w:top w:val="nil"/>
              <w:left w:val="nil"/>
              <w:bottom w:val="nil"/>
              <w:right w:val="nil"/>
            </w:tcBorders>
            <w:shd w:val="clear" w:color="auto" w:fill="auto"/>
            <w:noWrap/>
            <w:vAlign w:val="bottom"/>
            <w:hideMark/>
          </w:tcPr>
          <w:p w14:paraId="36F81E7E" w14:textId="77777777" w:rsidR="005B628D" w:rsidRPr="00170B95" w:rsidRDefault="005B628D" w:rsidP="00D13F53">
            <w:pPr>
              <w:jc w:val="center"/>
              <w:rPr>
                <w:rFonts w:cs="Calibri"/>
                <w:color w:val="000000"/>
              </w:rPr>
            </w:pPr>
            <w:r w:rsidRPr="00170B95">
              <w:rPr>
                <w:rFonts w:cs="Calibri"/>
                <w:color w:val="000000"/>
              </w:rPr>
              <w:t>28%</w:t>
            </w:r>
          </w:p>
        </w:tc>
      </w:tr>
      <w:tr w:rsidR="005B628D" w:rsidRPr="00170B95" w14:paraId="6AC6D46D" w14:textId="77777777" w:rsidTr="00484159">
        <w:trPr>
          <w:gridAfter w:val="1"/>
          <w:wAfter w:w="1637" w:type="dxa"/>
          <w:trHeight w:val="258"/>
        </w:trPr>
        <w:tc>
          <w:tcPr>
            <w:tcW w:w="2206" w:type="dxa"/>
            <w:tcBorders>
              <w:top w:val="nil"/>
              <w:left w:val="nil"/>
              <w:bottom w:val="nil"/>
              <w:right w:val="nil"/>
            </w:tcBorders>
            <w:shd w:val="clear" w:color="auto" w:fill="auto"/>
            <w:noWrap/>
            <w:vAlign w:val="bottom"/>
            <w:hideMark/>
          </w:tcPr>
          <w:p w14:paraId="6160785D" w14:textId="77777777" w:rsidR="005B628D" w:rsidRPr="00170B95" w:rsidRDefault="005B628D" w:rsidP="00D13F53">
            <w:pPr>
              <w:jc w:val="center"/>
              <w:rPr>
                <w:rFonts w:cs="Calibri"/>
                <w:color w:val="000000"/>
              </w:rPr>
            </w:pPr>
            <w:r w:rsidRPr="00170B95">
              <w:rPr>
                <w:rFonts w:cs="Calibri"/>
                <w:color w:val="000000"/>
              </w:rPr>
              <w:t>234</w:t>
            </w:r>
          </w:p>
        </w:tc>
        <w:tc>
          <w:tcPr>
            <w:tcW w:w="2360" w:type="dxa"/>
            <w:gridSpan w:val="2"/>
            <w:tcBorders>
              <w:top w:val="nil"/>
              <w:left w:val="nil"/>
              <w:bottom w:val="nil"/>
              <w:right w:val="nil"/>
            </w:tcBorders>
            <w:shd w:val="clear" w:color="auto" w:fill="auto"/>
            <w:noWrap/>
            <w:vAlign w:val="bottom"/>
            <w:hideMark/>
          </w:tcPr>
          <w:p w14:paraId="4CF67F72" w14:textId="77777777" w:rsidR="005B628D" w:rsidRPr="00170B95" w:rsidRDefault="005B628D" w:rsidP="00D13F53">
            <w:pPr>
              <w:jc w:val="center"/>
              <w:rPr>
                <w:rFonts w:cs="Calibri"/>
                <w:color w:val="000000"/>
              </w:rPr>
            </w:pPr>
            <w:r w:rsidRPr="00170B95">
              <w:rPr>
                <w:rFonts w:cs="Calibri"/>
                <w:color w:val="000000"/>
              </w:rPr>
              <w:t>Price</w:t>
            </w:r>
          </w:p>
        </w:tc>
        <w:tc>
          <w:tcPr>
            <w:tcW w:w="2154" w:type="dxa"/>
            <w:gridSpan w:val="2"/>
            <w:tcBorders>
              <w:top w:val="nil"/>
              <w:left w:val="nil"/>
              <w:bottom w:val="nil"/>
              <w:right w:val="nil"/>
            </w:tcBorders>
            <w:shd w:val="clear" w:color="auto" w:fill="auto"/>
            <w:noWrap/>
            <w:vAlign w:val="bottom"/>
            <w:hideMark/>
          </w:tcPr>
          <w:p w14:paraId="27841554" w14:textId="77777777" w:rsidR="005B628D" w:rsidRPr="00170B95" w:rsidRDefault="005B628D" w:rsidP="00D13F53">
            <w:pPr>
              <w:jc w:val="center"/>
              <w:rPr>
                <w:rFonts w:cs="Calibri"/>
                <w:color w:val="000000"/>
              </w:rPr>
            </w:pPr>
            <w:r w:rsidRPr="00170B95">
              <w:rPr>
                <w:rFonts w:cs="Calibri"/>
                <w:color w:val="000000"/>
              </w:rPr>
              <w:t>3</w:t>
            </w:r>
          </w:p>
        </w:tc>
        <w:tc>
          <w:tcPr>
            <w:tcW w:w="1812" w:type="dxa"/>
            <w:gridSpan w:val="2"/>
            <w:tcBorders>
              <w:top w:val="nil"/>
              <w:left w:val="nil"/>
              <w:bottom w:val="nil"/>
              <w:right w:val="nil"/>
            </w:tcBorders>
            <w:shd w:val="clear" w:color="auto" w:fill="auto"/>
            <w:noWrap/>
            <w:vAlign w:val="bottom"/>
            <w:hideMark/>
          </w:tcPr>
          <w:p w14:paraId="1132F3FC" w14:textId="77777777" w:rsidR="005B628D" w:rsidRPr="00170B95" w:rsidRDefault="005B628D" w:rsidP="00D13F53">
            <w:pPr>
              <w:jc w:val="center"/>
              <w:rPr>
                <w:rFonts w:cs="Calibri"/>
                <w:color w:val="000000"/>
              </w:rPr>
            </w:pPr>
            <w:r w:rsidRPr="00170B95">
              <w:rPr>
                <w:rFonts w:cs="Calibri"/>
                <w:color w:val="000000"/>
              </w:rPr>
              <w:t>15%</w:t>
            </w:r>
          </w:p>
        </w:tc>
      </w:tr>
      <w:tr w:rsidR="005B628D" w:rsidRPr="00170B95" w14:paraId="6BB6BDDC" w14:textId="77777777" w:rsidTr="00484159">
        <w:trPr>
          <w:gridAfter w:val="1"/>
          <w:wAfter w:w="1637" w:type="dxa"/>
          <w:trHeight w:val="258"/>
        </w:trPr>
        <w:tc>
          <w:tcPr>
            <w:tcW w:w="2206" w:type="dxa"/>
            <w:tcBorders>
              <w:top w:val="nil"/>
              <w:left w:val="nil"/>
              <w:bottom w:val="nil"/>
              <w:right w:val="nil"/>
            </w:tcBorders>
            <w:shd w:val="clear" w:color="auto" w:fill="auto"/>
            <w:noWrap/>
            <w:vAlign w:val="bottom"/>
            <w:hideMark/>
          </w:tcPr>
          <w:p w14:paraId="68D0372E" w14:textId="77777777" w:rsidR="005B628D" w:rsidRPr="00170B95" w:rsidRDefault="005B628D" w:rsidP="00D13F53">
            <w:pPr>
              <w:jc w:val="center"/>
              <w:rPr>
                <w:rFonts w:cs="Calibri"/>
                <w:color w:val="000000"/>
              </w:rPr>
            </w:pPr>
            <w:r w:rsidRPr="00170B95">
              <w:rPr>
                <w:rFonts w:cs="Calibri"/>
                <w:color w:val="000000"/>
              </w:rPr>
              <w:t>234</w:t>
            </w:r>
          </w:p>
        </w:tc>
        <w:tc>
          <w:tcPr>
            <w:tcW w:w="2360" w:type="dxa"/>
            <w:gridSpan w:val="2"/>
            <w:tcBorders>
              <w:top w:val="nil"/>
              <w:left w:val="nil"/>
              <w:bottom w:val="nil"/>
              <w:right w:val="nil"/>
            </w:tcBorders>
            <w:shd w:val="clear" w:color="auto" w:fill="auto"/>
            <w:noWrap/>
            <w:vAlign w:val="bottom"/>
            <w:hideMark/>
          </w:tcPr>
          <w:p w14:paraId="16E1DAF9" w14:textId="77777777" w:rsidR="005B628D" w:rsidRPr="00170B95" w:rsidRDefault="005B628D" w:rsidP="00D13F53">
            <w:pPr>
              <w:jc w:val="center"/>
              <w:rPr>
                <w:rFonts w:cs="Calibri"/>
                <w:color w:val="000000"/>
              </w:rPr>
            </w:pPr>
            <w:r w:rsidRPr="00170B95">
              <w:rPr>
                <w:rFonts w:cs="Calibri"/>
                <w:color w:val="000000"/>
              </w:rPr>
              <w:t>Packaging</w:t>
            </w:r>
          </w:p>
        </w:tc>
        <w:tc>
          <w:tcPr>
            <w:tcW w:w="2154" w:type="dxa"/>
            <w:gridSpan w:val="2"/>
            <w:tcBorders>
              <w:top w:val="nil"/>
              <w:left w:val="nil"/>
              <w:bottom w:val="nil"/>
              <w:right w:val="nil"/>
            </w:tcBorders>
            <w:shd w:val="clear" w:color="auto" w:fill="auto"/>
            <w:noWrap/>
            <w:vAlign w:val="bottom"/>
            <w:hideMark/>
          </w:tcPr>
          <w:p w14:paraId="719A2E36" w14:textId="77777777" w:rsidR="005B628D" w:rsidRPr="00170B95" w:rsidRDefault="005B628D" w:rsidP="00D13F53">
            <w:pPr>
              <w:jc w:val="center"/>
              <w:rPr>
                <w:rFonts w:cs="Calibri"/>
                <w:color w:val="000000"/>
              </w:rPr>
            </w:pPr>
            <w:r w:rsidRPr="00170B95">
              <w:rPr>
                <w:rFonts w:cs="Calibri"/>
                <w:color w:val="000000"/>
              </w:rPr>
              <w:t>5</w:t>
            </w:r>
          </w:p>
        </w:tc>
        <w:tc>
          <w:tcPr>
            <w:tcW w:w="1812" w:type="dxa"/>
            <w:gridSpan w:val="2"/>
            <w:tcBorders>
              <w:top w:val="nil"/>
              <w:left w:val="nil"/>
              <w:bottom w:val="nil"/>
              <w:right w:val="nil"/>
            </w:tcBorders>
            <w:shd w:val="clear" w:color="auto" w:fill="auto"/>
            <w:noWrap/>
            <w:vAlign w:val="bottom"/>
            <w:hideMark/>
          </w:tcPr>
          <w:p w14:paraId="42EBD0D1" w14:textId="77777777" w:rsidR="005B628D" w:rsidRPr="00170B95" w:rsidRDefault="005B628D" w:rsidP="00D13F53">
            <w:pPr>
              <w:jc w:val="center"/>
              <w:rPr>
                <w:rFonts w:cs="Calibri"/>
                <w:color w:val="000000"/>
              </w:rPr>
            </w:pPr>
            <w:r w:rsidRPr="00170B95">
              <w:rPr>
                <w:rFonts w:cs="Calibri"/>
                <w:color w:val="000000"/>
              </w:rPr>
              <w:t>15%</w:t>
            </w:r>
          </w:p>
        </w:tc>
      </w:tr>
      <w:tr w:rsidR="005B628D" w:rsidRPr="00170B95" w14:paraId="1C6BAB40" w14:textId="77777777" w:rsidTr="00484159">
        <w:trPr>
          <w:gridAfter w:val="1"/>
          <w:wAfter w:w="1637" w:type="dxa"/>
          <w:trHeight w:val="258"/>
        </w:trPr>
        <w:tc>
          <w:tcPr>
            <w:tcW w:w="2206" w:type="dxa"/>
            <w:tcBorders>
              <w:top w:val="nil"/>
              <w:left w:val="nil"/>
              <w:bottom w:val="nil"/>
              <w:right w:val="nil"/>
            </w:tcBorders>
            <w:shd w:val="clear" w:color="auto" w:fill="auto"/>
            <w:noWrap/>
            <w:vAlign w:val="bottom"/>
            <w:hideMark/>
          </w:tcPr>
          <w:p w14:paraId="5C9E9C41" w14:textId="77777777" w:rsidR="005B628D" w:rsidRPr="00170B95" w:rsidRDefault="005B628D" w:rsidP="00D13F53">
            <w:pPr>
              <w:jc w:val="center"/>
              <w:rPr>
                <w:rFonts w:cs="Calibri"/>
                <w:color w:val="000000"/>
              </w:rPr>
            </w:pPr>
            <w:r w:rsidRPr="00170B95">
              <w:rPr>
                <w:rFonts w:cs="Calibri"/>
                <w:color w:val="000000"/>
              </w:rPr>
              <w:t>234</w:t>
            </w:r>
          </w:p>
        </w:tc>
        <w:tc>
          <w:tcPr>
            <w:tcW w:w="2360" w:type="dxa"/>
            <w:gridSpan w:val="2"/>
            <w:tcBorders>
              <w:top w:val="nil"/>
              <w:left w:val="nil"/>
              <w:bottom w:val="nil"/>
              <w:right w:val="nil"/>
            </w:tcBorders>
            <w:shd w:val="clear" w:color="auto" w:fill="auto"/>
            <w:noWrap/>
            <w:vAlign w:val="bottom"/>
            <w:hideMark/>
          </w:tcPr>
          <w:p w14:paraId="4BDD42DA" w14:textId="77777777" w:rsidR="005B628D" w:rsidRPr="00170B95" w:rsidRDefault="005B628D" w:rsidP="00D13F53">
            <w:pPr>
              <w:jc w:val="center"/>
              <w:rPr>
                <w:rFonts w:cs="Calibri"/>
                <w:color w:val="000000"/>
              </w:rPr>
            </w:pPr>
            <w:r w:rsidRPr="00170B95">
              <w:rPr>
                <w:rFonts w:cs="Calibri"/>
                <w:color w:val="000000"/>
              </w:rPr>
              <w:t>Taste</w:t>
            </w:r>
          </w:p>
        </w:tc>
        <w:tc>
          <w:tcPr>
            <w:tcW w:w="2154" w:type="dxa"/>
            <w:gridSpan w:val="2"/>
            <w:tcBorders>
              <w:top w:val="nil"/>
              <w:left w:val="nil"/>
              <w:bottom w:val="nil"/>
              <w:right w:val="nil"/>
            </w:tcBorders>
            <w:shd w:val="clear" w:color="auto" w:fill="auto"/>
            <w:noWrap/>
            <w:vAlign w:val="bottom"/>
            <w:hideMark/>
          </w:tcPr>
          <w:p w14:paraId="025A8BDA" w14:textId="77777777" w:rsidR="005B628D" w:rsidRPr="00170B95" w:rsidRDefault="005B628D" w:rsidP="00D13F53">
            <w:pPr>
              <w:jc w:val="center"/>
              <w:rPr>
                <w:rFonts w:cs="Calibri"/>
                <w:color w:val="000000"/>
              </w:rPr>
            </w:pPr>
            <w:r w:rsidRPr="00170B95">
              <w:rPr>
                <w:rFonts w:cs="Calibri"/>
                <w:color w:val="000000"/>
              </w:rPr>
              <w:t>5</w:t>
            </w:r>
          </w:p>
        </w:tc>
        <w:tc>
          <w:tcPr>
            <w:tcW w:w="1812" w:type="dxa"/>
            <w:gridSpan w:val="2"/>
            <w:tcBorders>
              <w:top w:val="nil"/>
              <w:left w:val="nil"/>
              <w:bottom w:val="nil"/>
              <w:right w:val="nil"/>
            </w:tcBorders>
            <w:shd w:val="clear" w:color="auto" w:fill="auto"/>
            <w:noWrap/>
            <w:vAlign w:val="bottom"/>
            <w:hideMark/>
          </w:tcPr>
          <w:p w14:paraId="66B3D7D3" w14:textId="77777777" w:rsidR="005B628D" w:rsidRPr="00170B95" w:rsidRDefault="005B628D" w:rsidP="00D13F53">
            <w:pPr>
              <w:jc w:val="center"/>
              <w:rPr>
                <w:rFonts w:cs="Calibri"/>
                <w:color w:val="000000"/>
              </w:rPr>
            </w:pPr>
            <w:r w:rsidRPr="00170B95">
              <w:rPr>
                <w:rFonts w:cs="Calibri"/>
                <w:color w:val="000000"/>
              </w:rPr>
              <w:t>15%</w:t>
            </w:r>
          </w:p>
        </w:tc>
      </w:tr>
      <w:tr w:rsidR="005B628D" w:rsidRPr="00170B95" w14:paraId="046B2848" w14:textId="77777777" w:rsidTr="00484159">
        <w:trPr>
          <w:gridAfter w:val="1"/>
          <w:wAfter w:w="1637" w:type="dxa"/>
          <w:trHeight w:val="258"/>
        </w:trPr>
        <w:tc>
          <w:tcPr>
            <w:tcW w:w="2206" w:type="dxa"/>
            <w:tcBorders>
              <w:top w:val="nil"/>
              <w:left w:val="nil"/>
              <w:bottom w:val="nil"/>
              <w:right w:val="nil"/>
            </w:tcBorders>
            <w:shd w:val="clear" w:color="auto" w:fill="auto"/>
            <w:noWrap/>
            <w:vAlign w:val="bottom"/>
            <w:hideMark/>
          </w:tcPr>
          <w:p w14:paraId="69956873" w14:textId="77777777" w:rsidR="005B628D" w:rsidRPr="00170B95" w:rsidRDefault="005B628D" w:rsidP="00D13F53">
            <w:pPr>
              <w:jc w:val="center"/>
              <w:rPr>
                <w:rFonts w:cs="Calibri"/>
                <w:color w:val="000000"/>
              </w:rPr>
            </w:pPr>
            <w:r w:rsidRPr="00170B95">
              <w:rPr>
                <w:rFonts w:cs="Calibri"/>
                <w:color w:val="000000"/>
              </w:rPr>
              <w:t>234</w:t>
            </w:r>
          </w:p>
        </w:tc>
        <w:tc>
          <w:tcPr>
            <w:tcW w:w="2360" w:type="dxa"/>
            <w:gridSpan w:val="2"/>
            <w:tcBorders>
              <w:top w:val="nil"/>
              <w:left w:val="nil"/>
              <w:bottom w:val="nil"/>
              <w:right w:val="nil"/>
            </w:tcBorders>
            <w:shd w:val="clear" w:color="auto" w:fill="auto"/>
            <w:noWrap/>
            <w:vAlign w:val="bottom"/>
            <w:hideMark/>
          </w:tcPr>
          <w:p w14:paraId="23D4F871" w14:textId="77777777" w:rsidR="005B628D" w:rsidRPr="00170B95" w:rsidRDefault="005B628D" w:rsidP="00D13F53">
            <w:pPr>
              <w:jc w:val="center"/>
              <w:rPr>
                <w:rFonts w:cs="Calibri"/>
                <w:color w:val="000000"/>
              </w:rPr>
            </w:pPr>
            <w:r w:rsidRPr="00170B95">
              <w:rPr>
                <w:rFonts w:cs="Calibri"/>
                <w:color w:val="000000"/>
              </w:rPr>
              <w:t>Nutrition</w:t>
            </w:r>
          </w:p>
        </w:tc>
        <w:tc>
          <w:tcPr>
            <w:tcW w:w="2154" w:type="dxa"/>
            <w:gridSpan w:val="2"/>
            <w:tcBorders>
              <w:top w:val="nil"/>
              <w:left w:val="nil"/>
              <w:bottom w:val="nil"/>
              <w:right w:val="nil"/>
            </w:tcBorders>
            <w:shd w:val="clear" w:color="auto" w:fill="auto"/>
            <w:noWrap/>
            <w:vAlign w:val="bottom"/>
            <w:hideMark/>
          </w:tcPr>
          <w:p w14:paraId="3C4BD9C6" w14:textId="77777777" w:rsidR="005B628D" w:rsidRPr="00170B95" w:rsidRDefault="005B628D" w:rsidP="00D13F53">
            <w:pPr>
              <w:jc w:val="center"/>
              <w:rPr>
                <w:rFonts w:cs="Calibri"/>
                <w:color w:val="000000"/>
              </w:rPr>
            </w:pPr>
            <w:r w:rsidRPr="00170B95">
              <w:rPr>
                <w:rFonts w:cs="Calibri"/>
                <w:color w:val="000000"/>
              </w:rPr>
              <w:t>4</w:t>
            </w:r>
          </w:p>
        </w:tc>
        <w:tc>
          <w:tcPr>
            <w:tcW w:w="1812" w:type="dxa"/>
            <w:gridSpan w:val="2"/>
            <w:tcBorders>
              <w:top w:val="nil"/>
              <w:left w:val="nil"/>
              <w:bottom w:val="nil"/>
              <w:right w:val="nil"/>
            </w:tcBorders>
            <w:shd w:val="clear" w:color="auto" w:fill="auto"/>
            <w:noWrap/>
            <w:vAlign w:val="bottom"/>
            <w:hideMark/>
          </w:tcPr>
          <w:p w14:paraId="44EE48C9" w14:textId="77777777" w:rsidR="005B628D" w:rsidRPr="00170B95" w:rsidRDefault="005B628D" w:rsidP="00D13F53">
            <w:pPr>
              <w:jc w:val="center"/>
              <w:rPr>
                <w:rFonts w:cs="Calibri"/>
                <w:color w:val="000000"/>
              </w:rPr>
            </w:pPr>
            <w:r w:rsidRPr="00170B95">
              <w:rPr>
                <w:rFonts w:cs="Calibri"/>
                <w:color w:val="000000"/>
              </w:rPr>
              <w:t>15%</w:t>
            </w:r>
          </w:p>
        </w:tc>
      </w:tr>
      <w:tr w:rsidR="005B628D" w:rsidRPr="00170B95" w14:paraId="51BED06A" w14:textId="77777777" w:rsidTr="00484159">
        <w:trPr>
          <w:gridAfter w:val="1"/>
          <w:wAfter w:w="1637" w:type="dxa"/>
          <w:trHeight w:val="258"/>
        </w:trPr>
        <w:tc>
          <w:tcPr>
            <w:tcW w:w="2206" w:type="dxa"/>
            <w:tcBorders>
              <w:top w:val="nil"/>
              <w:left w:val="nil"/>
              <w:bottom w:val="nil"/>
              <w:right w:val="nil"/>
            </w:tcBorders>
            <w:shd w:val="clear" w:color="auto" w:fill="auto"/>
            <w:noWrap/>
            <w:vAlign w:val="bottom"/>
            <w:hideMark/>
          </w:tcPr>
          <w:p w14:paraId="1DF4FCCB" w14:textId="77777777" w:rsidR="005B628D" w:rsidRPr="00170B95" w:rsidRDefault="005B628D" w:rsidP="00D13F53">
            <w:pPr>
              <w:jc w:val="center"/>
              <w:rPr>
                <w:rFonts w:cs="Calibri"/>
                <w:color w:val="000000"/>
              </w:rPr>
            </w:pPr>
            <w:r w:rsidRPr="00170B95">
              <w:rPr>
                <w:rFonts w:cs="Calibri"/>
                <w:color w:val="000000"/>
              </w:rPr>
              <w:t>235</w:t>
            </w:r>
          </w:p>
        </w:tc>
        <w:tc>
          <w:tcPr>
            <w:tcW w:w="2360" w:type="dxa"/>
            <w:gridSpan w:val="2"/>
            <w:tcBorders>
              <w:top w:val="nil"/>
              <w:left w:val="nil"/>
              <w:bottom w:val="nil"/>
              <w:right w:val="nil"/>
            </w:tcBorders>
            <w:shd w:val="clear" w:color="auto" w:fill="auto"/>
            <w:noWrap/>
            <w:vAlign w:val="bottom"/>
            <w:hideMark/>
          </w:tcPr>
          <w:p w14:paraId="5A92B8C8" w14:textId="77777777" w:rsidR="005B628D" w:rsidRPr="00170B95" w:rsidRDefault="005B628D" w:rsidP="00D13F53">
            <w:pPr>
              <w:jc w:val="center"/>
              <w:rPr>
                <w:rFonts w:cs="Calibri"/>
                <w:color w:val="000000"/>
              </w:rPr>
            </w:pPr>
            <w:r w:rsidRPr="00170B95">
              <w:rPr>
                <w:rFonts w:cs="Calibri"/>
                <w:color w:val="000000"/>
              </w:rPr>
              <w:t>Price</w:t>
            </w:r>
          </w:p>
        </w:tc>
        <w:tc>
          <w:tcPr>
            <w:tcW w:w="2154" w:type="dxa"/>
            <w:gridSpan w:val="2"/>
            <w:tcBorders>
              <w:top w:val="nil"/>
              <w:left w:val="nil"/>
              <w:bottom w:val="nil"/>
              <w:right w:val="nil"/>
            </w:tcBorders>
            <w:shd w:val="clear" w:color="auto" w:fill="auto"/>
            <w:noWrap/>
            <w:vAlign w:val="bottom"/>
            <w:hideMark/>
          </w:tcPr>
          <w:p w14:paraId="49C7C3F8" w14:textId="77777777" w:rsidR="005B628D" w:rsidRPr="00170B95" w:rsidRDefault="005B628D" w:rsidP="00D13F53">
            <w:pPr>
              <w:jc w:val="center"/>
              <w:rPr>
                <w:rFonts w:cs="Calibri"/>
                <w:color w:val="000000"/>
              </w:rPr>
            </w:pPr>
            <w:r w:rsidRPr="00170B95">
              <w:rPr>
                <w:rFonts w:cs="Calibri"/>
                <w:color w:val="000000"/>
              </w:rPr>
              <w:t>5</w:t>
            </w:r>
          </w:p>
        </w:tc>
        <w:tc>
          <w:tcPr>
            <w:tcW w:w="1812" w:type="dxa"/>
            <w:gridSpan w:val="2"/>
            <w:tcBorders>
              <w:top w:val="nil"/>
              <w:left w:val="nil"/>
              <w:bottom w:val="nil"/>
              <w:right w:val="nil"/>
            </w:tcBorders>
            <w:shd w:val="clear" w:color="auto" w:fill="auto"/>
            <w:noWrap/>
            <w:vAlign w:val="bottom"/>
            <w:hideMark/>
          </w:tcPr>
          <w:p w14:paraId="0FB5EFD7" w14:textId="77777777" w:rsidR="005B628D" w:rsidRPr="00170B95" w:rsidRDefault="005B628D" w:rsidP="00D13F53">
            <w:pPr>
              <w:jc w:val="center"/>
              <w:rPr>
                <w:rFonts w:cs="Calibri"/>
                <w:color w:val="000000"/>
              </w:rPr>
            </w:pPr>
            <w:r w:rsidRPr="00170B95">
              <w:rPr>
                <w:rFonts w:cs="Calibri"/>
                <w:color w:val="000000"/>
              </w:rPr>
              <w:t>18%</w:t>
            </w:r>
          </w:p>
        </w:tc>
      </w:tr>
      <w:tr w:rsidR="005B628D" w:rsidRPr="00170B95" w14:paraId="4C45C46B" w14:textId="77777777" w:rsidTr="00484159">
        <w:trPr>
          <w:gridAfter w:val="1"/>
          <w:wAfter w:w="1637" w:type="dxa"/>
          <w:trHeight w:val="258"/>
        </w:trPr>
        <w:tc>
          <w:tcPr>
            <w:tcW w:w="2206" w:type="dxa"/>
            <w:tcBorders>
              <w:top w:val="nil"/>
              <w:left w:val="nil"/>
              <w:bottom w:val="nil"/>
              <w:right w:val="nil"/>
            </w:tcBorders>
            <w:shd w:val="clear" w:color="auto" w:fill="auto"/>
            <w:noWrap/>
            <w:vAlign w:val="bottom"/>
            <w:hideMark/>
          </w:tcPr>
          <w:p w14:paraId="204E4D06" w14:textId="77777777" w:rsidR="005B628D" w:rsidRPr="00170B95" w:rsidRDefault="005B628D" w:rsidP="00D13F53">
            <w:pPr>
              <w:jc w:val="center"/>
              <w:rPr>
                <w:rFonts w:cs="Calibri"/>
                <w:color w:val="000000"/>
              </w:rPr>
            </w:pPr>
            <w:r w:rsidRPr="00170B95">
              <w:rPr>
                <w:rFonts w:cs="Calibri"/>
                <w:color w:val="000000"/>
              </w:rPr>
              <w:t>235</w:t>
            </w:r>
          </w:p>
        </w:tc>
        <w:tc>
          <w:tcPr>
            <w:tcW w:w="2360" w:type="dxa"/>
            <w:gridSpan w:val="2"/>
            <w:tcBorders>
              <w:top w:val="nil"/>
              <w:left w:val="nil"/>
              <w:bottom w:val="nil"/>
              <w:right w:val="nil"/>
            </w:tcBorders>
            <w:shd w:val="clear" w:color="auto" w:fill="auto"/>
            <w:noWrap/>
            <w:vAlign w:val="bottom"/>
            <w:hideMark/>
          </w:tcPr>
          <w:p w14:paraId="76EDA2D6" w14:textId="77777777" w:rsidR="005B628D" w:rsidRPr="00170B95" w:rsidRDefault="005B628D" w:rsidP="00D13F53">
            <w:pPr>
              <w:jc w:val="center"/>
              <w:rPr>
                <w:rFonts w:cs="Calibri"/>
                <w:color w:val="000000"/>
              </w:rPr>
            </w:pPr>
            <w:r w:rsidRPr="00170B95">
              <w:rPr>
                <w:rFonts w:cs="Calibri"/>
                <w:color w:val="000000"/>
              </w:rPr>
              <w:t>Packaging</w:t>
            </w:r>
          </w:p>
        </w:tc>
        <w:tc>
          <w:tcPr>
            <w:tcW w:w="2154" w:type="dxa"/>
            <w:gridSpan w:val="2"/>
            <w:tcBorders>
              <w:top w:val="nil"/>
              <w:left w:val="nil"/>
              <w:bottom w:val="nil"/>
              <w:right w:val="nil"/>
            </w:tcBorders>
            <w:shd w:val="clear" w:color="auto" w:fill="auto"/>
            <w:noWrap/>
            <w:vAlign w:val="bottom"/>
            <w:hideMark/>
          </w:tcPr>
          <w:p w14:paraId="158CECC6" w14:textId="77777777" w:rsidR="005B628D" w:rsidRPr="00170B95" w:rsidRDefault="005B628D" w:rsidP="00D13F53">
            <w:pPr>
              <w:jc w:val="center"/>
              <w:rPr>
                <w:rFonts w:cs="Calibri"/>
                <w:color w:val="000000"/>
              </w:rPr>
            </w:pPr>
            <w:r w:rsidRPr="00170B95">
              <w:rPr>
                <w:rFonts w:cs="Calibri"/>
                <w:color w:val="000000"/>
              </w:rPr>
              <w:t>5</w:t>
            </w:r>
          </w:p>
        </w:tc>
        <w:tc>
          <w:tcPr>
            <w:tcW w:w="1812" w:type="dxa"/>
            <w:gridSpan w:val="2"/>
            <w:tcBorders>
              <w:top w:val="nil"/>
              <w:left w:val="nil"/>
              <w:bottom w:val="nil"/>
              <w:right w:val="nil"/>
            </w:tcBorders>
            <w:shd w:val="clear" w:color="auto" w:fill="auto"/>
            <w:noWrap/>
            <w:vAlign w:val="bottom"/>
            <w:hideMark/>
          </w:tcPr>
          <w:p w14:paraId="5A641350" w14:textId="77777777" w:rsidR="005B628D" w:rsidRPr="00170B95" w:rsidRDefault="005B628D" w:rsidP="00D13F53">
            <w:pPr>
              <w:jc w:val="center"/>
              <w:rPr>
                <w:rFonts w:cs="Calibri"/>
                <w:color w:val="000000"/>
              </w:rPr>
            </w:pPr>
            <w:r w:rsidRPr="00170B95">
              <w:rPr>
                <w:rFonts w:cs="Calibri"/>
                <w:color w:val="000000"/>
              </w:rPr>
              <w:t>18%</w:t>
            </w:r>
          </w:p>
        </w:tc>
      </w:tr>
      <w:tr w:rsidR="005B628D" w:rsidRPr="00170B95" w14:paraId="062524B9" w14:textId="77777777" w:rsidTr="00484159">
        <w:trPr>
          <w:gridAfter w:val="1"/>
          <w:wAfter w:w="1637" w:type="dxa"/>
          <w:trHeight w:val="258"/>
        </w:trPr>
        <w:tc>
          <w:tcPr>
            <w:tcW w:w="2206" w:type="dxa"/>
            <w:tcBorders>
              <w:top w:val="nil"/>
              <w:left w:val="nil"/>
              <w:bottom w:val="nil"/>
              <w:right w:val="nil"/>
            </w:tcBorders>
            <w:shd w:val="clear" w:color="auto" w:fill="auto"/>
            <w:noWrap/>
            <w:vAlign w:val="bottom"/>
            <w:hideMark/>
          </w:tcPr>
          <w:p w14:paraId="2B8D2D57" w14:textId="77777777" w:rsidR="005B628D" w:rsidRPr="00170B95" w:rsidRDefault="005B628D" w:rsidP="00D13F53">
            <w:pPr>
              <w:jc w:val="center"/>
              <w:rPr>
                <w:rFonts w:cs="Calibri"/>
                <w:color w:val="000000"/>
              </w:rPr>
            </w:pPr>
            <w:r w:rsidRPr="00170B95">
              <w:rPr>
                <w:rFonts w:cs="Calibri"/>
                <w:color w:val="000000"/>
              </w:rPr>
              <w:t>235</w:t>
            </w:r>
          </w:p>
        </w:tc>
        <w:tc>
          <w:tcPr>
            <w:tcW w:w="2360" w:type="dxa"/>
            <w:gridSpan w:val="2"/>
            <w:tcBorders>
              <w:top w:val="nil"/>
              <w:left w:val="nil"/>
              <w:bottom w:val="nil"/>
              <w:right w:val="nil"/>
            </w:tcBorders>
            <w:shd w:val="clear" w:color="auto" w:fill="auto"/>
            <w:noWrap/>
            <w:vAlign w:val="bottom"/>
            <w:hideMark/>
          </w:tcPr>
          <w:p w14:paraId="62112EBB" w14:textId="77777777" w:rsidR="005B628D" w:rsidRPr="00170B95" w:rsidRDefault="005B628D" w:rsidP="00D13F53">
            <w:pPr>
              <w:jc w:val="center"/>
              <w:rPr>
                <w:rFonts w:cs="Calibri"/>
                <w:color w:val="000000"/>
              </w:rPr>
            </w:pPr>
            <w:r w:rsidRPr="00170B95">
              <w:rPr>
                <w:rFonts w:cs="Calibri"/>
                <w:color w:val="000000"/>
              </w:rPr>
              <w:t>Taste</w:t>
            </w:r>
          </w:p>
        </w:tc>
        <w:tc>
          <w:tcPr>
            <w:tcW w:w="2154" w:type="dxa"/>
            <w:gridSpan w:val="2"/>
            <w:tcBorders>
              <w:top w:val="nil"/>
              <w:left w:val="nil"/>
              <w:bottom w:val="nil"/>
              <w:right w:val="nil"/>
            </w:tcBorders>
            <w:shd w:val="clear" w:color="auto" w:fill="auto"/>
            <w:noWrap/>
            <w:vAlign w:val="bottom"/>
            <w:hideMark/>
          </w:tcPr>
          <w:p w14:paraId="483AAAC1" w14:textId="77777777" w:rsidR="005B628D" w:rsidRPr="00170B95" w:rsidRDefault="005B628D" w:rsidP="00D13F53">
            <w:pPr>
              <w:jc w:val="center"/>
              <w:rPr>
                <w:rFonts w:cs="Calibri"/>
                <w:color w:val="000000"/>
              </w:rPr>
            </w:pPr>
            <w:r w:rsidRPr="00170B95">
              <w:rPr>
                <w:rFonts w:cs="Calibri"/>
                <w:color w:val="000000"/>
              </w:rPr>
              <w:t>5</w:t>
            </w:r>
          </w:p>
        </w:tc>
        <w:tc>
          <w:tcPr>
            <w:tcW w:w="1812" w:type="dxa"/>
            <w:gridSpan w:val="2"/>
            <w:tcBorders>
              <w:top w:val="nil"/>
              <w:left w:val="nil"/>
              <w:bottom w:val="nil"/>
              <w:right w:val="nil"/>
            </w:tcBorders>
            <w:shd w:val="clear" w:color="auto" w:fill="auto"/>
            <w:noWrap/>
            <w:vAlign w:val="bottom"/>
            <w:hideMark/>
          </w:tcPr>
          <w:p w14:paraId="0DB57A65" w14:textId="77777777" w:rsidR="005B628D" w:rsidRPr="00170B95" w:rsidRDefault="005B628D" w:rsidP="00D13F53">
            <w:pPr>
              <w:jc w:val="center"/>
              <w:rPr>
                <w:rFonts w:cs="Calibri"/>
                <w:color w:val="000000"/>
              </w:rPr>
            </w:pPr>
            <w:r w:rsidRPr="00170B95">
              <w:rPr>
                <w:rFonts w:cs="Calibri"/>
                <w:color w:val="000000"/>
              </w:rPr>
              <w:t>18%</w:t>
            </w:r>
          </w:p>
        </w:tc>
      </w:tr>
      <w:tr w:rsidR="005B628D" w:rsidRPr="00170B95" w14:paraId="0D1BB31F" w14:textId="77777777" w:rsidTr="00484159">
        <w:trPr>
          <w:gridAfter w:val="1"/>
          <w:wAfter w:w="1637" w:type="dxa"/>
          <w:trHeight w:val="258"/>
        </w:trPr>
        <w:tc>
          <w:tcPr>
            <w:tcW w:w="2206" w:type="dxa"/>
            <w:tcBorders>
              <w:top w:val="nil"/>
              <w:left w:val="nil"/>
              <w:bottom w:val="nil"/>
              <w:right w:val="nil"/>
            </w:tcBorders>
            <w:shd w:val="clear" w:color="auto" w:fill="auto"/>
            <w:noWrap/>
            <w:vAlign w:val="bottom"/>
            <w:hideMark/>
          </w:tcPr>
          <w:p w14:paraId="59FE913E" w14:textId="77777777" w:rsidR="005B628D" w:rsidRPr="00170B95" w:rsidRDefault="005B628D" w:rsidP="00D13F53">
            <w:pPr>
              <w:jc w:val="center"/>
              <w:rPr>
                <w:rFonts w:cs="Calibri"/>
                <w:color w:val="000000"/>
              </w:rPr>
            </w:pPr>
            <w:r w:rsidRPr="00170B95">
              <w:rPr>
                <w:rFonts w:cs="Calibri"/>
                <w:color w:val="000000"/>
              </w:rPr>
              <w:t>235</w:t>
            </w:r>
          </w:p>
        </w:tc>
        <w:tc>
          <w:tcPr>
            <w:tcW w:w="2360" w:type="dxa"/>
            <w:gridSpan w:val="2"/>
            <w:tcBorders>
              <w:top w:val="nil"/>
              <w:left w:val="nil"/>
              <w:bottom w:val="nil"/>
              <w:right w:val="nil"/>
            </w:tcBorders>
            <w:shd w:val="clear" w:color="auto" w:fill="auto"/>
            <w:noWrap/>
            <w:vAlign w:val="bottom"/>
            <w:hideMark/>
          </w:tcPr>
          <w:p w14:paraId="1616CEAB" w14:textId="77777777" w:rsidR="005B628D" w:rsidRPr="00170B95" w:rsidRDefault="005B628D" w:rsidP="00D13F53">
            <w:pPr>
              <w:jc w:val="center"/>
              <w:rPr>
                <w:rFonts w:cs="Calibri"/>
                <w:color w:val="000000"/>
              </w:rPr>
            </w:pPr>
            <w:r w:rsidRPr="00170B95">
              <w:rPr>
                <w:rFonts w:cs="Calibri"/>
                <w:color w:val="000000"/>
              </w:rPr>
              <w:t>Nutrition</w:t>
            </w:r>
          </w:p>
        </w:tc>
        <w:tc>
          <w:tcPr>
            <w:tcW w:w="2154" w:type="dxa"/>
            <w:gridSpan w:val="2"/>
            <w:tcBorders>
              <w:top w:val="nil"/>
              <w:left w:val="nil"/>
              <w:bottom w:val="nil"/>
              <w:right w:val="nil"/>
            </w:tcBorders>
            <w:shd w:val="clear" w:color="auto" w:fill="auto"/>
            <w:noWrap/>
            <w:vAlign w:val="bottom"/>
            <w:hideMark/>
          </w:tcPr>
          <w:p w14:paraId="0403331E" w14:textId="77777777" w:rsidR="005B628D" w:rsidRPr="00170B95" w:rsidRDefault="005B628D" w:rsidP="00D13F53">
            <w:pPr>
              <w:jc w:val="center"/>
              <w:rPr>
                <w:rFonts w:cs="Calibri"/>
                <w:color w:val="000000"/>
              </w:rPr>
            </w:pPr>
            <w:r w:rsidRPr="00170B95">
              <w:rPr>
                <w:rFonts w:cs="Calibri"/>
                <w:color w:val="000000"/>
              </w:rPr>
              <w:t>5</w:t>
            </w:r>
          </w:p>
        </w:tc>
        <w:tc>
          <w:tcPr>
            <w:tcW w:w="1812" w:type="dxa"/>
            <w:gridSpan w:val="2"/>
            <w:tcBorders>
              <w:top w:val="nil"/>
              <w:left w:val="nil"/>
              <w:bottom w:val="nil"/>
              <w:right w:val="nil"/>
            </w:tcBorders>
            <w:shd w:val="clear" w:color="auto" w:fill="auto"/>
            <w:noWrap/>
            <w:vAlign w:val="bottom"/>
            <w:hideMark/>
          </w:tcPr>
          <w:p w14:paraId="09CCB3D5" w14:textId="77777777" w:rsidR="005B628D" w:rsidRPr="00170B95" w:rsidRDefault="005B628D" w:rsidP="00D13F53">
            <w:pPr>
              <w:jc w:val="center"/>
              <w:rPr>
                <w:rFonts w:cs="Calibri"/>
                <w:color w:val="000000"/>
              </w:rPr>
            </w:pPr>
            <w:r w:rsidRPr="00170B95">
              <w:rPr>
                <w:rFonts w:cs="Calibri"/>
                <w:color w:val="000000"/>
              </w:rPr>
              <w:t>18%</w:t>
            </w:r>
          </w:p>
        </w:tc>
      </w:tr>
      <w:tr w:rsidR="005B628D" w:rsidRPr="00170B95" w14:paraId="0EDC6B20" w14:textId="77777777" w:rsidTr="00484159">
        <w:trPr>
          <w:gridAfter w:val="1"/>
          <w:wAfter w:w="1637" w:type="dxa"/>
          <w:trHeight w:val="258"/>
        </w:trPr>
        <w:tc>
          <w:tcPr>
            <w:tcW w:w="2206" w:type="dxa"/>
            <w:tcBorders>
              <w:top w:val="nil"/>
              <w:left w:val="nil"/>
              <w:bottom w:val="nil"/>
              <w:right w:val="nil"/>
            </w:tcBorders>
            <w:shd w:val="clear" w:color="auto" w:fill="auto"/>
            <w:noWrap/>
            <w:vAlign w:val="bottom"/>
            <w:hideMark/>
          </w:tcPr>
          <w:p w14:paraId="7AB35D56" w14:textId="77777777" w:rsidR="005B628D" w:rsidRPr="00170B95" w:rsidRDefault="005B628D" w:rsidP="00D13F53">
            <w:pPr>
              <w:jc w:val="center"/>
              <w:rPr>
                <w:rFonts w:cs="Calibri"/>
                <w:color w:val="000000"/>
              </w:rPr>
            </w:pPr>
            <w:r w:rsidRPr="00170B95">
              <w:rPr>
                <w:rFonts w:cs="Calibri"/>
                <w:color w:val="000000"/>
              </w:rPr>
              <w:t>244</w:t>
            </w:r>
          </w:p>
        </w:tc>
        <w:tc>
          <w:tcPr>
            <w:tcW w:w="2360" w:type="dxa"/>
            <w:gridSpan w:val="2"/>
            <w:tcBorders>
              <w:top w:val="nil"/>
              <w:left w:val="nil"/>
              <w:bottom w:val="nil"/>
              <w:right w:val="nil"/>
            </w:tcBorders>
            <w:shd w:val="clear" w:color="auto" w:fill="auto"/>
            <w:noWrap/>
            <w:vAlign w:val="bottom"/>
            <w:hideMark/>
          </w:tcPr>
          <w:p w14:paraId="4E10AB78" w14:textId="77777777" w:rsidR="005B628D" w:rsidRPr="00170B95" w:rsidRDefault="005B628D" w:rsidP="00D13F53">
            <w:pPr>
              <w:jc w:val="center"/>
              <w:rPr>
                <w:rFonts w:cs="Calibri"/>
                <w:color w:val="000000"/>
              </w:rPr>
            </w:pPr>
            <w:r w:rsidRPr="00170B95">
              <w:rPr>
                <w:rFonts w:cs="Calibri"/>
                <w:color w:val="000000"/>
              </w:rPr>
              <w:t>Price</w:t>
            </w:r>
          </w:p>
        </w:tc>
        <w:tc>
          <w:tcPr>
            <w:tcW w:w="2154" w:type="dxa"/>
            <w:gridSpan w:val="2"/>
            <w:tcBorders>
              <w:top w:val="nil"/>
              <w:left w:val="nil"/>
              <w:bottom w:val="nil"/>
              <w:right w:val="nil"/>
            </w:tcBorders>
            <w:shd w:val="clear" w:color="auto" w:fill="auto"/>
            <w:noWrap/>
            <w:vAlign w:val="bottom"/>
            <w:hideMark/>
          </w:tcPr>
          <w:p w14:paraId="708F04EA" w14:textId="77777777" w:rsidR="005B628D" w:rsidRPr="00170B95" w:rsidRDefault="005B628D" w:rsidP="00D13F53">
            <w:pPr>
              <w:jc w:val="center"/>
              <w:rPr>
                <w:rFonts w:cs="Calibri"/>
                <w:color w:val="000000"/>
              </w:rPr>
            </w:pPr>
            <w:r w:rsidRPr="00170B95">
              <w:rPr>
                <w:rFonts w:cs="Calibri"/>
                <w:color w:val="000000"/>
              </w:rPr>
              <w:t>5</w:t>
            </w:r>
          </w:p>
        </w:tc>
        <w:tc>
          <w:tcPr>
            <w:tcW w:w="1812" w:type="dxa"/>
            <w:gridSpan w:val="2"/>
            <w:tcBorders>
              <w:top w:val="nil"/>
              <w:left w:val="nil"/>
              <w:bottom w:val="nil"/>
              <w:right w:val="nil"/>
            </w:tcBorders>
            <w:shd w:val="clear" w:color="auto" w:fill="auto"/>
            <w:noWrap/>
            <w:vAlign w:val="bottom"/>
            <w:hideMark/>
          </w:tcPr>
          <w:p w14:paraId="39BC7B8C" w14:textId="77777777" w:rsidR="005B628D" w:rsidRPr="00170B95" w:rsidRDefault="005B628D" w:rsidP="00D13F53">
            <w:pPr>
              <w:jc w:val="center"/>
              <w:rPr>
                <w:rFonts w:cs="Calibri"/>
                <w:color w:val="000000"/>
              </w:rPr>
            </w:pPr>
            <w:r w:rsidRPr="00170B95">
              <w:rPr>
                <w:rFonts w:cs="Calibri"/>
                <w:color w:val="000000"/>
              </w:rPr>
              <w:t>35%</w:t>
            </w:r>
          </w:p>
        </w:tc>
      </w:tr>
      <w:tr w:rsidR="005B628D" w:rsidRPr="00170B95" w14:paraId="43DD9C68" w14:textId="77777777" w:rsidTr="00484159">
        <w:trPr>
          <w:gridAfter w:val="1"/>
          <w:wAfter w:w="1637" w:type="dxa"/>
          <w:trHeight w:val="258"/>
        </w:trPr>
        <w:tc>
          <w:tcPr>
            <w:tcW w:w="2206" w:type="dxa"/>
            <w:tcBorders>
              <w:top w:val="nil"/>
              <w:left w:val="nil"/>
              <w:bottom w:val="nil"/>
              <w:right w:val="nil"/>
            </w:tcBorders>
            <w:shd w:val="clear" w:color="auto" w:fill="auto"/>
            <w:noWrap/>
            <w:vAlign w:val="bottom"/>
            <w:hideMark/>
          </w:tcPr>
          <w:p w14:paraId="3906661E" w14:textId="77777777" w:rsidR="005B628D" w:rsidRPr="00170B95" w:rsidRDefault="005B628D" w:rsidP="00D13F53">
            <w:pPr>
              <w:jc w:val="center"/>
              <w:rPr>
                <w:rFonts w:cs="Calibri"/>
                <w:color w:val="000000"/>
              </w:rPr>
            </w:pPr>
            <w:r w:rsidRPr="00170B95">
              <w:rPr>
                <w:rFonts w:cs="Calibri"/>
                <w:color w:val="000000"/>
              </w:rPr>
              <w:t>244</w:t>
            </w:r>
          </w:p>
        </w:tc>
        <w:tc>
          <w:tcPr>
            <w:tcW w:w="2360" w:type="dxa"/>
            <w:gridSpan w:val="2"/>
            <w:tcBorders>
              <w:top w:val="nil"/>
              <w:left w:val="nil"/>
              <w:bottom w:val="nil"/>
              <w:right w:val="nil"/>
            </w:tcBorders>
            <w:shd w:val="clear" w:color="auto" w:fill="auto"/>
            <w:noWrap/>
            <w:vAlign w:val="bottom"/>
            <w:hideMark/>
          </w:tcPr>
          <w:p w14:paraId="45886F47" w14:textId="77777777" w:rsidR="005B628D" w:rsidRPr="00170B95" w:rsidRDefault="005B628D" w:rsidP="00D13F53">
            <w:pPr>
              <w:jc w:val="center"/>
              <w:rPr>
                <w:rFonts w:cs="Calibri"/>
                <w:color w:val="000000"/>
              </w:rPr>
            </w:pPr>
            <w:r w:rsidRPr="00170B95">
              <w:rPr>
                <w:rFonts w:cs="Calibri"/>
                <w:color w:val="000000"/>
              </w:rPr>
              <w:t>Packaging</w:t>
            </w:r>
          </w:p>
        </w:tc>
        <w:tc>
          <w:tcPr>
            <w:tcW w:w="2154" w:type="dxa"/>
            <w:gridSpan w:val="2"/>
            <w:tcBorders>
              <w:top w:val="nil"/>
              <w:left w:val="nil"/>
              <w:bottom w:val="nil"/>
              <w:right w:val="nil"/>
            </w:tcBorders>
            <w:shd w:val="clear" w:color="auto" w:fill="auto"/>
            <w:noWrap/>
            <w:vAlign w:val="bottom"/>
            <w:hideMark/>
          </w:tcPr>
          <w:p w14:paraId="1E21E397" w14:textId="77777777" w:rsidR="005B628D" w:rsidRPr="00170B95" w:rsidRDefault="005B628D" w:rsidP="00D13F53">
            <w:pPr>
              <w:jc w:val="center"/>
              <w:rPr>
                <w:rFonts w:cs="Calibri"/>
                <w:color w:val="000000"/>
              </w:rPr>
            </w:pPr>
            <w:r w:rsidRPr="00170B95">
              <w:rPr>
                <w:rFonts w:cs="Calibri"/>
                <w:color w:val="000000"/>
              </w:rPr>
              <w:t>5</w:t>
            </w:r>
          </w:p>
        </w:tc>
        <w:tc>
          <w:tcPr>
            <w:tcW w:w="1812" w:type="dxa"/>
            <w:gridSpan w:val="2"/>
            <w:tcBorders>
              <w:top w:val="nil"/>
              <w:left w:val="nil"/>
              <w:bottom w:val="nil"/>
              <w:right w:val="nil"/>
            </w:tcBorders>
            <w:shd w:val="clear" w:color="auto" w:fill="auto"/>
            <w:noWrap/>
            <w:vAlign w:val="bottom"/>
            <w:hideMark/>
          </w:tcPr>
          <w:p w14:paraId="1524E7CF" w14:textId="77777777" w:rsidR="005B628D" w:rsidRPr="00170B95" w:rsidRDefault="005B628D" w:rsidP="00D13F53">
            <w:pPr>
              <w:jc w:val="center"/>
              <w:rPr>
                <w:rFonts w:cs="Calibri"/>
                <w:color w:val="000000"/>
              </w:rPr>
            </w:pPr>
            <w:r w:rsidRPr="00170B95">
              <w:rPr>
                <w:rFonts w:cs="Calibri"/>
                <w:color w:val="000000"/>
              </w:rPr>
              <w:t>35%</w:t>
            </w:r>
          </w:p>
        </w:tc>
      </w:tr>
      <w:tr w:rsidR="005B628D" w:rsidRPr="00170B95" w14:paraId="33990E1D" w14:textId="77777777" w:rsidTr="00484159">
        <w:trPr>
          <w:gridAfter w:val="1"/>
          <w:wAfter w:w="1637" w:type="dxa"/>
          <w:trHeight w:val="258"/>
        </w:trPr>
        <w:tc>
          <w:tcPr>
            <w:tcW w:w="2206" w:type="dxa"/>
            <w:tcBorders>
              <w:top w:val="nil"/>
              <w:left w:val="nil"/>
              <w:bottom w:val="nil"/>
              <w:right w:val="nil"/>
            </w:tcBorders>
            <w:shd w:val="clear" w:color="auto" w:fill="auto"/>
            <w:noWrap/>
            <w:vAlign w:val="bottom"/>
            <w:hideMark/>
          </w:tcPr>
          <w:p w14:paraId="27C62211" w14:textId="77777777" w:rsidR="005B628D" w:rsidRPr="00170B95" w:rsidRDefault="005B628D" w:rsidP="00D13F53">
            <w:pPr>
              <w:jc w:val="center"/>
              <w:rPr>
                <w:rFonts w:cs="Calibri"/>
                <w:color w:val="000000"/>
              </w:rPr>
            </w:pPr>
            <w:r w:rsidRPr="00170B95">
              <w:rPr>
                <w:rFonts w:cs="Calibri"/>
                <w:color w:val="000000"/>
              </w:rPr>
              <w:t>244</w:t>
            </w:r>
          </w:p>
        </w:tc>
        <w:tc>
          <w:tcPr>
            <w:tcW w:w="2360" w:type="dxa"/>
            <w:gridSpan w:val="2"/>
            <w:tcBorders>
              <w:top w:val="nil"/>
              <w:left w:val="nil"/>
              <w:bottom w:val="nil"/>
              <w:right w:val="nil"/>
            </w:tcBorders>
            <w:shd w:val="clear" w:color="auto" w:fill="auto"/>
            <w:noWrap/>
            <w:vAlign w:val="bottom"/>
            <w:hideMark/>
          </w:tcPr>
          <w:p w14:paraId="7715A94F" w14:textId="77777777" w:rsidR="005B628D" w:rsidRPr="00170B95" w:rsidRDefault="005B628D" w:rsidP="00D13F53">
            <w:pPr>
              <w:jc w:val="center"/>
              <w:rPr>
                <w:rFonts w:cs="Calibri"/>
                <w:color w:val="000000"/>
              </w:rPr>
            </w:pPr>
            <w:r w:rsidRPr="00170B95">
              <w:rPr>
                <w:rFonts w:cs="Calibri"/>
                <w:color w:val="000000"/>
              </w:rPr>
              <w:t>Taste</w:t>
            </w:r>
          </w:p>
        </w:tc>
        <w:tc>
          <w:tcPr>
            <w:tcW w:w="2154" w:type="dxa"/>
            <w:gridSpan w:val="2"/>
            <w:tcBorders>
              <w:top w:val="nil"/>
              <w:left w:val="nil"/>
              <w:bottom w:val="nil"/>
              <w:right w:val="nil"/>
            </w:tcBorders>
            <w:shd w:val="clear" w:color="auto" w:fill="auto"/>
            <w:noWrap/>
            <w:vAlign w:val="bottom"/>
            <w:hideMark/>
          </w:tcPr>
          <w:p w14:paraId="150D3250" w14:textId="77777777" w:rsidR="005B628D" w:rsidRPr="00170B95" w:rsidRDefault="005B628D" w:rsidP="00D13F53">
            <w:pPr>
              <w:jc w:val="center"/>
              <w:rPr>
                <w:rFonts w:cs="Calibri"/>
                <w:color w:val="000000"/>
              </w:rPr>
            </w:pPr>
            <w:r w:rsidRPr="00170B95">
              <w:rPr>
                <w:rFonts w:cs="Calibri"/>
                <w:color w:val="000000"/>
              </w:rPr>
              <w:t>4</w:t>
            </w:r>
          </w:p>
        </w:tc>
        <w:tc>
          <w:tcPr>
            <w:tcW w:w="1812" w:type="dxa"/>
            <w:gridSpan w:val="2"/>
            <w:tcBorders>
              <w:top w:val="nil"/>
              <w:left w:val="nil"/>
              <w:bottom w:val="nil"/>
              <w:right w:val="nil"/>
            </w:tcBorders>
            <w:shd w:val="clear" w:color="auto" w:fill="auto"/>
            <w:noWrap/>
            <w:vAlign w:val="bottom"/>
            <w:hideMark/>
          </w:tcPr>
          <w:p w14:paraId="364FEF38" w14:textId="77777777" w:rsidR="005B628D" w:rsidRPr="00170B95" w:rsidRDefault="005B628D" w:rsidP="00D13F53">
            <w:pPr>
              <w:jc w:val="center"/>
              <w:rPr>
                <w:rFonts w:cs="Calibri"/>
                <w:color w:val="000000"/>
              </w:rPr>
            </w:pPr>
            <w:r w:rsidRPr="00170B95">
              <w:rPr>
                <w:rFonts w:cs="Calibri"/>
                <w:color w:val="000000"/>
              </w:rPr>
              <w:t>35%</w:t>
            </w:r>
          </w:p>
        </w:tc>
      </w:tr>
      <w:tr w:rsidR="005B628D" w:rsidRPr="00170B95" w14:paraId="0F438A3A" w14:textId="77777777" w:rsidTr="00484159">
        <w:trPr>
          <w:gridAfter w:val="1"/>
          <w:wAfter w:w="1637" w:type="dxa"/>
          <w:trHeight w:val="258"/>
        </w:trPr>
        <w:tc>
          <w:tcPr>
            <w:tcW w:w="2206" w:type="dxa"/>
            <w:tcBorders>
              <w:top w:val="nil"/>
              <w:left w:val="nil"/>
              <w:bottom w:val="nil"/>
              <w:right w:val="nil"/>
            </w:tcBorders>
            <w:shd w:val="clear" w:color="auto" w:fill="auto"/>
            <w:noWrap/>
            <w:vAlign w:val="bottom"/>
            <w:hideMark/>
          </w:tcPr>
          <w:p w14:paraId="11BF2F0D" w14:textId="77777777" w:rsidR="005B628D" w:rsidRPr="00170B95" w:rsidRDefault="005B628D" w:rsidP="00D13F53">
            <w:pPr>
              <w:jc w:val="center"/>
              <w:rPr>
                <w:rFonts w:cs="Calibri"/>
                <w:color w:val="000000"/>
              </w:rPr>
            </w:pPr>
            <w:r w:rsidRPr="00170B95">
              <w:rPr>
                <w:rFonts w:cs="Calibri"/>
                <w:color w:val="000000"/>
              </w:rPr>
              <w:t>244</w:t>
            </w:r>
          </w:p>
        </w:tc>
        <w:tc>
          <w:tcPr>
            <w:tcW w:w="2360" w:type="dxa"/>
            <w:gridSpan w:val="2"/>
            <w:tcBorders>
              <w:top w:val="nil"/>
              <w:left w:val="nil"/>
              <w:bottom w:val="nil"/>
              <w:right w:val="nil"/>
            </w:tcBorders>
            <w:shd w:val="clear" w:color="auto" w:fill="auto"/>
            <w:noWrap/>
            <w:vAlign w:val="bottom"/>
            <w:hideMark/>
          </w:tcPr>
          <w:p w14:paraId="6E7CC842" w14:textId="77777777" w:rsidR="005B628D" w:rsidRPr="00170B95" w:rsidRDefault="005B628D" w:rsidP="00D13F53">
            <w:pPr>
              <w:jc w:val="center"/>
              <w:rPr>
                <w:rFonts w:cs="Calibri"/>
                <w:color w:val="000000"/>
              </w:rPr>
            </w:pPr>
            <w:r w:rsidRPr="00170B95">
              <w:rPr>
                <w:rFonts w:cs="Calibri"/>
                <w:color w:val="000000"/>
              </w:rPr>
              <w:t>Nutrition</w:t>
            </w:r>
          </w:p>
        </w:tc>
        <w:tc>
          <w:tcPr>
            <w:tcW w:w="2154" w:type="dxa"/>
            <w:gridSpan w:val="2"/>
            <w:tcBorders>
              <w:top w:val="nil"/>
              <w:left w:val="nil"/>
              <w:bottom w:val="nil"/>
              <w:right w:val="nil"/>
            </w:tcBorders>
            <w:shd w:val="clear" w:color="auto" w:fill="auto"/>
            <w:noWrap/>
            <w:vAlign w:val="bottom"/>
            <w:hideMark/>
          </w:tcPr>
          <w:p w14:paraId="441B7134" w14:textId="77777777" w:rsidR="005B628D" w:rsidRPr="00170B95" w:rsidRDefault="005B628D" w:rsidP="00D13F53">
            <w:pPr>
              <w:jc w:val="center"/>
              <w:rPr>
                <w:rFonts w:cs="Calibri"/>
                <w:color w:val="000000"/>
              </w:rPr>
            </w:pPr>
            <w:r w:rsidRPr="00170B95">
              <w:rPr>
                <w:rFonts w:cs="Calibri"/>
                <w:color w:val="000000"/>
              </w:rPr>
              <w:t>9</w:t>
            </w:r>
          </w:p>
        </w:tc>
        <w:tc>
          <w:tcPr>
            <w:tcW w:w="1812" w:type="dxa"/>
            <w:gridSpan w:val="2"/>
            <w:tcBorders>
              <w:top w:val="nil"/>
              <w:left w:val="nil"/>
              <w:bottom w:val="nil"/>
              <w:right w:val="nil"/>
            </w:tcBorders>
            <w:shd w:val="clear" w:color="auto" w:fill="auto"/>
            <w:noWrap/>
            <w:vAlign w:val="bottom"/>
            <w:hideMark/>
          </w:tcPr>
          <w:p w14:paraId="6BD2C103" w14:textId="77777777" w:rsidR="005B628D" w:rsidRPr="00170B95" w:rsidRDefault="005B628D" w:rsidP="00D13F53">
            <w:pPr>
              <w:jc w:val="center"/>
              <w:rPr>
                <w:rFonts w:cs="Calibri"/>
                <w:color w:val="000000"/>
              </w:rPr>
            </w:pPr>
            <w:r w:rsidRPr="00170B95">
              <w:rPr>
                <w:rFonts w:cs="Calibri"/>
                <w:color w:val="000000"/>
              </w:rPr>
              <w:t>35%</w:t>
            </w:r>
          </w:p>
        </w:tc>
      </w:tr>
      <w:tr w:rsidR="005B628D" w:rsidRPr="00170B95" w14:paraId="5FC301A0" w14:textId="77777777" w:rsidTr="00484159">
        <w:trPr>
          <w:gridAfter w:val="1"/>
          <w:wAfter w:w="1637" w:type="dxa"/>
          <w:trHeight w:val="258"/>
        </w:trPr>
        <w:tc>
          <w:tcPr>
            <w:tcW w:w="2206" w:type="dxa"/>
            <w:tcBorders>
              <w:top w:val="nil"/>
              <w:left w:val="nil"/>
              <w:bottom w:val="nil"/>
              <w:right w:val="nil"/>
            </w:tcBorders>
            <w:shd w:val="clear" w:color="auto" w:fill="auto"/>
            <w:noWrap/>
            <w:vAlign w:val="bottom"/>
            <w:hideMark/>
          </w:tcPr>
          <w:p w14:paraId="2D1A898B" w14:textId="77777777" w:rsidR="005B628D" w:rsidRPr="00170B95" w:rsidRDefault="005B628D" w:rsidP="00D13F53">
            <w:pPr>
              <w:jc w:val="center"/>
              <w:rPr>
                <w:rFonts w:cs="Calibri"/>
                <w:color w:val="000000"/>
              </w:rPr>
            </w:pPr>
            <w:r w:rsidRPr="00170B95">
              <w:rPr>
                <w:rFonts w:cs="Calibri"/>
                <w:color w:val="000000"/>
              </w:rPr>
              <w:t>246</w:t>
            </w:r>
          </w:p>
        </w:tc>
        <w:tc>
          <w:tcPr>
            <w:tcW w:w="2360" w:type="dxa"/>
            <w:gridSpan w:val="2"/>
            <w:tcBorders>
              <w:top w:val="nil"/>
              <w:left w:val="nil"/>
              <w:bottom w:val="nil"/>
              <w:right w:val="nil"/>
            </w:tcBorders>
            <w:shd w:val="clear" w:color="auto" w:fill="auto"/>
            <w:noWrap/>
            <w:vAlign w:val="bottom"/>
            <w:hideMark/>
          </w:tcPr>
          <w:p w14:paraId="6E1B755B" w14:textId="77777777" w:rsidR="005B628D" w:rsidRPr="00170B95" w:rsidRDefault="005B628D" w:rsidP="00D13F53">
            <w:pPr>
              <w:jc w:val="center"/>
              <w:rPr>
                <w:rFonts w:cs="Calibri"/>
                <w:color w:val="000000"/>
              </w:rPr>
            </w:pPr>
            <w:r w:rsidRPr="00170B95">
              <w:rPr>
                <w:rFonts w:cs="Calibri"/>
                <w:color w:val="000000"/>
              </w:rPr>
              <w:t>Price</w:t>
            </w:r>
          </w:p>
        </w:tc>
        <w:tc>
          <w:tcPr>
            <w:tcW w:w="2154" w:type="dxa"/>
            <w:gridSpan w:val="2"/>
            <w:tcBorders>
              <w:top w:val="nil"/>
              <w:left w:val="nil"/>
              <w:bottom w:val="nil"/>
              <w:right w:val="nil"/>
            </w:tcBorders>
            <w:shd w:val="clear" w:color="auto" w:fill="auto"/>
            <w:noWrap/>
            <w:vAlign w:val="bottom"/>
            <w:hideMark/>
          </w:tcPr>
          <w:p w14:paraId="2E72186C" w14:textId="77777777" w:rsidR="005B628D" w:rsidRPr="00170B95" w:rsidRDefault="005B628D" w:rsidP="00D13F53">
            <w:pPr>
              <w:jc w:val="center"/>
              <w:rPr>
                <w:rFonts w:cs="Calibri"/>
                <w:color w:val="000000"/>
              </w:rPr>
            </w:pPr>
            <w:r w:rsidRPr="00170B95">
              <w:rPr>
                <w:rFonts w:cs="Calibri"/>
                <w:color w:val="000000"/>
              </w:rPr>
              <w:t>6</w:t>
            </w:r>
          </w:p>
        </w:tc>
        <w:tc>
          <w:tcPr>
            <w:tcW w:w="1812" w:type="dxa"/>
            <w:gridSpan w:val="2"/>
            <w:tcBorders>
              <w:top w:val="nil"/>
              <w:left w:val="nil"/>
              <w:bottom w:val="nil"/>
              <w:right w:val="nil"/>
            </w:tcBorders>
            <w:shd w:val="clear" w:color="auto" w:fill="auto"/>
            <w:noWrap/>
            <w:vAlign w:val="bottom"/>
            <w:hideMark/>
          </w:tcPr>
          <w:p w14:paraId="6A1FC485" w14:textId="77777777" w:rsidR="005B628D" w:rsidRPr="00170B95" w:rsidRDefault="005B628D" w:rsidP="00D13F53">
            <w:pPr>
              <w:jc w:val="center"/>
              <w:rPr>
                <w:rFonts w:cs="Calibri"/>
                <w:color w:val="000000"/>
              </w:rPr>
            </w:pPr>
            <w:r w:rsidRPr="00170B95">
              <w:rPr>
                <w:rFonts w:cs="Calibri"/>
                <w:color w:val="000000"/>
              </w:rPr>
              <w:t>22%</w:t>
            </w:r>
          </w:p>
        </w:tc>
      </w:tr>
      <w:tr w:rsidR="005B628D" w:rsidRPr="00170B95" w14:paraId="6665DA34" w14:textId="77777777" w:rsidTr="00484159">
        <w:trPr>
          <w:gridAfter w:val="1"/>
          <w:wAfter w:w="1637" w:type="dxa"/>
          <w:trHeight w:val="258"/>
        </w:trPr>
        <w:tc>
          <w:tcPr>
            <w:tcW w:w="2206" w:type="dxa"/>
            <w:tcBorders>
              <w:top w:val="nil"/>
              <w:left w:val="nil"/>
              <w:bottom w:val="nil"/>
              <w:right w:val="nil"/>
            </w:tcBorders>
            <w:shd w:val="clear" w:color="auto" w:fill="auto"/>
            <w:noWrap/>
            <w:vAlign w:val="bottom"/>
            <w:hideMark/>
          </w:tcPr>
          <w:p w14:paraId="572232C3" w14:textId="77777777" w:rsidR="005B628D" w:rsidRPr="00170B95" w:rsidRDefault="005B628D" w:rsidP="00D13F53">
            <w:pPr>
              <w:jc w:val="center"/>
              <w:rPr>
                <w:rFonts w:cs="Calibri"/>
                <w:color w:val="000000"/>
              </w:rPr>
            </w:pPr>
            <w:r w:rsidRPr="00170B95">
              <w:rPr>
                <w:rFonts w:cs="Calibri"/>
                <w:color w:val="000000"/>
              </w:rPr>
              <w:t>246</w:t>
            </w:r>
          </w:p>
        </w:tc>
        <w:tc>
          <w:tcPr>
            <w:tcW w:w="2360" w:type="dxa"/>
            <w:gridSpan w:val="2"/>
            <w:tcBorders>
              <w:top w:val="nil"/>
              <w:left w:val="nil"/>
              <w:bottom w:val="nil"/>
              <w:right w:val="nil"/>
            </w:tcBorders>
            <w:shd w:val="clear" w:color="auto" w:fill="auto"/>
            <w:noWrap/>
            <w:vAlign w:val="bottom"/>
            <w:hideMark/>
          </w:tcPr>
          <w:p w14:paraId="5602424C" w14:textId="77777777" w:rsidR="005B628D" w:rsidRPr="00170B95" w:rsidRDefault="005B628D" w:rsidP="00D13F53">
            <w:pPr>
              <w:jc w:val="center"/>
              <w:rPr>
                <w:rFonts w:cs="Calibri"/>
                <w:color w:val="000000"/>
              </w:rPr>
            </w:pPr>
            <w:r w:rsidRPr="00170B95">
              <w:rPr>
                <w:rFonts w:cs="Calibri"/>
                <w:color w:val="000000"/>
              </w:rPr>
              <w:t>Packaging</w:t>
            </w:r>
          </w:p>
        </w:tc>
        <w:tc>
          <w:tcPr>
            <w:tcW w:w="2154" w:type="dxa"/>
            <w:gridSpan w:val="2"/>
            <w:tcBorders>
              <w:top w:val="nil"/>
              <w:left w:val="nil"/>
              <w:bottom w:val="nil"/>
              <w:right w:val="nil"/>
            </w:tcBorders>
            <w:shd w:val="clear" w:color="auto" w:fill="auto"/>
            <w:noWrap/>
            <w:vAlign w:val="bottom"/>
            <w:hideMark/>
          </w:tcPr>
          <w:p w14:paraId="2FB6472F" w14:textId="77777777" w:rsidR="005B628D" w:rsidRPr="00170B95" w:rsidRDefault="005B628D" w:rsidP="00D13F53">
            <w:pPr>
              <w:jc w:val="center"/>
              <w:rPr>
                <w:rFonts w:cs="Calibri"/>
                <w:color w:val="000000"/>
              </w:rPr>
            </w:pPr>
            <w:r w:rsidRPr="00170B95">
              <w:rPr>
                <w:rFonts w:cs="Calibri"/>
                <w:color w:val="000000"/>
              </w:rPr>
              <w:t>5</w:t>
            </w:r>
          </w:p>
        </w:tc>
        <w:tc>
          <w:tcPr>
            <w:tcW w:w="1812" w:type="dxa"/>
            <w:gridSpan w:val="2"/>
            <w:tcBorders>
              <w:top w:val="nil"/>
              <w:left w:val="nil"/>
              <w:bottom w:val="nil"/>
              <w:right w:val="nil"/>
            </w:tcBorders>
            <w:shd w:val="clear" w:color="auto" w:fill="auto"/>
            <w:noWrap/>
            <w:vAlign w:val="bottom"/>
            <w:hideMark/>
          </w:tcPr>
          <w:p w14:paraId="7ED5AD4A" w14:textId="77777777" w:rsidR="005B628D" w:rsidRPr="00170B95" w:rsidRDefault="005B628D" w:rsidP="00D13F53">
            <w:pPr>
              <w:jc w:val="center"/>
              <w:rPr>
                <w:rFonts w:cs="Calibri"/>
                <w:color w:val="000000"/>
              </w:rPr>
            </w:pPr>
            <w:r w:rsidRPr="00170B95">
              <w:rPr>
                <w:rFonts w:cs="Calibri"/>
                <w:color w:val="000000"/>
              </w:rPr>
              <w:t>22%</w:t>
            </w:r>
          </w:p>
        </w:tc>
      </w:tr>
      <w:tr w:rsidR="005B628D" w:rsidRPr="00170B95" w14:paraId="1988BBD8" w14:textId="77777777" w:rsidTr="00484159">
        <w:trPr>
          <w:gridAfter w:val="1"/>
          <w:wAfter w:w="1637" w:type="dxa"/>
          <w:trHeight w:val="258"/>
        </w:trPr>
        <w:tc>
          <w:tcPr>
            <w:tcW w:w="2206" w:type="dxa"/>
            <w:tcBorders>
              <w:top w:val="nil"/>
              <w:left w:val="nil"/>
              <w:bottom w:val="nil"/>
              <w:right w:val="nil"/>
            </w:tcBorders>
            <w:shd w:val="clear" w:color="auto" w:fill="auto"/>
            <w:noWrap/>
            <w:vAlign w:val="bottom"/>
            <w:hideMark/>
          </w:tcPr>
          <w:p w14:paraId="6C70F380" w14:textId="77777777" w:rsidR="005B628D" w:rsidRPr="00170B95" w:rsidRDefault="005B628D" w:rsidP="00D13F53">
            <w:pPr>
              <w:jc w:val="center"/>
              <w:rPr>
                <w:rFonts w:cs="Calibri"/>
                <w:color w:val="000000"/>
              </w:rPr>
            </w:pPr>
            <w:r w:rsidRPr="00170B95">
              <w:rPr>
                <w:rFonts w:cs="Calibri"/>
                <w:color w:val="000000"/>
              </w:rPr>
              <w:t>246</w:t>
            </w:r>
          </w:p>
        </w:tc>
        <w:tc>
          <w:tcPr>
            <w:tcW w:w="2360" w:type="dxa"/>
            <w:gridSpan w:val="2"/>
            <w:tcBorders>
              <w:top w:val="nil"/>
              <w:left w:val="nil"/>
              <w:bottom w:val="nil"/>
              <w:right w:val="nil"/>
            </w:tcBorders>
            <w:shd w:val="clear" w:color="auto" w:fill="auto"/>
            <w:noWrap/>
            <w:vAlign w:val="bottom"/>
            <w:hideMark/>
          </w:tcPr>
          <w:p w14:paraId="443A63F2" w14:textId="77777777" w:rsidR="005B628D" w:rsidRPr="00170B95" w:rsidRDefault="005B628D" w:rsidP="00D13F53">
            <w:pPr>
              <w:jc w:val="center"/>
              <w:rPr>
                <w:rFonts w:cs="Calibri"/>
                <w:color w:val="000000"/>
              </w:rPr>
            </w:pPr>
            <w:r w:rsidRPr="00170B95">
              <w:rPr>
                <w:rFonts w:cs="Calibri"/>
                <w:color w:val="000000"/>
              </w:rPr>
              <w:t>Taste</w:t>
            </w:r>
          </w:p>
        </w:tc>
        <w:tc>
          <w:tcPr>
            <w:tcW w:w="2154" w:type="dxa"/>
            <w:gridSpan w:val="2"/>
            <w:tcBorders>
              <w:top w:val="nil"/>
              <w:left w:val="nil"/>
              <w:bottom w:val="nil"/>
              <w:right w:val="nil"/>
            </w:tcBorders>
            <w:shd w:val="clear" w:color="auto" w:fill="auto"/>
            <w:noWrap/>
            <w:vAlign w:val="bottom"/>
            <w:hideMark/>
          </w:tcPr>
          <w:p w14:paraId="0F190ADE" w14:textId="77777777" w:rsidR="005B628D" w:rsidRPr="00170B95" w:rsidRDefault="005B628D" w:rsidP="00D13F53">
            <w:pPr>
              <w:jc w:val="center"/>
              <w:rPr>
                <w:rFonts w:cs="Calibri"/>
                <w:color w:val="000000"/>
              </w:rPr>
            </w:pPr>
            <w:r w:rsidRPr="00170B95">
              <w:rPr>
                <w:rFonts w:cs="Calibri"/>
                <w:color w:val="000000"/>
              </w:rPr>
              <w:t>7</w:t>
            </w:r>
          </w:p>
        </w:tc>
        <w:tc>
          <w:tcPr>
            <w:tcW w:w="1812" w:type="dxa"/>
            <w:gridSpan w:val="2"/>
            <w:tcBorders>
              <w:top w:val="nil"/>
              <w:left w:val="nil"/>
              <w:bottom w:val="nil"/>
              <w:right w:val="nil"/>
            </w:tcBorders>
            <w:shd w:val="clear" w:color="auto" w:fill="auto"/>
            <w:noWrap/>
            <w:vAlign w:val="bottom"/>
            <w:hideMark/>
          </w:tcPr>
          <w:p w14:paraId="4EC292DB" w14:textId="77777777" w:rsidR="005B628D" w:rsidRPr="00170B95" w:rsidRDefault="005B628D" w:rsidP="00D13F53">
            <w:pPr>
              <w:jc w:val="center"/>
              <w:rPr>
                <w:rFonts w:cs="Calibri"/>
                <w:color w:val="000000"/>
              </w:rPr>
            </w:pPr>
            <w:r w:rsidRPr="00170B95">
              <w:rPr>
                <w:rFonts w:cs="Calibri"/>
                <w:color w:val="000000"/>
              </w:rPr>
              <w:t>22%</w:t>
            </w:r>
          </w:p>
        </w:tc>
      </w:tr>
      <w:tr w:rsidR="005B628D" w:rsidRPr="00170B95" w14:paraId="69D14663" w14:textId="77777777" w:rsidTr="00484159">
        <w:trPr>
          <w:gridAfter w:val="1"/>
          <w:wAfter w:w="1637" w:type="dxa"/>
          <w:trHeight w:val="258"/>
        </w:trPr>
        <w:tc>
          <w:tcPr>
            <w:tcW w:w="2206" w:type="dxa"/>
            <w:tcBorders>
              <w:top w:val="nil"/>
              <w:left w:val="nil"/>
              <w:bottom w:val="nil"/>
              <w:right w:val="nil"/>
            </w:tcBorders>
            <w:shd w:val="clear" w:color="auto" w:fill="auto"/>
            <w:noWrap/>
            <w:vAlign w:val="bottom"/>
            <w:hideMark/>
          </w:tcPr>
          <w:p w14:paraId="2D9B109B" w14:textId="77777777" w:rsidR="005B628D" w:rsidRPr="00170B95" w:rsidRDefault="005B628D" w:rsidP="00D13F53">
            <w:pPr>
              <w:jc w:val="center"/>
              <w:rPr>
                <w:rFonts w:cs="Calibri"/>
                <w:color w:val="000000"/>
              </w:rPr>
            </w:pPr>
            <w:r w:rsidRPr="00170B95">
              <w:rPr>
                <w:rFonts w:cs="Calibri"/>
                <w:color w:val="000000"/>
              </w:rPr>
              <w:t>246</w:t>
            </w:r>
          </w:p>
        </w:tc>
        <w:tc>
          <w:tcPr>
            <w:tcW w:w="2360" w:type="dxa"/>
            <w:gridSpan w:val="2"/>
            <w:tcBorders>
              <w:top w:val="nil"/>
              <w:left w:val="nil"/>
              <w:bottom w:val="nil"/>
              <w:right w:val="nil"/>
            </w:tcBorders>
            <w:shd w:val="clear" w:color="auto" w:fill="auto"/>
            <w:noWrap/>
            <w:vAlign w:val="bottom"/>
            <w:hideMark/>
          </w:tcPr>
          <w:p w14:paraId="30D8DA8F" w14:textId="77777777" w:rsidR="005B628D" w:rsidRPr="00170B95" w:rsidRDefault="005B628D" w:rsidP="00D13F53">
            <w:pPr>
              <w:jc w:val="center"/>
              <w:rPr>
                <w:rFonts w:cs="Calibri"/>
                <w:color w:val="000000"/>
              </w:rPr>
            </w:pPr>
            <w:r w:rsidRPr="00170B95">
              <w:rPr>
                <w:rFonts w:cs="Calibri"/>
                <w:color w:val="000000"/>
              </w:rPr>
              <w:t>Nutrition</w:t>
            </w:r>
          </w:p>
        </w:tc>
        <w:tc>
          <w:tcPr>
            <w:tcW w:w="2154" w:type="dxa"/>
            <w:gridSpan w:val="2"/>
            <w:tcBorders>
              <w:top w:val="nil"/>
              <w:left w:val="nil"/>
              <w:bottom w:val="nil"/>
              <w:right w:val="nil"/>
            </w:tcBorders>
            <w:shd w:val="clear" w:color="auto" w:fill="auto"/>
            <w:noWrap/>
            <w:vAlign w:val="bottom"/>
            <w:hideMark/>
          </w:tcPr>
          <w:p w14:paraId="0A456809" w14:textId="77777777" w:rsidR="005B628D" w:rsidRPr="00170B95" w:rsidRDefault="005B628D" w:rsidP="00D13F53">
            <w:pPr>
              <w:jc w:val="center"/>
              <w:rPr>
                <w:rFonts w:cs="Calibri"/>
                <w:color w:val="000000"/>
              </w:rPr>
            </w:pPr>
            <w:r w:rsidRPr="00170B95">
              <w:rPr>
                <w:rFonts w:cs="Calibri"/>
                <w:color w:val="000000"/>
              </w:rPr>
              <w:t>8</w:t>
            </w:r>
          </w:p>
        </w:tc>
        <w:tc>
          <w:tcPr>
            <w:tcW w:w="1812" w:type="dxa"/>
            <w:gridSpan w:val="2"/>
            <w:tcBorders>
              <w:top w:val="nil"/>
              <w:left w:val="nil"/>
              <w:bottom w:val="nil"/>
              <w:right w:val="nil"/>
            </w:tcBorders>
            <w:shd w:val="clear" w:color="auto" w:fill="auto"/>
            <w:noWrap/>
            <w:vAlign w:val="bottom"/>
            <w:hideMark/>
          </w:tcPr>
          <w:p w14:paraId="23B4CAB5" w14:textId="77777777" w:rsidR="005B628D" w:rsidRPr="00170B95" w:rsidRDefault="005B628D" w:rsidP="00D13F53">
            <w:pPr>
              <w:jc w:val="center"/>
              <w:rPr>
                <w:rFonts w:cs="Calibri"/>
                <w:color w:val="000000"/>
              </w:rPr>
            </w:pPr>
            <w:r w:rsidRPr="00170B95">
              <w:rPr>
                <w:rFonts w:cs="Calibri"/>
                <w:color w:val="000000"/>
              </w:rPr>
              <w:t>22%</w:t>
            </w:r>
          </w:p>
        </w:tc>
      </w:tr>
      <w:tr w:rsidR="00484159" w:rsidRPr="00170B95" w14:paraId="11CF49BB" w14:textId="77777777" w:rsidTr="00B208A0">
        <w:trPr>
          <w:gridAfter w:val="1"/>
          <w:wAfter w:w="1637" w:type="dxa"/>
          <w:trHeight w:val="258"/>
        </w:trPr>
        <w:tc>
          <w:tcPr>
            <w:tcW w:w="4137" w:type="dxa"/>
            <w:gridSpan w:val="2"/>
            <w:tcBorders>
              <w:top w:val="nil"/>
              <w:left w:val="nil"/>
              <w:bottom w:val="nil"/>
              <w:right w:val="nil"/>
            </w:tcBorders>
            <w:shd w:val="clear" w:color="auto" w:fill="auto"/>
            <w:noWrap/>
            <w:vAlign w:val="bottom"/>
          </w:tcPr>
          <w:p w14:paraId="781B2724" w14:textId="77777777" w:rsidR="00B208A0" w:rsidRDefault="00B208A0" w:rsidP="00484159">
            <w:pPr>
              <w:rPr>
                <w:rFonts w:cs="Calibri"/>
                <w:b/>
                <w:bCs/>
                <w:color w:val="000000"/>
              </w:rPr>
            </w:pPr>
          </w:p>
          <w:p w14:paraId="65502196" w14:textId="4D029BAD" w:rsidR="00484159" w:rsidRPr="00484159" w:rsidRDefault="00484159" w:rsidP="00484159">
            <w:pPr>
              <w:rPr>
                <w:rFonts w:cs="Calibri"/>
                <w:b/>
                <w:bCs/>
                <w:color w:val="000000"/>
              </w:rPr>
            </w:pPr>
            <w:r w:rsidRPr="00484159">
              <w:rPr>
                <w:rFonts w:cs="Calibri"/>
                <w:b/>
                <w:bCs/>
                <w:color w:val="000000"/>
              </w:rPr>
              <w:t>Data should be</w:t>
            </w:r>
            <w:r>
              <w:rPr>
                <w:rFonts w:cs="Calibri"/>
                <w:b/>
                <w:bCs/>
                <w:color w:val="000000"/>
              </w:rPr>
              <w:t xml:space="preserve">  re</w:t>
            </w:r>
            <w:r w:rsidRPr="00484159">
              <w:rPr>
                <w:rFonts w:cs="Calibri"/>
                <w:b/>
                <w:bCs/>
                <w:color w:val="000000"/>
              </w:rPr>
              <w:t xml:space="preserve">organized as below </w:t>
            </w:r>
          </w:p>
        </w:tc>
        <w:tc>
          <w:tcPr>
            <w:tcW w:w="429" w:type="dxa"/>
            <w:tcBorders>
              <w:top w:val="nil"/>
              <w:left w:val="nil"/>
              <w:bottom w:val="nil"/>
              <w:right w:val="nil"/>
            </w:tcBorders>
            <w:shd w:val="clear" w:color="auto" w:fill="auto"/>
            <w:noWrap/>
            <w:vAlign w:val="bottom"/>
          </w:tcPr>
          <w:p w14:paraId="4E2568C9" w14:textId="77777777" w:rsidR="00484159" w:rsidRPr="00484159" w:rsidRDefault="00484159" w:rsidP="00D13F53">
            <w:pPr>
              <w:jc w:val="center"/>
              <w:rPr>
                <w:rFonts w:cs="Calibri"/>
                <w:b/>
                <w:bCs/>
                <w:color w:val="000000"/>
              </w:rPr>
            </w:pPr>
          </w:p>
        </w:tc>
        <w:tc>
          <w:tcPr>
            <w:tcW w:w="2154" w:type="dxa"/>
            <w:gridSpan w:val="2"/>
            <w:tcBorders>
              <w:top w:val="nil"/>
              <w:left w:val="nil"/>
              <w:bottom w:val="nil"/>
              <w:right w:val="nil"/>
            </w:tcBorders>
            <w:shd w:val="clear" w:color="auto" w:fill="auto"/>
            <w:noWrap/>
            <w:vAlign w:val="bottom"/>
          </w:tcPr>
          <w:p w14:paraId="0C31B313" w14:textId="77777777" w:rsidR="00484159" w:rsidRPr="00170B95" w:rsidRDefault="00484159" w:rsidP="00D13F53">
            <w:pPr>
              <w:jc w:val="center"/>
              <w:rPr>
                <w:rFonts w:cs="Calibri"/>
                <w:color w:val="000000"/>
              </w:rPr>
            </w:pPr>
          </w:p>
        </w:tc>
        <w:tc>
          <w:tcPr>
            <w:tcW w:w="1812" w:type="dxa"/>
            <w:gridSpan w:val="2"/>
            <w:tcBorders>
              <w:top w:val="nil"/>
              <w:left w:val="nil"/>
              <w:bottom w:val="nil"/>
              <w:right w:val="nil"/>
            </w:tcBorders>
            <w:shd w:val="clear" w:color="auto" w:fill="auto"/>
            <w:noWrap/>
            <w:vAlign w:val="bottom"/>
          </w:tcPr>
          <w:p w14:paraId="69AFA163" w14:textId="77777777" w:rsidR="00484159" w:rsidRPr="00170B95" w:rsidRDefault="00484159" w:rsidP="00D13F53">
            <w:pPr>
              <w:jc w:val="center"/>
              <w:rPr>
                <w:rFonts w:cs="Calibri"/>
                <w:color w:val="000000"/>
              </w:rPr>
            </w:pPr>
          </w:p>
        </w:tc>
      </w:tr>
    </w:tbl>
    <w:p w14:paraId="1C862C7E" w14:textId="3C76A1EC" w:rsidR="005B628D" w:rsidRDefault="005B628D" w:rsidP="005B628D"/>
    <w:tbl>
      <w:tblPr>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hemeFill="accent1" w:themeFillTint="33"/>
        <w:tblLook w:val="04A0" w:firstRow="1" w:lastRow="0" w:firstColumn="1" w:lastColumn="0" w:noHBand="0" w:noVBand="1"/>
      </w:tblPr>
      <w:tblGrid>
        <w:gridCol w:w="1435"/>
        <w:gridCol w:w="1265"/>
        <w:gridCol w:w="1205"/>
        <w:gridCol w:w="1300"/>
        <w:gridCol w:w="1300"/>
        <w:gridCol w:w="1800"/>
      </w:tblGrid>
      <w:tr w:rsidR="00484159" w14:paraId="7A71D53A" w14:textId="77777777" w:rsidTr="00484159">
        <w:trPr>
          <w:trHeight w:val="640"/>
        </w:trPr>
        <w:tc>
          <w:tcPr>
            <w:tcW w:w="1435" w:type="dxa"/>
            <w:shd w:val="clear" w:color="auto" w:fill="DEEAF6" w:themeFill="accent1" w:themeFillTint="33"/>
            <w:vAlign w:val="center"/>
            <w:hideMark/>
          </w:tcPr>
          <w:p w14:paraId="2B79574E" w14:textId="77777777" w:rsidR="00484159" w:rsidRDefault="00484159">
            <w:pPr>
              <w:jc w:val="center"/>
              <w:rPr>
                <w:rFonts w:ascii="Calibri" w:hAnsi="Calibri" w:cs="Calibri"/>
                <w:b/>
                <w:bCs/>
                <w:color w:val="000000"/>
                <w:sz w:val="22"/>
                <w:szCs w:val="22"/>
              </w:rPr>
            </w:pPr>
            <w:r>
              <w:rPr>
                <w:rFonts w:ascii="Calibri" w:hAnsi="Calibri" w:cs="Calibri"/>
                <w:b/>
                <w:bCs/>
                <w:color w:val="000000"/>
                <w:sz w:val="22"/>
                <w:szCs w:val="22"/>
              </w:rPr>
              <w:t>ID</w:t>
            </w:r>
          </w:p>
        </w:tc>
        <w:tc>
          <w:tcPr>
            <w:tcW w:w="1265" w:type="dxa"/>
            <w:shd w:val="clear" w:color="auto" w:fill="DEEAF6" w:themeFill="accent1" w:themeFillTint="33"/>
            <w:noWrap/>
            <w:vAlign w:val="center"/>
            <w:hideMark/>
          </w:tcPr>
          <w:p w14:paraId="69170D7F" w14:textId="14AE2A67" w:rsidR="00484159" w:rsidRDefault="00484159">
            <w:pPr>
              <w:jc w:val="center"/>
              <w:rPr>
                <w:rFonts w:ascii="Calibri" w:hAnsi="Calibri" w:cs="Calibri"/>
                <w:b/>
                <w:bCs/>
                <w:color w:val="000000"/>
                <w:sz w:val="22"/>
                <w:szCs w:val="22"/>
              </w:rPr>
            </w:pPr>
            <w:r>
              <w:rPr>
                <w:rFonts w:ascii="Calibri" w:hAnsi="Calibri" w:cs="Calibri"/>
                <w:b/>
                <w:bCs/>
                <w:color w:val="000000"/>
                <w:sz w:val="22"/>
                <w:szCs w:val="22"/>
              </w:rPr>
              <w:t xml:space="preserve">            Price</w:t>
            </w:r>
          </w:p>
        </w:tc>
        <w:tc>
          <w:tcPr>
            <w:tcW w:w="1205" w:type="dxa"/>
            <w:shd w:val="clear" w:color="auto" w:fill="DEEAF6" w:themeFill="accent1" w:themeFillTint="33"/>
            <w:noWrap/>
            <w:vAlign w:val="center"/>
            <w:hideMark/>
          </w:tcPr>
          <w:p w14:paraId="346DA9E3" w14:textId="77777777" w:rsidR="00484159" w:rsidRDefault="00484159">
            <w:pPr>
              <w:jc w:val="center"/>
              <w:rPr>
                <w:rFonts w:ascii="Calibri" w:hAnsi="Calibri" w:cs="Calibri"/>
                <w:b/>
                <w:bCs/>
                <w:color w:val="000000"/>
                <w:sz w:val="22"/>
                <w:szCs w:val="22"/>
              </w:rPr>
            </w:pPr>
            <w:r>
              <w:rPr>
                <w:rFonts w:ascii="Calibri" w:hAnsi="Calibri" w:cs="Calibri"/>
                <w:b/>
                <w:bCs/>
                <w:color w:val="000000"/>
                <w:sz w:val="22"/>
                <w:szCs w:val="22"/>
              </w:rPr>
              <w:t>Packaging</w:t>
            </w:r>
          </w:p>
        </w:tc>
        <w:tc>
          <w:tcPr>
            <w:tcW w:w="1300" w:type="dxa"/>
            <w:shd w:val="clear" w:color="auto" w:fill="DEEAF6" w:themeFill="accent1" w:themeFillTint="33"/>
            <w:noWrap/>
            <w:vAlign w:val="center"/>
            <w:hideMark/>
          </w:tcPr>
          <w:p w14:paraId="6E1B40C1" w14:textId="3DB91F3F" w:rsidR="00484159" w:rsidRDefault="00484159">
            <w:pPr>
              <w:jc w:val="center"/>
              <w:rPr>
                <w:rFonts w:ascii="Calibri" w:hAnsi="Calibri" w:cs="Calibri"/>
                <w:b/>
                <w:bCs/>
                <w:color w:val="000000"/>
                <w:sz w:val="22"/>
                <w:szCs w:val="22"/>
              </w:rPr>
            </w:pPr>
            <w:r>
              <w:rPr>
                <w:rFonts w:ascii="Calibri" w:hAnsi="Calibri" w:cs="Calibri"/>
                <w:b/>
                <w:bCs/>
                <w:color w:val="000000"/>
                <w:sz w:val="22"/>
                <w:szCs w:val="22"/>
              </w:rPr>
              <w:t xml:space="preserve">           Taste</w:t>
            </w:r>
          </w:p>
        </w:tc>
        <w:tc>
          <w:tcPr>
            <w:tcW w:w="1300" w:type="dxa"/>
            <w:shd w:val="clear" w:color="auto" w:fill="DEEAF6" w:themeFill="accent1" w:themeFillTint="33"/>
            <w:noWrap/>
            <w:vAlign w:val="center"/>
            <w:hideMark/>
          </w:tcPr>
          <w:p w14:paraId="26901D68" w14:textId="3436FC4D" w:rsidR="00484159" w:rsidRDefault="00484159">
            <w:pPr>
              <w:jc w:val="center"/>
              <w:rPr>
                <w:rFonts w:ascii="Calibri" w:hAnsi="Calibri" w:cs="Calibri"/>
                <w:b/>
                <w:bCs/>
                <w:color w:val="000000"/>
                <w:sz w:val="22"/>
                <w:szCs w:val="22"/>
              </w:rPr>
            </w:pPr>
            <w:r>
              <w:rPr>
                <w:rFonts w:ascii="Calibri" w:hAnsi="Calibri" w:cs="Calibri"/>
                <w:b/>
                <w:bCs/>
                <w:color w:val="000000"/>
                <w:sz w:val="22"/>
                <w:szCs w:val="22"/>
              </w:rPr>
              <w:t xml:space="preserve">    Nutrition</w:t>
            </w:r>
          </w:p>
        </w:tc>
        <w:tc>
          <w:tcPr>
            <w:tcW w:w="1800" w:type="dxa"/>
            <w:shd w:val="clear" w:color="auto" w:fill="DEEAF6" w:themeFill="accent1" w:themeFillTint="33"/>
            <w:vAlign w:val="center"/>
            <w:hideMark/>
          </w:tcPr>
          <w:p w14:paraId="01C4EAD6" w14:textId="75D56B82" w:rsidR="00484159" w:rsidRDefault="00484159">
            <w:pPr>
              <w:jc w:val="center"/>
              <w:rPr>
                <w:rFonts w:ascii="Calibri" w:hAnsi="Calibri" w:cs="Calibri"/>
                <w:b/>
                <w:bCs/>
                <w:color w:val="000000"/>
                <w:sz w:val="22"/>
                <w:szCs w:val="22"/>
              </w:rPr>
            </w:pPr>
            <w:r>
              <w:rPr>
                <w:rFonts w:ascii="Calibri" w:hAnsi="Calibri" w:cs="Calibri"/>
                <w:b/>
                <w:bCs/>
                <w:color w:val="000000"/>
                <w:sz w:val="22"/>
                <w:szCs w:val="22"/>
              </w:rPr>
              <w:t xml:space="preserve">      Market Share</w:t>
            </w:r>
          </w:p>
        </w:tc>
      </w:tr>
      <w:tr w:rsidR="00484159" w14:paraId="43763144" w14:textId="77777777" w:rsidTr="00484159">
        <w:trPr>
          <w:trHeight w:val="320"/>
        </w:trPr>
        <w:tc>
          <w:tcPr>
            <w:tcW w:w="1435" w:type="dxa"/>
            <w:shd w:val="clear" w:color="auto" w:fill="DEEAF6" w:themeFill="accent1" w:themeFillTint="33"/>
            <w:noWrap/>
            <w:vAlign w:val="center"/>
            <w:hideMark/>
          </w:tcPr>
          <w:p w14:paraId="7C0E08D5" w14:textId="77777777" w:rsidR="00484159" w:rsidRDefault="00484159">
            <w:pPr>
              <w:jc w:val="center"/>
              <w:rPr>
                <w:rFonts w:ascii="Calibri" w:hAnsi="Calibri" w:cs="Calibri"/>
                <w:color w:val="000000"/>
                <w:sz w:val="22"/>
                <w:szCs w:val="22"/>
              </w:rPr>
            </w:pPr>
            <w:r>
              <w:rPr>
                <w:rFonts w:ascii="Calibri" w:hAnsi="Calibri" w:cs="Calibri"/>
                <w:color w:val="000000"/>
                <w:sz w:val="22"/>
                <w:szCs w:val="22"/>
              </w:rPr>
              <w:t>231</w:t>
            </w:r>
          </w:p>
        </w:tc>
        <w:tc>
          <w:tcPr>
            <w:tcW w:w="1265" w:type="dxa"/>
            <w:shd w:val="clear" w:color="auto" w:fill="DEEAF6" w:themeFill="accent1" w:themeFillTint="33"/>
            <w:noWrap/>
            <w:vAlign w:val="bottom"/>
            <w:hideMark/>
          </w:tcPr>
          <w:p w14:paraId="4175C066" w14:textId="77777777" w:rsidR="00484159" w:rsidRDefault="00484159">
            <w:pPr>
              <w:jc w:val="right"/>
              <w:rPr>
                <w:rFonts w:ascii="Calibri" w:hAnsi="Calibri" w:cs="Calibri"/>
                <w:color w:val="000000"/>
              </w:rPr>
            </w:pPr>
            <w:r>
              <w:rPr>
                <w:rFonts w:ascii="Calibri" w:hAnsi="Calibri" w:cs="Calibri"/>
                <w:color w:val="000000"/>
              </w:rPr>
              <w:t>7</w:t>
            </w:r>
          </w:p>
        </w:tc>
        <w:tc>
          <w:tcPr>
            <w:tcW w:w="1205" w:type="dxa"/>
            <w:shd w:val="clear" w:color="auto" w:fill="DEEAF6" w:themeFill="accent1" w:themeFillTint="33"/>
            <w:noWrap/>
            <w:vAlign w:val="bottom"/>
            <w:hideMark/>
          </w:tcPr>
          <w:p w14:paraId="5D62EDFB" w14:textId="77777777" w:rsidR="00484159" w:rsidRDefault="00484159">
            <w:pPr>
              <w:jc w:val="right"/>
              <w:rPr>
                <w:rFonts w:ascii="Calibri" w:hAnsi="Calibri" w:cs="Calibri"/>
                <w:color w:val="000000"/>
              </w:rPr>
            </w:pPr>
            <w:r>
              <w:rPr>
                <w:rFonts w:ascii="Calibri" w:hAnsi="Calibri" w:cs="Calibri"/>
                <w:color w:val="000000"/>
              </w:rPr>
              <w:t>5</w:t>
            </w:r>
          </w:p>
        </w:tc>
        <w:tc>
          <w:tcPr>
            <w:tcW w:w="1300" w:type="dxa"/>
            <w:shd w:val="clear" w:color="auto" w:fill="DEEAF6" w:themeFill="accent1" w:themeFillTint="33"/>
            <w:noWrap/>
            <w:vAlign w:val="bottom"/>
            <w:hideMark/>
          </w:tcPr>
          <w:p w14:paraId="3750A9B9" w14:textId="77777777" w:rsidR="00484159" w:rsidRDefault="00484159">
            <w:pPr>
              <w:jc w:val="right"/>
              <w:rPr>
                <w:rFonts w:ascii="Calibri" w:hAnsi="Calibri" w:cs="Calibri"/>
                <w:color w:val="000000"/>
              </w:rPr>
            </w:pPr>
            <w:r>
              <w:rPr>
                <w:rFonts w:ascii="Calibri" w:hAnsi="Calibri" w:cs="Calibri"/>
                <w:color w:val="000000"/>
              </w:rPr>
              <w:t>5</w:t>
            </w:r>
          </w:p>
        </w:tc>
        <w:tc>
          <w:tcPr>
            <w:tcW w:w="1300" w:type="dxa"/>
            <w:shd w:val="clear" w:color="auto" w:fill="DEEAF6" w:themeFill="accent1" w:themeFillTint="33"/>
            <w:noWrap/>
            <w:vAlign w:val="bottom"/>
            <w:hideMark/>
          </w:tcPr>
          <w:p w14:paraId="2C8BFB7F" w14:textId="77777777" w:rsidR="00484159" w:rsidRDefault="00484159">
            <w:pPr>
              <w:jc w:val="right"/>
              <w:rPr>
                <w:rFonts w:ascii="Calibri" w:hAnsi="Calibri" w:cs="Calibri"/>
                <w:color w:val="000000"/>
              </w:rPr>
            </w:pPr>
            <w:r>
              <w:rPr>
                <w:rFonts w:ascii="Calibri" w:hAnsi="Calibri" w:cs="Calibri"/>
                <w:color w:val="000000"/>
              </w:rPr>
              <w:t>8</w:t>
            </w:r>
          </w:p>
        </w:tc>
        <w:tc>
          <w:tcPr>
            <w:tcW w:w="1800" w:type="dxa"/>
            <w:shd w:val="clear" w:color="auto" w:fill="DEEAF6" w:themeFill="accent1" w:themeFillTint="33"/>
            <w:noWrap/>
            <w:vAlign w:val="bottom"/>
            <w:hideMark/>
          </w:tcPr>
          <w:p w14:paraId="113BF016" w14:textId="77777777" w:rsidR="00484159" w:rsidRDefault="00484159">
            <w:pPr>
              <w:jc w:val="right"/>
              <w:rPr>
                <w:rFonts w:ascii="Calibri" w:hAnsi="Calibri" w:cs="Calibri"/>
                <w:color w:val="000000"/>
              </w:rPr>
            </w:pPr>
            <w:r>
              <w:rPr>
                <w:rFonts w:ascii="Calibri" w:hAnsi="Calibri" w:cs="Calibri"/>
                <w:color w:val="000000"/>
              </w:rPr>
              <w:t>33%</w:t>
            </w:r>
          </w:p>
        </w:tc>
      </w:tr>
      <w:tr w:rsidR="00484159" w14:paraId="58C05067" w14:textId="77777777" w:rsidTr="00484159">
        <w:trPr>
          <w:trHeight w:val="320"/>
        </w:trPr>
        <w:tc>
          <w:tcPr>
            <w:tcW w:w="1435" w:type="dxa"/>
            <w:shd w:val="clear" w:color="auto" w:fill="DEEAF6" w:themeFill="accent1" w:themeFillTint="33"/>
            <w:noWrap/>
            <w:vAlign w:val="center"/>
            <w:hideMark/>
          </w:tcPr>
          <w:p w14:paraId="284CDD2A" w14:textId="77777777" w:rsidR="00484159" w:rsidRDefault="00484159">
            <w:pPr>
              <w:jc w:val="center"/>
              <w:rPr>
                <w:rFonts w:ascii="Calibri" w:hAnsi="Calibri" w:cs="Calibri"/>
                <w:color w:val="000000"/>
                <w:sz w:val="22"/>
                <w:szCs w:val="22"/>
              </w:rPr>
            </w:pPr>
            <w:r>
              <w:rPr>
                <w:rFonts w:ascii="Calibri" w:hAnsi="Calibri" w:cs="Calibri"/>
                <w:color w:val="000000"/>
                <w:sz w:val="22"/>
                <w:szCs w:val="22"/>
              </w:rPr>
              <w:t>232</w:t>
            </w:r>
          </w:p>
        </w:tc>
        <w:tc>
          <w:tcPr>
            <w:tcW w:w="1265" w:type="dxa"/>
            <w:shd w:val="clear" w:color="auto" w:fill="DEEAF6" w:themeFill="accent1" w:themeFillTint="33"/>
            <w:noWrap/>
            <w:vAlign w:val="bottom"/>
            <w:hideMark/>
          </w:tcPr>
          <w:p w14:paraId="27CD5778" w14:textId="77777777" w:rsidR="00484159" w:rsidRDefault="00484159">
            <w:pPr>
              <w:jc w:val="right"/>
              <w:rPr>
                <w:rFonts w:ascii="Calibri" w:hAnsi="Calibri" w:cs="Calibri"/>
                <w:color w:val="000000"/>
              </w:rPr>
            </w:pPr>
            <w:r>
              <w:rPr>
                <w:rFonts w:ascii="Calibri" w:hAnsi="Calibri" w:cs="Calibri"/>
                <w:color w:val="000000"/>
              </w:rPr>
              <w:t>6</w:t>
            </w:r>
          </w:p>
        </w:tc>
        <w:tc>
          <w:tcPr>
            <w:tcW w:w="1205" w:type="dxa"/>
            <w:shd w:val="clear" w:color="auto" w:fill="DEEAF6" w:themeFill="accent1" w:themeFillTint="33"/>
            <w:noWrap/>
            <w:vAlign w:val="bottom"/>
            <w:hideMark/>
          </w:tcPr>
          <w:p w14:paraId="0BA16DD0" w14:textId="77777777" w:rsidR="00484159" w:rsidRDefault="00484159">
            <w:pPr>
              <w:jc w:val="right"/>
              <w:rPr>
                <w:rFonts w:ascii="Calibri" w:hAnsi="Calibri" w:cs="Calibri"/>
                <w:color w:val="000000"/>
              </w:rPr>
            </w:pPr>
            <w:r>
              <w:rPr>
                <w:rFonts w:ascii="Calibri" w:hAnsi="Calibri" w:cs="Calibri"/>
                <w:color w:val="000000"/>
              </w:rPr>
              <w:t>5</w:t>
            </w:r>
          </w:p>
        </w:tc>
        <w:tc>
          <w:tcPr>
            <w:tcW w:w="1300" w:type="dxa"/>
            <w:shd w:val="clear" w:color="auto" w:fill="DEEAF6" w:themeFill="accent1" w:themeFillTint="33"/>
            <w:noWrap/>
            <w:vAlign w:val="bottom"/>
            <w:hideMark/>
          </w:tcPr>
          <w:p w14:paraId="4AFE8886" w14:textId="77777777" w:rsidR="00484159" w:rsidRDefault="00484159">
            <w:pPr>
              <w:jc w:val="right"/>
              <w:rPr>
                <w:rFonts w:ascii="Calibri" w:hAnsi="Calibri" w:cs="Calibri"/>
                <w:color w:val="000000"/>
              </w:rPr>
            </w:pPr>
            <w:r>
              <w:rPr>
                <w:rFonts w:ascii="Calibri" w:hAnsi="Calibri" w:cs="Calibri"/>
                <w:color w:val="000000"/>
              </w:rPr>
              <w:t>5</w:t>
            </w:r>
          </w:p>
        </w:tc>
        <w:tc>
          <w:tcPr>
            <w:tcW w:w="1300" w:type="dxa"/>
            <w:shd w:val="clear" w:color="auto" w:fill="DEEAF6" w:themeFill="accent1" w:themeFillTint="33"/>
            <w:noWrap/>
            <w:vAlign w:val="bottom"/>
            <w:hideMark/>
          </w:tcPr>
          <w:p w14:paraId="21C84CDB" w14:textId="77777777" w:rsidR="00484159" w:rsidRDefault="00484159">
            <w:pPr>
              <w:jc w:val="right"/>
              <w:rPr>
                <w:rFonts w:ascii="Calibri" w:hAnsi="Calibri" w:cs="Calibri"/>
                <w:color w:val="000000"/>
              </w:rPr>
            </w:pPr>
            <w:r>
              <w:rPr>
                <w:rFonts w:ascii="Calibri" w:hAnsi="Calibri" w:cs="Calibri"/>
                <w:color w:val="000000"/>
              </w:rPr>
              <w:t>7</w:t>
            </w:r>
          </w:p>
        </w:tc>
        <w:tc>
          <w:tcPr>
            <w:tcW w:w="1800" w:type="dxa"/>
            <w:shd w:val="clear" w:color="auto" w:fill="DEEAF6" w:themeFill="accent1" w:themeFillTint="33"/>
            <w:noWrap/>
            <w:vAlign w:val="bottom"/>
            <w:hideMark/>
          </w:tcPr>
          <w:p w14:paraId="1C392EAC" w14:textId="77777777" w:rsidR="00484159" w:rsidRDefault="00484159">
            <w:pPr>
              <w:jc w:val="right"/>
              <w:rPr>
                <w:rFonts w:ascii="Calibri" w:hAnsi="Calibri" w:cs="Calibri"/>
                <w:color w:val="000000"/>
              </w:rPr>
            </w:pPr>
            <w:r>
              <w:rPr>
                <w:rFonts w:ascii="Calibri" w:hAnsi="Calibri" w:cs="Calibri"/>
                <w:color w:val="000000"/>
              </w:rPr>
              <w:t>28%</w:t>
            </w:r>
          </w:p>
        </w:tc>
      </w:tr>
      <w:tr w:rsidR="00484159" w14:paraId="4704824A" w14:textId="77777777" w:rsidTr="00484159">
        <w:trPr>
          <w:trHeight w:val="320"/>
        </w:trPr>
        <w:tc>
          <w:tcPr>
            <w:tcW w:w="1435" w:type="dxa"/>
            <w:shd w:val="clear" w:color="auto" w:fill="DEEAF6" w:themeFill="accent1" w:themeFillTint="33"/>
            <w:noWrap/>
            <w:vAlign w:val="center"/>
            <w:hideMark/>
          </w:tcPr>
          <w:p w14:paraId="64D96A0A" w14:textId="77777777" w:rsidR="00484159" w:rsidRDefault="00484159">
            <w:pPr>
              <w:jc w:val="center"/>
              <w:rPr>
                <w:rFonts w:ascii="Calibri" w:hAnsi="Calibri" w:cs="Calibri"/>
                <w:color w:val="000000"/>
                <w:sz w:val="22"/>
                <w:szCs w:val="22"/>
              </w:rPr>
            </w:pPr>
            <w:r>
              <w:rPr>
                <w:rFonts w:ascii="Calibri" w:hAnsi="Calibri" w:cs="Calibri"/>
                <w:color w:val="000000"/>
                <w:sz w:val="22"/>
                <w:szCs w:val="22"/>
              </w:rPr>
              <w:t>234</w:t>
            </w:r>
          </w:p>
        </w:tc>
        <w:tc>
          <w:tcPr>
            <w:tcW w:w="1265" w:type="dxa"/>
            <w:shd w:val="clear" w:color="auto" w:fill="DEEAF6" w:themeFill="accent1" w:themeFillTint="33"/>
            <w:noWrap/>
            <w:vAlign w:val="bottom"/>
            <w:hideMark/>
          </w:tcPr>
          <w:p w14:paraId="03C5EDAF" w14:textId="77777777" w:rsidR="00484159" w:rsidRDefault="00484159">
            <w:pPr>
              <w:jc w:val="right"/>
              <w:rPr>
                <w:rFonts w:ascii="Calibri" w:hAnsi="Calibri" w:cs="Calibri"/>
                <w:color w:val="000000"/>
              </w:rPr>
            </w:pPr>
            <w:r>
              <w:rPr>
                <w:rFonts w:ascii="Calibri" w:hAnsi="Calibri" w:cs="Calibri"/>
                <w:color w:val="000000"/>
              </w:rPr>
              <w:t>3</w:t>
            </w:r>
          </w:p>
        </w:tc>
        <w:tc>
          <w:tcPr>
            <w:tcW w:w="1205" w:type="dxa"/>
            <w:shd w:val="clear" w:color="auto" w:fill="DEEAF6" w:themeFill="accent1" w:themeFillTint="33"/>
            <w:noWrap/>
            <w:vAlign w:val="bottom"/>
            <w:hideMark/>
          </w:tcPr>
          <w:p w14:paraId="5B3C0334" w14:textId="77777777" w:rsidR="00484159" w:rsidRDefault="00484159">
            <w:pPr>
              <w:jc w:val="right"/>
              <w:rPr>
                <w:rFonts w:ascii="Calibri" w:hAnsi="Calibri" w:cs="Calibri"/>
                <w:color w:val="000000"/>
              </w:rPr>
            </w:pPr>
            <w:r>
              <w:rPr>
                <w:rFonts w:ascii="Calibri" w:hAnsi="Calibri" w:cs="Calibri"/>
                <w:color w:val="000000"/>
              </w:rPr>
              <w:t>5</w:t>
            </w:r>
          </w:p>
        </w:tc>
        <w:tc>
          <w:tcPr>
            <w:tcW w:w="1300" w:type="dxa"/>
            <w:shd w:val="clear" w:color="auto" w:fill="DEEAF6" w:themeFill="accent1" w:themeFillTint="33"/>
            <w:noWrap/>
            <w:vAlign w:val="bottom"/>
            <w:hideMark/>
          </w:tcPr>
          <w:p w14:paraId="2853B750" w14:textId="77777777" w:rsidR="00484159" w:rsidRDefault="00484159">
            <w:pPr>
              <w:jc w:val="right"/>
              <w:rPr>
                <w:rFonts w:ascii="Calibri" w:hAnsi="Calibri" w:cs="Calibri"/>
                <w:color w:val="000000"/>
              </w:rPr>
            </w:pPr>
            <w:r>
              <w:rPr>
                <w:rFonts w:ascii="Calibri" w:hAnsi="Calibri" w:cs="Calibri"/>
                <w:color w:val="000000"/>
              </w:rPr>
              <w:t>5</w:t>
            </w:r>
          </w:p>
        </w:tc>
        <w:tc>
          <w:tcPr>
            <w:tcW w:w="1300" w:type="dxa"/>
            <w:shd w:val="clear" w:color="auto" w:fill="DEEAF6" w:themeFill="accent1" w:themeFillTint="33"/>
            <w:noWrap/>
            <w:vAlign w:val="bottom"/>
            <w:hideMark/>
          </w:tcPr>
          <w:p w14:paraId="2EAC2E3D" w14:textId="77777777" w:rsidR="00484159" w:rsidRDefault="00484159">
            <w:pPr>
              <w:jc w:val="right"/>
              <w:rPr>
                <w:rFonts w:ascii="Calibri" w:hAnsi="Calibri" w:cs="Calibri"/>
                <w:color w:val="000000"/>
              </w:rPr>
            </w:pPr>
            <w:r>
              <w:rPr>
                <w:rFonts w:ascii="Calibri" w:hAnsi="Calibri" w:cs="Calibri"/>
                <w:color w:val="000000"/>
              </w:rPr>
              <w:t>4</w:t>
            </w:r>
          </w:p>
        </w:tc>
        <w:tc>
          <w:tcPr>
            <w:tcW w:w="1800" w:type="dxa"/>
            <w:shd w:val="clear" w:color="auto" w:fill="DEEAF6" w:themeFill="accent1" w:themeFillTint="33"/>
            <w:noWrap/>
            <w:vAlign w:val="bottom"/>
            <w:hideMark/>
          </w:tcPr>
          <w:p w14:paraId="1E769A27" w14:textId="77777777" w:rsidR="00484159" w:rsidRDefault="00484159">
            <w:pPr>
              <w:jc w:val="right"/>
              <w:rPr>
                <w:rFonts w:ascii="Calibri" w:hAnsi="Calibri" w:cs="Calibri"/>
                <w:color w:val="000000"/>
              </w:rPr>
            </w:pPr>
            <w:r>
              <w:rPr>
                <w:rFonts w:ascii="Calibri" w:hAnsi="Calibri" w:cs="Calibri"/>
                <w:color w:val="000000"/>
              </w:rPr>
              <w:t>15%</w:t>
            </w:r>
          </w:p>
        </w:tc>
      </w:tr>
      <w:tr w:rsidR="00484159" w14:paraId="7D60482C" w14:textId="77777777" w:rsidTr="00484159">
        <w:trPr>
          <w:trHeight w:val="320"/>
        </w:trPr>
        <w:tc>
          <w:tcPr>
            <w:tcW w:w="1435" w:type="dxa"/>
            <w:shd w:val="clear" w:color="auto" w:fill="DEEAF6" w:themeFill="accent1" w:themeFillTint="33"/>
            <w:noWrap/>
            <w:vAlign w:val="center"/>
            <w:hideMark/>
          </w:tcPr>
          <w:p w14:paraId="13072C99" w14:textId="77777777" w:rsidR="00484159" w:rsidRDefault="00484159">
            <w:pPr>
              <w:jc w:val="center"/>
              <w:rPr>
                <w:rFonts w:ascii="Calibri" w:hAnsi="Calibri" w:cs="Calibri"/>
                <w:color w:val="000000"/>
                <w:sz w:val="22"/>
                <w:szCs w:val="22"/>
              </w:rPr>
            </w:pPr>
            <w:r>
              <w:rPr>
                <w:rFonts w:ascii="Calibri" w:hAnsi="Calibri" w:cs="Calibri"/>
                <w:color w:val="000000"/>
                <w:sz w:val="22"/>
                <w:szCs w:val="22"/>
              </w:rPr>
              <w:t>235</w:t>
            </w:r>
          </w:p>
        </w:tc>
        <w:tc>
          <w:tcPr>
            <w:tcW w:w="1265" w:type="dxa"/>
            <w:shd w:val="clear" w:color="auto" w:fill="DEEAF6" w:themeFill="accent1" w:themeFillTint="33"/>
            <w:noWrap/>
            <w:vAlign w:val="bottom"/>
            <w:hideMark/>
          </w:tcPr>
          <w:p w14:paraId="1546A9A6" w14:textId="77777777" w:rsidR="00484159" w:rsidRDefault="00484159">
            <w:pPr>
              <w:jc w:val="right"/>
              <w:rPr>
                <w:rFonts w:ascii="Calibri" w:hAnsi="Calibri" w:cs="Calibri"/>
                <w:color w:val="000000"/>
              </w:rPr>
            </w:pPr>
            <w:r>
              <w:rPr>
                <w:rFonts w:ascii="Calibri" w:hAnsi="Calibri" w:cs="Calibri"/>
                <w:color w:val="000000"/>
              </w:rPr>
              <w:t>5</w:t>
            </w:r>
          </w:p>
        </w:tc>
        <w:tc>
          <w:tcPr>
            <w:tcW w:w="1205" w:type="dxa"/>
            <w:shd w:val="clear" w:color="auto" w:fill="DEEAF6" w:themeFill="accent1" w:themeFillTint="33"/>
            <w:noWrap/>
            <w:vAlign w:val="bottom"/>
            <w:hideMark/>
          </w:tcPr>
          <w:p w14:paraId="52E70465" w14:textId="77777777" w:rsidR="00484159" w:rsidRDefault="00484159">
            <w:pPr>
              <w:jc w:val="right"/>
              <w:rPr>
                <w:rFonts w:ascii="Calibri" w:hAnsi="Calibri" w:cs="Calibri"/>
                <w:color w:val="000000"/>
              </w:rPr>
            </w:pPr>
            <w:r>
              <w:rPr>
                <w:rFonts w:ascii="Calibri" w:hAnsi="Calibri" w:cs="Calibri"/>
                <w:color w:val="000000"/>
              </w:rPr>
              <w:t>5</w:t>
            </w:r>
          </w:p>
        </w:tc>
        <w:tc>
          <w:tcPr>
            <w:tcW w:w="1300" w:type="dxa"/>
            <w:shd w:val="clear" w:color="auto" w:fill="DEEAF6" w:themeFill="accent1" w:themeFillTint="33"/>
            <w:noWrap/>
            <w:vAlign w:val="bottom"/>
            <w:hideMark/>
          </w:tcPr>
          <w:p w14:paraId="03A06E49" w14:textId="77777777" w:rsidR="00484159" w:rsidRDefault="00484159">
            <w:pPr>
              <w:jc w:val="right"/>
              <w:rPr>
                <w:rFonts w:ascii="Calibri" w:hAnsi="Calibri" w:cs="Calibri"/>
                <w:color w:val="000000"/>
              </w:rPr>
            </w:pPr>
            <w:r>
              <w:rPr>
                <w:rFonts w:ascii="Calibri" w:hAnsi="Calibri" w:cs="Calibri"/>
                <w:color w:val="000000"/>
              </w:rPr>
              <w:t>5</w:t>
            </w:r>
          </w:p>
        </w:tc>
        <w:tc>
          <w:tcPr>
            <w:tcW w:w="1300" w:type="dxa"/>
            <w:shd w:val="clear" w:color="auto" w:fill="DEEAF6" w:themeFill="accent1" w:themeFillTint="33"/>
            <w:noWrap/>
            <w:vAlign w:val="bottom"/>
            <w:hideMark/>
          </w:tcPr>
          <w:p w14:paraId="3CB3A6F5" w14:textId="77777777" w:rsidR="00484159" w:rsidRDefault="00484159">
            <w:pPr>
              <w:jc w:val="right"/>
              <w:rPr>
                <w:rFonts w:ascii="Calibri" w:hAnsi="Calibri" w:cs="Calibri"/>
                <w:color w:val="000000"/>
              </w:rPr>
            </w:pPr>
            <w:r>
              <w:rPr>
                <w:rFonts w:ascii="Calibri" w:hAnsi="Calibri" w:cs="Calibri"/>
                <w:color w:val="000000"/>
              </w:rPr>
              <w:t>5</w:t>
            </w:r>
          </w:p>
        </w:tc>
        <w:tc>
          <w:tcPr>
            <w:tcW w:w="1800" w:type="dxa"/>
            <w:shd w:val="clear" w:color="auto" w:fill="DEEAF6" w:themeFill="accent1" w:themeFillTint="33"/>
            <w:noWrap/>
            <w:vAlign w:val="bottom"/>
            <w:hideMark/>
          </w:tcPr>
          <w:p w14:paraId="5318E6EF" w14:textId="77777777" w:rsidR="00484159" w:rsidRDefault="00484159">
            <w:pPr>
              <w:jc w:val="right"/>
              <w:rPr>
                <w:rFonts w:ascii="Calibri" w:hAnsi="Calibri" w:cs="Calibri"/>
                <w:color w:val="000000"/>
              </w:rPr>
            </w:pPr>
            <w:r>
              <w:rPr>
                <w:rFonts w:ascii="Calibri" w:hAnsi="Calibri" w:cs="Calibri"/>
                <w:color w:val="000000"/>
              </w:rPr>
              <w:t>18%</w:t>
            </w:r>
          </w:p>
        </w:tc>
      </w:tr>
      <w:tr w:rsidR="00484159" w14:paraId="640536B5" w14:textId="77777777" w:rsidTr="00484159">
        <w:trPr>
          <w:trHeight w:val="320"/>
        </w:trPr>
        <w:tc>
          <w:tcPr>
            <w:tcW w:w="1435" w:type="dxa"/>
            <w:shd w:val="clear" w:color="auto" w:fill="DEEAF6" w:themeFill="accent1" w:themeFillTint="33"/>
            <w:noWrap/>
            <w:vAlign w:val="center"/>
            <w:hideMark/>
          </w:tcPr>
          <w:p w14:paraId="71BDA8A8" w14:textId="77777777" w:rsidR="00484159" w:rsidRDefault="00484159">
            <w:pPr>
              <w:jc w:val="center"/>
              <w:rPr>
                <w:rFonts w:ascii="Calibri" w:hAnsi="Calibri" w:cs="Calibri"/>
                <w:color w:val="000000"/>
                <w:sz w:val="22"/>
                <w:szCs w:val="22"/>
              </w:rPr>
            </w:pPr>
            <w:r>
              <w:rPr>
                <w:rFonts w:ascii="Calibri" w:hAnsi="Calibri" w:cs="Calibri"/>
                <w:color w:val="000000"/>
                <w:sz w:val="22"/>
                <w:szCs w:val="22"/>
              </w:rPr>
              <w:t>244</w:t>
            </w:r>
          </w:p>
        </w:tc>
        <w:tc>
          <w:tcPr>
            <w:tcW w:w="1265" w:type="dxa"/>
            <w:shd w:val="clear" w:color="auto" w:fill="DEEAF6" w:themeFill="accent1" w:themeFillTint="33"/>
            <w:noWrap/>
            <w:vAlign w:val="bottom"/>
            <w:hideMark/>
          </w:tcPr>
          <w:p w14:paraId="13FC2BCC" w14:textId="77777777" w:rsidR="00484159" w:rsidRDefault="00484159">
            <w:pPr>
              <w:jc w:val="right"/>
              <w:rPr>
                <w:rFonts w:ascii="Calibri" w:hAnsi="Calibri" w:cs="Calibri"/>
                <w:color w:val="000000"/>
              </w:rPr>
            </w:pPr>
            <w:r>
              <w:rPr>
                <w:rFonts w:ascii="Calibri" w:hAnsi="Calibri" w:cs="Calibri"/>
                <w:color w:val="000000"/>
              </w:rPr>
              <w:t>5</w:t>
            </w:r>
          </w:p>
        </w:tc>
        <w:tc>
          <w:tcPr>
            <w:tcW w:w="1205" w:type="dxa"/>
            <w:shd w:val="clear" w:color="auto" w:fill="DEEAF6" w:themeFill="accent1" w:themeFillTint="33"/>
            <w:noWrap/>
            <w:vAlign w:val="bottom"/>
            <w:hideMark/>
          </w:tcPr>
          <w:p w14:paraId="4C28E0D7" w14:textId="77777777" w:rsidR="00484159" w:rsidRDefault="00484159">
            <w:pPr>
              <w:jc w:val="right"/>
              <w:rPr>
                <w:rFonts w:ascii="Calibri" w:hAnsi="Calibri" w:cs="Calibri"/>
                <w:color w:val="000000"/>
              </w:rPr>
            </w:pPr>
            <w:r>
              <w:rPr>
                <w:rFonts w:ascii="Calibri" w:hAnsi="Calibri" w:cs="Calibri"/>
                <w:color w:val="000000"/>
              </w:rPr>
              <w:t>5</w:t>
            </w:r>
          </w:p>
        </w:tc>
        <w:tc>
          <w:tcPr>
            <w:tcW w:w="1300" w:type="dxa"/>
            <w:shd w:val="clear" w:color="auto" w:fill="DEEAF6" w:themeFill="accent1" w:themeFillTint="33"/>
            <w:noWrap/>
            <w:vAlign w:val="bottom"/>
            <w:hideMark/>
          </w:tcPr>
          <w:p w14:paraId="574666A1" w14:textId="77777777" w:rsidR="00484159" w:rsidRDefault="00484159">
            <w:pPr>
              <w:jc w:val="right"/>
              <w:rPr>
                <w:rFonts w:ascii="Calibri" w:hAnsi="Calibri" w:cs="Calibri"/>
                <w:color w:val="000000"/>
              </w:rPr>
            </w:pPr>
            <w:r>
              <w:rPr>
                <w:rFonts w:ascii="Calibri" w:hAnsi="Calibri" w:cs="Calibri"/>
                <w:color w:val="000000"/>
              </w:rPr>
              <w:t>4</w:t>
            </w:r>
          </w:p>
        </w:tc>
        <w:tc>
          <w:tcPr>
            <w:tcW w:w="1300" w:type="dxa"/>
            <w:shd w:val="clear" w:color="auto" w:fill="DEEAF6" w:themeFill="accent1" w:themeFillTint="33"/>
            <w:noWrap/>
            <w:vAlign w:val="bottom"/>
            <w:hideMark/>
          </w:tcPr>
          <w:p w14:paraId="42DC161D" w14:textId="77777777" w:rsidR="00484159" w:rsidRDefault="00484159">
            <w:pPr>
              <w:jc w:val="right"/>
              <w:rPr>
                <w:rFonts w:ascii="Calibri" w:hAnsi="Calibri" w:cs="Calibri"/>
                <w:color w:val="000000"/>
              </w:rPr>
            </w:pPr>
            <w:r>
              <w:rPr>
                <w:rFonts w:ascii="Calibri" w:hAnsi="Calibri" w:cs="Calibri"/>
                <w:color w:val="000000"/>
              </w:rPr>
              <w:t>9</w:t>
            </w:r>
          </w:p>
        </w:tc>
        <w:tc>
          <w:tcPr>
            <w:tcW w:w="1800" w:type="dxa"/>
            <w:shd w:val="clear" w:color="auto" w:fill="DEEAF6" w:themeFill="accent1" w:themeFillTint="33"/>
            <w:noWrap/>
            <w:vAlign w:val="bottom"/>
            <w:hideMark/>
          </w:tcPr>
          <w:p w14:paraId="10493865" w14:textId="77777777" w:rsidR="00484159" w:rsidRDefault="00484159">
            <w:pPr>
              <w:jc w:val="right"/>
              <w:rPr>
                <w:rFonts w:ascii="Calibri" w:hAnsi="Calibri" w:cs="Calibri"/>
                <w:color w:val="000000"/>
              </w:rPr>
            </w:pPr>
            <w:r>
              <w:rPr>
                <w:rFonts w:ascii="Calibri" w:hAnsi="Calibri" w:cs="Calibri"/>
                <w:color w:val="000000"/>
              </w:rPr>
              <w:t>35%</w:t>
            </w:r>
          </w:p>
        </w:tc>
      </w:tr>
      <w:tr w:rsidR="00484159" w14:paraId="0D173D2C" w14:textId="77777777" w:rsidTr="00484159">
        <w:trPr>
          <w:trHeight w:val="320"/>
        </w:trPr>
        <w:tc>
          <w:tcPr>
            <w:tcW w:w="1435" w:type="dxa"/>
            <w:shd w:val="clear" w:color="auto" w:fill="DEEAF6" w:themeFill="accent1" w:themeFillTint="33"/>
            <w:noWrap/>
            <w:vAlign w:val="center"/>
            <w:hideMark/>
          </w:tcPr>
          <w:p w14:paraId="3710AA8D" w14:textId="77777777" w:rsidR="00484159" w:rsidRDefault="00484159">
            <w:pPr>
              <w:jc w:val="center"/>
              <w:rPr>
                <w:rFonts w:ascii="Calibri" w:hAnsi="Calibri" w:cs="Calibri"/>
                <w:color w:val="000000"/>
                <w:sz w:val="22"/>
                <w:szCs w:val="22"/>
              </w:rPr>
            </w:pPr>
            <w:r>
              <w:rPr>
                <w:rFonts w:ascii="Calibri" w:hAnsi="Calibri" w:cs="Calibri"/>
                <w:color w:val="000000"/>
                <w:sz w:val="22"/>
                <w:szCs w:val="22"/>
              </w:rPr>
              <w:t>246</w:t>
            </w:r>
          </w:p>
        </w:tc>
        <w:tc>
          <w:tcPr>
            <w:tcW w:w="1265" w:type="dxa"/>
            <w:shd w:val="clear" w:color="auto" w:fill="DEEAF6" w:themeFill="accent1" w:themeFillTint="33"/>
            <w:noWrap/>
            <w:vAlign w:val="bottom"/>
            <w:hideMark/>
          </w:tcPr>
          <w:p w14:paraId="156BB32D" w14:textId="77777777" w:rsidR="00484159" w:rsidRDefault="00484159">
            <w:pPr>
              <w:jc w:val="right"/>
              <w:rPr>
                <w:rFonts w:ascii="Calibri" w:hAnsi="Calibri" w:cs="Calibri"/>
                <w:color w:val="000000"/>
              </w:rPr>
            </w:pPr>
            <w:r>
              <w:rPr>
                <w:rFonts w:ascii="Calibri" w:hAnsi="Calibri" w:cs="Calibri"/>
                <w:color w:val="000000"/>
              </w:rPr>
              <w:t>6</w:t>
            </w:r>
          </w:p>
        </w:tc>
        <w:tc>
          <w:tcPr>
            <w:tcW w:w="1205" w:type="dxa"/>
            <w:shd w:val="clear" w:color="auto" w:fill="DEEAF6" w:themeFill="accent1" w:themeFillTint="33"/>
            <w:noWrap/>
            <w:vAlign w:val="bottom"/>
            <w:hideMark/>
          </w:tcPr>
          <w:p w14:paraId="5FC5718E" w14:textId="77777777" w:rsidR="00484159" w:rsidRDefault="00484159">
            <w:pPr>
              <w:jc w:val="right"/>
              <w:rPr>
                <w:rFonts w:ascii="Calibri" w:hAnsi="Calibri" w:cs="Calibri"/>
                <w:color w:val="000000"/>
              </w:rPr>
            </w:pPr>
            <w:r>
              <w:rPr>
                <w:rFonts w:ascii="Calibri" w:hAnsi="Calibri" w:cs="Calibri"/>
                <w:color w:val="000000"/>
              </w:rPr>
              <w:t>5</w:t>
            </w:r>
          </w:p>
        </w:tc>
        <w:tc>
          <w:tcPr>
            <w:tcW w:w="1300" w:type="dxa"/>
            <w:shd w:val="clear" w:color="auto" w:fill="DEEAF6" w:themeFill="accent1" w:themeFillTint="33"/>
            <w:noWrap/>
            <w:vAlign w:val="bottom"/>
            <w:hideMark/>
          </w:tcPr>
          <w:p w14:paraId="34A234DF" w14:textId="77777777" w:rsidR="00484159" w:rsidRDefault="00484159">
            <w:pPr>
              <w:jc w:val="right"/>
              <w:rPr>
                <w:rFonts w:ascii="Calibri" w:hAnsi="Calibri" w:cs="Calibri"/>
                <w:color w:val="000000"/>
              </w:rPr>
            </w:pPr>
            <w:r>
              <w:rPr>
                <w:rFonts w:ascii="Calibri" w:hAnsi="Calibri" w:cs="Calibri"/>
                <w:color w:val="000000"/>
              </w:rPr>
              <w:t>7</w:t>
            </w:r>
          </w:p>
        </w:tc>
        <w:tc>
          <w:tcPr>
            <w:tcW w:w="1300" w:type="dxa"/>
            <w:shd w:val="clear" w:color="auto" w:fill="DEEAF6" w:themeFill="accent1" w:themeFillTint="33"/>
            <w:noWrap/>
            <w:vAlign w:val="bottom"/>
            <w:hideMark/>
          </w:tcPr>
          <w:p w14:paraId="4DD31226" w14:textId="77777777" w:rsidR="00484159" w:rsidRDefault="00484159">
            <w:pPr>
              <w:jc w:val="right"/>
              <w:rPr>
                <w:rFonts w:ascii="Calibri" w:hAnsi="Calibri" w:cs="Calibri"/>
                <w:color w:val="000000"/>
              </w:rPr>
            </w:pPr>
            <w:r>
              <w:rPr>
                <w:rFonts w:ascii="Calibri" w:hAnsi="Calibri" w:cs="Calibri"/>
                <w:color w:val="000000"/>
              </w:rPr>
              <w:t>8</w:t>
            </w:r>
          </w:p>
        </w:tc>
        <w:tc>
          <w:tcPr>
            <w:tcW w:w="1800" w:type="dxa"/>
            <w:shd w:val="clear" w:color="auto" w:fill="DEEAF6" w:themeFill="accent1" w:themeFillTint="33"/>
            <w:noWrap/>
            <w:vAlign w:val="bottom"/>
            <w:hideMark/>
          </w:tcPr>
          <w:p w14:paraId="356C0C0E" w14:textId="77777777" w:rsidR="00484159" w:rsidRDefault="00484159">
            <w:pPr>
              <w:jc w:val="right"/>
              <w:rPr>
                <w:rFonts w:ascii="Calibri" w:hAnsi="Calibri" w:cs="Calibri"/>
                <w:color w:val="000000"/>
              </w:rPr>
            </w:pPr>
            <w:r>
              <w:rPr>
                <w:rFonts w:ascii="Calibri" w:hAnsi="Calibri" w:cs="Calibri"/>
                <w:color w:val="000000"/>
              </w:rPr>
              <w:t>22%</w:t>
            </w:r>
          </w:p>
        </w:tc>
      </w:tr>
    </w:tbl>
    <w:p w14:paraId="2E2EAE35" w14:textId="77777777" w:rsidR="00484159" w:rsidRPr="00B95412" w:rsidRDefault="00484159" w:rsidP="005B628D"/>
    <w:sectPr w:rsidR="00484159" w:rsidRPr="00B95412">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A9FF5" w14:textId="77777777" w:rsidR="00B24067" w:rsidRDefault="00B24067" w:rsidP="00F72931">
      <w:r>
        <w:separator/>
      </w:r>
    </w:p>
  </w:endnote>
  <w:endnote w:type="continuationSeparator" w:id="0">
    <w:p w14:paraId="1494D3B6" w14:textId="77777777" w:rsidR="00B24067" w:rsidRDefault="00B24067" w:rsidP="00F72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va Std">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70296" w14:textId="77777777" w:rsidR="00B24067" w:rsidRDefault="00B24067" w:rsidP="00F72931">
      <w:r>
        <w:separator/>
      </w:r>
    </w:p>
  </w:footnote>
  <w:footnote w:type="continuationSeparator" w:id="0">
    <w:p w14:paraId="5299ED24" w14:textId="77777777" w:rsidR="00B24067" w:rsidRDefault="00B24067" w:rsidP="00F729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096D0" w14:textId="77777777" w:rsidR="00F72931" w:rsidRPr="008D0D3B" w:rsidRDefault="00F72931" w:rsidP="00F72931">
    <w:pPr>
      <w:pStyle w:val="Header"/>
      <w:tabs>
        <w:tab w:val="clear" w:pos="4680"/>
        <w:tab w:val="left" w:pos="5490"/>
        <w:tab w:val="center" w:pos="8280"/>
      </w:tabs>
      <w:jc w:val="center"/>
      <w:rPr>
        <w:b/>
      </w:rPr>
    </w:pPr>
    <w:r w:rsidRPr="008D0D3B">
      <w:rPr>
        <w:b/>
      </w:rPr>
      <w:t>Saint Joseph’s University</w:t>
    </w:r>
  </w:p>
  <w:p w14:paraId="1DF67671" w14:textId="77777777" w:rsidR="00F72931" w:rsidRDefault="006806B1" w:rsidP="00F72931">
    <w:pPr>
      <w:pStyle w:val="Header"/>
      <w:tabs>
        <w:tab w:val="clear" w:pos="4680"/>
        <w:tab w:val="left" w:pos="5490"/>
        <w:tab w:val="center" w:pos="8280"/>
      </w:tabs>
      <w:jc w:val="center"/>
    </w:pPr>
    <w:r>
      <w:rPr>
        <w:b/>
      </w:rPr>
      <w:t>DSS680 – Quiz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668A"/>
    <w:multiLevelType w:val="hybridMultilevel"/>
    <w:tmpl w:val="F9027F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FE323C"/>
    <w:multiLevelType w:val="multilevel"/>
    <w:tmpl w:val="CF7A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06AA5"/>
    <w:multiLevelType w:val="hybridMultilevel"/>
    <w:tmpl w:val="790C42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41C35"/>
    <w:multiLevelType w:val="hybridMultilevel"/>
    <w:tmpl w:val="D20A85FC"/>
    <w:lvl w:ilvl="0" w:tplc="E508FC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0A72EB"/>
    <w:multiLevelType w:val="multilevel"/>
    <w:tmpl w:val="F21A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86D57"/>
    <w:multiLevelType w:val="hybridMultilevel"/>
    <w:tmpl w:val="790C42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8F0C4F"/>
    <w:multiLevelType w:val="hybridMultilevel"/>
    <w:tmpl w:val="790C42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F1596B"/>
    <w:multiLevelType w:val="hybridMultilevel"/>
    <w:tmpl w:val="42E84B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D926542"/>
    <w:multiLevelType w:val="hybridMultilevel"/>
    <w:tmpl w:val="E2E04350"/>
    <w:lvl w:ilvl="0" w:tplc="C35884FC">
      <w:start w:val="1"/>
      <w:numFmt w:val="bullet"/>
      <w:lvlText w:val="•"/>
      <w:lvlJc w:val="left"/>
      <w:pPr>
        <w:tabs>
          <w:tab w:val="num" w:pos="720"/>
        </w:tabs>
        <w:ind w:left="720" w:hanging="360"/>
      </w:pPr>
      <w:rPr>
        <w:rFonts w:ascii="Arial" w:hAnsi="Arial" w:hint="default"/>
      </w:rPr>
    </w:lvl>
    <w:lvl w:ilvl="1" w:tplc="4894E480">
      <w:start w:val="1"/>
      <w:numFmt w:val="bullet"/>
      <w:lvlText w:val="•"/>
      <w:lvlJc w:val="left"/>
      <w:pPr>
        <w:tabs>
          <w:tab w:val="num" w:pos="1440"/>
        </w:tabs>
        <w:ind w:left="1440" w:hanging="360"/>
      </w:pPr>
      <w:rPr>
        <w:rFonts w:ascii="Arial" w:hAnsi="Arial" w:hint="default"/>
      </w:rPr>
    </w:lvl>
    <w:lvl w:ilvl="2" w:tplc="99388778" w:tentative="1">
      <w:start w:val="1"/>
      <w:numFmt w:val="bullet"/>
      <w:lvlText w:val="•"/>
      <w:lvlJc w:val="left"/>
      <w:pPr>
        <w:tabs>
          <w:tab w:val="num" w:pos="2160"/>
        </w:tabs>
        <w:ind w:left="2160" w:hanging="360"/>
      </w:pPr>
      <w:rPr>
        <w:rFonts w:ascii="Arial" w:hAnsi="Arial" w:hint="default"/>
      </w:rPr>
    </w:lvl>
    <w:lvl w:ilvl="3" w:tplc="AFAE2806" w:tentative="1">
      <w:start w:val="1"/>
      <w:numFmt w:val="bullet"/>
      <w:lvlText w:val="•"/>
      <w:lvlJc w:val="left"/>
      <w:pPr>
        <w:tabs>
          <w:tab w:val="num" w:pos="2880"/>
        </w:tabs>
        <w:ind w:left="2880" w:hanging="360"/>
      </w:pPr>
      <w:rPr>
        <w:rFonts w:ascii="Arial" w:hAnsi="Arial" w:hint="default"/>
      </w:rPr>
    </w:lvl>
    <w:lvl w:ilvl="4" w:tplc="F78EB4E0" w:tentative="1">
      <w:start w:val="1"/>
      <w:numFmt w:val="bullet"/>
      <w:lvlText w:val="•"/>
      <w:lvlJc w:val="left"/>
      <w:pPr>
        <w:tabs>
          <w:tab w:val="num" w:pos="3600"/>
        </w:tabs>
        <w:ind w:left="3600" w:hanging="360"/>
      </w:pPr>
      <w:rPr>
        <w:rFonts w:ascii="Arial" w:hAnsi="Arial" w:hint="default"/>
      </w:rPr>
    </w:lvl>
    <w:lvl w:ilvl="5" w:tplc="A328A51C" w:tentative="1">
      <w:start w:val="1"/>
      <w:numFmt w:val="bullet"/>
      <w:lvlText w:val="•"/>
      <w:lvlJc w:val="left"/>
      <w:pPr>
        <w:tabs>
          <w:tab w:val="num" w:pos="4320"/>
        </w:tabs>
        <w:ind w:left="4320" w:hanging="360"/>
      </w:pPr>
      <w:rPr>
        <w:rFonts w:ascii="Arial" w:hAnsi="Arial" w:hint="default"/>
      </w:rPr>
    </w:lvl>
    <w:lvl w:ilvl="6" w:tplc="CFFED31A" w:tentative="1">
      <w:start w:val="1"/>
      <w:numFmt w:val="bullet"/>
      <w:lvlText w:val="•"/>
      <w:lvlJc w:val="left"/>
      <w:pPr>
        <w:tabs>
          <w:tab w:val="num" w:pos="5040"/>
        </w:tabs>
        <w:ind w:left="5040" w:hanging="360"/>
      </w:pPr>
      <w:rPr>
        <w:rFonts w:ascii="Arial" w:hAnsi="Arial" w:hint="default"/>
      </w:rPr>
    </w:lvl>
    <w:lvl w:ilvl="7" w:tplc="0542F8F4" w:tentative="1">
      <w:start w:val="1"/>
      <w:numFmt w:val="bullet"/>
      <w:lvlText w:val="•"/>
      <w:lvlJc w:val="left"/>
      <w:pPr>
        <w:tabs>
          <w:tab w:val="num" w:pos="5760"/>
        </w:tabs>
        <w:ind w:left="5760" w:hanging="360"/>
      </w:pPr>
      <w:rPr>
        <w:rFonts w:ascii="Arial" w:hAnsi="Arial" w:hint="default"/>
      </w:rPr>
    </w:lvl>
    <w:lvl w:ilvl="8" w:tplc="40AECFA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750416A"/>
    <w:multiLevelType w:val="multilevel"/>
    <w:tmpl w:val="6CAA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A5382E"/>
    <w:multiLevelType w:val="multilevel"/>
    <w:tmpl w:val="F116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8C1923"/>
    <w:multiLevelType w:val="hybridMultilevel"/>
    <w:tmpl w:val="790C42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796946"/>
    <w:multiLevelType w:val="multilevel"/>
    <w:tmpl w:val="C2E6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EF2E9F"/>
    <w:multiLevelType w:val="multilevel"/>
    <w:tmpl w:val="A944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B90530"/>
    <w:multiLevelType w:val="hybridMultilevel"/>
    <w:tmpl w:val="6114D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B41F8B"/>
    <w:multiLevelType w:val="multilevel"/>
    <w:tmpl w:val="A48A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F97926"/>
    <w:multiLevelType w:val="hybridMultilevel"/>
    <w:tmpl w:val="E70C6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C72EC1"/>
    <w:multiLevelType w:val="multilevel"/>
    <w:tmpl w:val="C222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6E2506"/>
    <w:multiLevelType w:val="multilevel"/>
    <w:tmpl w:val="3800A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7"/>
  </w:num>
  <w:num w:numId="3">
    <w:abstractNumId w:val="0"/>
  </w:num>
  <w:num w:numId="4">
    <w:abstractNumId w:val="11"/>
  </w:num>
  <w:num w:numId="5">
    <w:abstractNumId w:val="6"/>
  </w:num>
  <w:num w:numId="6">
    <w:abstractNumId w:val="8"/>
  </w:num>
  <w:num w:numId="7">
    <w:abstractNumId w:val="5"/>
  </w:num>
  <w:num w:numId="8">
    <w:abstractNumId w:val="2"/>
  </w:num>
  <w:num w:numId="9">
    <w:abstractNumId w:val="3"/>
  </w:num>
  <w:num w:numId="10">
    <w:abstractNumId w:val="12"/>
  </w:num>
  <w:num w:numId="11">
    <w:abstractNumId w:val="18"/>
  </w:num>
  <w:num w:numId="12">
    <w:abstractNumId w:val="17"/>
  </w:num>
  <w:num w:numId="13">
    <w:abstractNumId w:val="4"/>
  </w:num>
  <w:num w:numId="14">
    <w:abstractNumId w:val="10"/>
  </w:num>
  <w:num w:numId="15">
    <w:abstractNumId w:val="15"/>
  </w:num>
  <w:num w:numId="16">
    <w:abstractNumId w:val="9"/>
  </w:num>
  <w:num w:numId="17">
    <w:abstractNumId w:val="1"/>
  </w:num>
  <w:num w:numId="18">
    <w:abstractNumId w:val="1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931"/>
    <w:rsid w:val="00001613"/>
    <w:rsid w:val="00017F54"/>
    <w:rsid w:val="00026754"/>
    <w:rsid w:val="00030A8F"/>
    <w:rsid w:val="000351A9"/>
    <w:rsid w:val="00061E4C"/>
    <w:rsid w:val="00066AFB"/>
    <w:rsid w:val="00083A6E"/>
    <w:rsid w:val="00087B85"/>
    <w:rsid w:val="0009712C"/>
    <w:rsid w:val="000A2C63"/>
    <w:rsid w:val="000D03F7"/>
    <w:rsid w:val="000D2BAE"/>
    <w:rsid w:val="000D63EE"/>
    <w:rsid w:val="000E4BC7"/>
    <w:rsid w:val="000E4BF4"/>
    <w:rsid w:val="0012521E"/>
    <w:rsid w:val="001379C7"/>
    <w:rsid w:val="0016075E"/>
    <w:rsid w:val="00162406"/>
    <w:rsid w:val="00170B95"/>
    <w:rsid w:val="0017671B"/>
    <w:rsid w:val="00187E6E"/>
    <w:rsid w:val="00193ACA"/>
    <w:rsid w:val="001A6696"/>
    <w:rsid w:val="001A749A"/>
    <w:rsid w:val="001B646E"/>
    <w:rsid w:val="001C30F8"/>
    <w:rsid w:val="001C3C43"/>
    <w:rsid w:val="001C78DD"/>
    <w:rsid w:val="001E63D8"/>
    <w:rsid w:val="001F3AF8"/>
    <w:rsid w:val="002042C8"/>
    <w:rsid w:val="00220A07"/>
    <w:rsid w:val="00225A85"/>
    <w:rsid w:val="00232237"/>
    <w:rsid w:val="00246AAD"/>
    <w:rsid w:val="00253095"/>
    <w:rsid w:val="00267078"/>
    <w:rsid w:val="002827AA"/>
    <w:rsid w:val="00282E0F"/>
    <w:rsid w:val="0028335E"/>
    <w:rsid w:val="002D12B7"/>
    <w:rsid w:val="002D21F3"/>
    <w:rsid w:val="002D4834"/>
    <w:rsid w:val="002E5F38"/>
    <w:rsid w:val="00301662"/>
    <w:rsid w:val="0031040C"/>
    <w:rsid w:val="0033252A"/>
    <w:rsid w:val="003635AB"/>
    <w:rsid w:val="00363F9D"/>
    <w:rsid w:val="003643FD"/>
    <w:rsid w:val="00376034"/>
    <w:rsid w:val="00384BE3"/>
    <w:rsid w:val="003951E9"/>
    <w:rsid w:val="003D5B7A"/>
    <w:rsid w:val="003E1ED4"/>
    <w:rsid w:val="003F5F38"/>
    <w:rsid w:val="003F7B0F"/>
    <w:rsid w:val="004153EA"/>
    <w:rsid w:val="00420BC1"/>
    <w:rsid w:val="004230AD"/>
    <w:rsid w:val="00424776"/>
    <w:rsid w:val="00445879"/>
    <w:rsid w:val="004725C7"/>
    <w:rsid w:val="00484159"/>
    <w:rsid w:val="00490707"/>
    <w:rsid w:val="004956F5"/>
    <w:rsid w:val="00497921"/>
    <w:rsid w:val="004B1034"/>
    <w:rsid w:val="004D2F9E"/>
    <w:rsid w:val="004E4449"/>
    <w:rsid w:val="004F6AC1"/>
    <w:rsid w:val="00503DC9"/>
    <w:rsid w:val="005073C6"/>
    <w:rsid w:val="00507FEA"/>
    <w:rsid w:val="0053265B"/>
    <w:rsid w:val="005609F3"/>
    <w:rsid w:val="00561DFD"/>
    <w:rsid w:val="0057284D"/>
    <w:rsid w:val="005734C2"/>
    <w:rsid w:val="005A1DC9"/>
    <w:rsid w:val="005B072C"/>
    <w:rsid w:val="005B628D"/>
    <w:rsid w:val="005C5776"/>
    <w:rsid w:val="005E00E5"/>
    <w:rsid w:val="005E2594"/>
    <w:rsid w:val="005E2F07"/>
    <w:rsid w:val="00610EA3"/>
    <w:rsid w:val="00615700"/>
    <w:rsid w:val="006176A9"/>
    <w:rsid w:val="00643C23"/>
    <w:rsid w:val="00664219"/>
    <w:rsid w:val="006748FF"/>
    <w:rsid w:val="00676359"/>
    <w:rsid w:val="006806B1"/>
    <w:rsid w:val="00680D5D"/>
    <w:rsid w:val="00683F58"/>
    <w:rsid w:val="00684D64"/>
    <w:rsid w:val="00694427"/>
    <w:rsid w:val="006A0F06"/>
    <w:rsid w:val="006A69C0"/>
    <w:rsid w:val="006A6B7E"/>
    <w:rsid w:val="006B66F2"/>
    <w:rsid w:val="006C40A5"/>
    <w:rsid w:val="006D1355"/>
    <w:rsid w:val="006D5BCF"/>
    <w:rsid w:val="006E1820"/>
    <w:rsid w:val="006E79E5"/>
    <w:rsid w:val="006F3C93"/>
    <w:rsid w:val="006F4CCE"/>
    <w:rsid w:val="00700A71"/>
    <w:rsid w:val="007033D0"/>
    <w:rsid w:val="007162D5"/>
    <w:rsid w:val="00722683"/>
    <w:rsid w:val="00724396"/>
    <w:rsid w:val="00731474"/>
    <w:rsid w:val="007502FA"/>
    <w:rsid w:val="00752F05"/>
    <w:rsid w:val="007575ED"/>
    <w:rsid w:val="00766696"/>
    <w:rsid w:val="007B6A95"/>
    <w:rsid w:val="007C1882"/>
    <w:rsid w:val="007E3045"/>
    <w:rsid w:val="007E3177"/>
    <w:rsid w:val="007E3A3B"/>
    <w:rsid w:val="007F10A2"/>
    <w:rsid w:val="007F6138"/>
    <w:rsid w:val="00834913"/>
    <w:rsid w:val="00841630"/>
    <w:rsid w:val="00842CC2"/>
    <w:rsid w:val="00844E0C"/>
    <w:rsid w:val="00851A90"/>
    <w:rsid w:val="0086067A"/>
    <w:rsid w:val="008669D8"/>
    <w:rsid w:val="0088786D"/>
    <w:rsid w:val="008A5017"/>
    <w:rsid w:val="008B525C"/>
    <w:rsid w:val="008B7367"/>
    <w:rsid w:val="008C6DAD"/>
    <w:rsid w:val="008D317E"/>
    <w:rsid w:val="008F38AC"/>
    <w:rsid w:val="00900E6C"/>
    <w:rsid w:val="00933623"/>
    <w:rsid w:val="0093399E"/>
    <w:rsid w:val="009346FD"/>
    <w:rsid w:val="00971AD4"/>
    <w:rsid w:val="00985504"/>
    <w:rsid w:val="009A62E9"/>
    <w:rsid w:val="009C70BA"/>
    <w:rsid w:val="009D4ED3"/>
    <w:rsid w:val="009E54E6"/>
    <w:rsid w:val="00A118F4"/>
    <w:rsid w:val="00A27118"/>
    <w:rsid w:val="00A60587"/>
    <w:rsid w:val="00A60FC5"/>
    <w:rsid w:val="00A66157"/>
    <w:rsid w:val="00A735CC"/>
    <w:rsid w:val="00A943AF"/>
    <w:rsid w:val="00AA4BD6"/>
    <w:rsid w:val="00AB73E7"/>
    <w:rsid w:val="00AD1957"/>
    <w:rsid w:val="00AD5ED8"/>
    <w:rsid w:val="00AF2A2B"/>
    <w:rsid w:val="00B208A0"/>
    <w:rsid w:val="00B21441"/>
    <w:rsid w:val="00B24067"/>
    <w:rsid w:val="00B40078"/>
    <w:rsid w:val="00B66D13"/>
    <w:rsid w:val="00B6710D"/>
    <w:rsid w:val="00B918FC"/>
    <w:rsid w:val="00B91B09"/>
    <w:rsid w:val="00BA07E7"/>
    <w:rsid w:val="00BB7430"/>
    <w:rsid w:val="00BD7B06"/>
    <w:rsid w:val="00BE4AA1"/>
    <w:rsid w:val="00BE4B11"/>
    <w:rsid w:val="00BE7595"/>
    <w:rsid w:val="00C006FB"/>
    <w:rsid w:val="00C1063C"/>
    <w:rsid w:val="00C169C7"/>
    <w:rsid w:val="00C2036B"/>
    <w:rsid w:val="00C274F1"/>
    <w:rsid w:val="00C35376"/>
    <w:rsid w:val="00C530C2"/>
    <w:rsid w:val="00C73152"/>
    <w:rsid w:val="00C74C85"/>
    <w:rsid w:val="00C85B40"/>
    <w:rsid w:val="00C8690A"/>
    <w:rsid w:val="00CA115D"/>
    <w:rsid w:val="00CB0391"/>
    <w:rsid w:val="00CB3812"/>
    <w:rsid w:val="00CB54DC"/>
    <w:rsid w:val="00CC3A8D"/>
    <w:rsid w:val="00CD3391"/>
    <w:rsid w:val="00CD453C"/>
    <w:rsid w:val="00CF648D"/>
    <w:rsid w:val="00CF692F"/>
    <w:rsid w:val="00D04466"/>
    <w:rsid w:val="00D20954"/>
    <w:rsid w:val="00D557FE"/>
    <w:rsid w:val="00D60906"/>
    <w:rsid w:val="00D66EC2"/>
    <w:rsid w:val="00D67913"/>
    <w:rsid w:val="00D758DF"/>
    <w:rsid w:val="00D762DE"/>
    <w:rsid w:val="00D76305"/>
    <w:rsid w:val="00D87B69"/>
    <w:rsid w:val="00DB0257"/>
    <w:rsid w:val="00DB628C"/>
    <w:rsid w:val="00DC4845"/>
    <w:rsid w:val="00DC498D"/>
    <w:rsid w:val="00DD1757"/>
    <w:rsid w:val="00DE318F"/>
    <w:rsid w:val="00DE4390"/>
    <w:rsid w:val="00E101D0"/>
    <w:rsid w:val="00E51480"/>
    <w:rsid w:val="00E5519D"/>
    <w:rsid w:val="00E57466"/>
    <w:rsid w:val="00E57A94"/>
    <w:rsid w:val="00E773CF"/>
    <w:rsid w:val="00E84B1C"/>
    <w:rsid w:val="00E94F80"/>
    <w:rsid w:val="00EA0EB2"/>
    <w:rsid w:val="00EA7713"/>
    <w:rsid w:val="00EB4AF1"/>
    <w:rsid w:val="00EC6418"/>
    <w:rsid w:val="00EE0E5F"/>
    <w:rsid w:val="00EF1A10"/>
    <w:rsid w:val="00EF2043"/>
    <w:rsid w:val="00F035E4"/>
    <w:rsid w:val="00F04739"/>
    <w:rsid w:val="00F555CA"/>
    <w:rsid w:val="00F72931"/>
    <w:rsid w:val="00F84C5F"/>
    <w:rsid w:val="00FB20EF"/>
    <w:rsid w:val="00FB69FD"/>
    <w:rsid w:val="00FE2DFF"/>
    <w:rsid w:val="00FE4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E6AFA"/>
  <w15:chartTrackingRefBased/>
  <w15:docId w15:val="{A051C6E8-E68E-42D5-A2B7-2ECA81962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630"/>
    <w:rPr>
      <w:rFonts w:ascii="Times New Roman" w:eastAsia="Times New Roman" w:hAnsi="Times New Roman"/>
      <w:sz w:val="24"/>
      <w:szCs w:val="24"/>
    </w:rPr>
  </w:style>
  <w:style w:type="paragraph" w:styleId="Heading2">
    <w:name w:val="heading 2"/>
    <w:basedOn w:val="Normal"/>
    <w:next w:val="Normal"/>
    <w:link w:val="Heading2Char"/>
    <w:uiPriority w:val="9"/>
    <w:unhideWhenUsed/>
    <w:qFormat/>
    <w:rsid w:val="00842CC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F38A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72931"/>
    <w:pPr>
      <w:tabs>
        <w:tab w:val="center" w:pos="4680"/>
        <w:tab w:val="right" w:pos="9360"/>
      </w:tabs>
    </w:pPr>
  </w:style>
  <w:style w:type="character" w:customStyle="1" w:styleId="HeaderChar">
    <w:name w:val="Header Char"/>
    <w:link w:val="Header"/>
    <w:rsid w:val="00F72931"/>
    <w:rPr>
      <w:sz w:val="22"/>
      <w:szCs w:val="22"/>
    </w:rPr>
  </w:style>
  <w:style w:type="paragraph" w:styleId="Footer">
    <w:name w:val="footer"/>
    <w:basedOn w:val="Normal"/>
    <w:link w:val="FooterChar"/>
    <w:uiPriority w:val="99"/>
    <w:unhideWhenUsed/>
    <w:rsid w:val="00F72931"/>
    <w:pPr>
      <w:tabs>
        <w:tab w:val="center" w:pos="4680"/>
        <w:tab w:val="right" w:pos="9360"/>
      </w:tabs>
    </w:pPr>
  </w:style>
  <w:style w:type="character" w:customStyle="1" w:styleId="FooterChar">
    <w:name w:val="Footer Char"/>
    <w:link w:val="Footer"/>
    <w:uiPriority w:val="99"/>
    <w:rsid w:val="00F72931"/>
    <w:rPr>
      <w:sz w:val="22"/>
      <w:szCs w:val="22"/>
    </w:rPr>
  </w:style>
  <w:style w:type="paragraph" w:styleId="BalloonText">
    <w:name w:val="Balloon Text"/>
    <w:basedOn w:val="Normal"/>
    <w:link w:val="BalloonTextChar"/>
    <w:uiPriority w:val="99"/>
    <w:semiHidden/>
    <w:unhideWhenUsed/>
    <w:rsid w:val="00AF2A2B"/>
    <w:rPr>
      <w:rFonts w:ascii="Tahoma" w:hAnsi="Tahoma" w:cs="Tahoma"/>
      <w:sz w:val="16"/>
      <w:szCs w:val="16"/>
    </w:rPr>
  </w:style>
  <w:style w:type="character" w:customStyle="1" w:styleId="BalloonTextChar">
    <w:name w:val="Balloon Text Char"/>
    <w:link w:val="BalloonText"/>
    <w:uiPriority w:val="99"/>
    <w:semiHidden/>
    <w:rsid w:val="00AF2A2B"/>
    <w:rPr>
      <w:rFonts w:ascii="Tahoma" w:hAnsi="Tahoma" w:cs="Tahoma"/>
      <w:sz w:val="16"/>
      <w:szCs w:val="16"/>
    </w:rPr>
  </w:style>
  <w:style w:type="character" w:styleId="Hyperlink">
    <w:name w:val="Hyperlink"/>
    <w:uiPriority w:val="99"/>
    <w:unhideWhenUsed/>
    <w:rsid w:val="00C35376"/>
    <w:rPr>
      <w:color w:val="0000FF"/>
      <w:u w:val="single"/>
    </w:rPr>
  </w:style>
  <w:style w:type="paragraph" w:styleId="ListParagraph">
    <w:name w:val="List Paragraph"/>
    <w:basedOn w:val="Normal"/>
    <w:uiPriority w:val="34"/>
    <w:qFormat/>
    <w:rsid w:val="00CA115D"/>
    <w:pPr>
      <w:ind w:left="720"/>
      <w:contextualSpacing/>
    </w:pPr>
  </w:style>
  <w:style w:type="character" w:styleId="FollowedHyperlink">
    <w:name w:val="FollowedHyperlink"/>
    <w:basedOn w:val="DefaultParagraphFont"/>
    <w:uiPriority w:val="99"/>
    <w:semiHidden/>
    <w:unhideWhenUsed/>
    <w:rsid w:val="00AD1957"/>
    <w:rPr>
      <w:color w:val="954F72" w:themeColor="followedHyperlink"/>
      <w:u w:val="single"/>
    </w:rPr>
  </w:style>
  <w:style w:type="paragraph" w:styleId="NormalWeb">
    <w:name w:val="Normal (Web)"/>
    <w:basedOn w:val="Normal"/>
    <w:uiPriority w:val="99"/>
    <w:unhideWhenUsed/>
    <w:rsid w:val="00B6710D"/>
    <w:pPr>
      <w:spacing w:before="100" w:beforeAutospacing="1" w:after="100" w:afterAutospacing="1"/>
    </w:pPr>
  </w:style>
  <w:style w:type="character" w:customStyle="1" w:styleId="apple-converted-space">
    <w:name w:val="apple-converted-space"/>
    <w:basedOn w:val="DefaultParagraphFont"/>
    <w:rsid w:val="00B6710D"/>
  </w:style>
  <w:style w:type="character" w:styleId="Strong">
    <w:name w:val="Strong"/>
    <w:basedOn w:val="DefaultParagraphFont"/>
    <w:uiPriority w:val="22"/>
    <w:qFormat/>
    <w:rsid w:val="00B6710D"/>
    <w:rPr>
      <w:b/>
      <w:bCs/>
    </w:rPr>
  </w:style>
  <w:style w:type="character" w:styleId="Emphasis">
    <w:name w:val="Emphasis"/>
    <w:basedOn w:val="DefaultParagraphFont"/>
    <w:uiPriority w:val="20"/>
    <w:qFormat/>
    <w:rsid w:val="00B6710D"/>
    <w:rPr>
      <w:i/>
      <w:iCs/>
    </w:rPr>
  </w:style>
  <w:style w:type="character" w:customStyle="1" w:styleId="Heading3Char">
    <w:name w:val="Heading 3 Char"/>
    <w:basedOn w:val="DefaultParagraphFont"/>
    <w:link w:val="Heading3"/>
    <w:uiPriority w:val="9"/>
    <w:rsid w:val="008F38AC"/>
    <w:rPr>
      <w:rFonts w:ascii="Times New Roman" w:eastAsia="Times New Roman" w:hAnsi="Times New Roman"/>
      <w:b/>
      <w:bCs/>
      <w:sz w:val="27"/>
      <w:szCs w:val="27"/>
    </w:rPr>
  </w:style>
  <w:style w:type="character" w:customStyle="1" w:styleId="Heading2Char">
    <w:name w:val="Heading 2 Char"/>
    <w:basedOn w:val="DefaultParagraphFont"/>
    <w:link w:val="Heading2"/>
    <w:uiPriority w:val="9"/>
    <w:rsid w:val="00842CC2"/>
    <w:rPr>
      <w:rFonts w:asciiTheme="majorHAnsi" w:eastAsiaTheme="majorEastAsia" w:hAnsiTheme="majorHAnsi" w:cstheme="majorBidi"/>
      <w:color w:val="2E74B5" w:themeColor="accent1" w:themeShade="BF"/>
      <w:sz w:val="26"/>
      <w:szCs w:val="26"/>
    </w:rPr>
  </w:style>
  <w:style w:type="paragraph" w:customStyle="1" w:styleId="nova-e-listitem">
    <w:name w:val="nova-e-list__item"/>
    <w:basedOn w:val="Normal"/>
    <w:rsid w:val="00842CC2"/>
    <w:pPr>
      <w:spacing w:before="100" w:beforeAutospacing="1" w:after="100" w:afterAutospacing="1"/>
    </w:pPr>
  </w:style>
  <w:style w:type="character" w:customStyle="1" w:styleId="nova-c-buttonlabel">
    <w:name w:val="nova-c-button__label"/>
    <w:basedOn w:val="DefaultParagraphFont"/>
    <w:rsid w:val="00842CC2"/>
  </w:style>
  <w:style w:type="paragraph" w:customStyle="1" w:styleId="nova-e-text">
    <w:name w:val="nova-e-text"/>
    <w:basedOn w:val="Normal"/>
    <w:rsid w:val="00842CC2"/>
    <w:pPr>
      <w:spacing w:before="100" w:beforeAutospacing="1" w:after="100" w:afterAutospacing="1"/>
    </w:pPr>
  </w:style>
  <w:style w:type="character" w:customStyle="1" w:styleId="nova-e-badge">
    <w:name w:val="nova-e-badge"/>
    <w:basedOn w:val="DefaultParagraphFont"/>
    <w:rsid w:val="00842CC2"/>
  </w:style>
  <w:style w:type="character" w:customStyle="1" w:styleId="nova-v-person-inline-itemfullname">
    <w:name w:val="nova-v-person-inline-item__fullname"/>
    <w:basedOn w:val="DefaultParagraphFont"/>
    <w:rsid w:val="00842C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905469">
      <w:bodyDiv w:val="1"/>
      <w:marLeft w:val="0"/>
      <w:marRight w:val="0"/>
      <w:marTop w:val="0"/>
      <w:marBottom w:val="0"/>
      <w:divBdr>
        <w:top w:val="none" w:sz="0" w:space="0" w:color="auto"/>
        <w:left w:val="none" w:sz="0" w:space="0" w:color="auto"/>
        <w:bottom w:val="none" w:sz="0" w:space="0" w:color="auto"/>
        <w:right w:val="none" w:sz="0" w:space="0" w:color="auto"/>
      </w:divBdr>
      <w:divsChild>
        <w:div w:id="2038266689">
          <w:marLeft w:val="0"/>
          <w:marRight w:val="0"/>
          <w:marTop w:val="0"/>
          <w:marBottom w:val="0"/>
          <w:divBdr>
            <w:top w:val="none" w:sz="0" w:space="0" w:color="auto"/>
            <w:left w:val="none" w:sz="0" w:space="0" w:color="auto"/>
            <w:bottom w:val="none" w:sz="0" w:space="0" w:color="auto"/>
            <w:right w:val="none" w:sz="0" w:space="0" w:color="auto"/>
          </w:divBdr>
        </w:div>
      </w:divsChild>
    </w:div>
    <w:div w:id="537549063">
      <w:bodyDiv w:val="1"/>
      <w:marLeft w:val="0"/>
      <w:marRight w:val="0"/>
      <w:marTop w:val="0"/>
      <w:marBottom w:val="0"/>
      <w:divBdr>
        <w:top w:val="none" w:sz="0" w:space="0" w:color="auto"/>
        <w:left w:val="none" w:sz="0" w:space="0" w:color="auto"/>
        <w:bottom w:val="none" w:sz="0" w:space="0" w:color="auto"/>
        <w:right w:val="none" w:sz="0" w:space="0" w:color="auto"/>
      </w:divBdr>
    </w:div>
    <w:div w:id="939608478">
      <w:bodyDiv w:val="1"/>
      <w:marLeft w:val="0"/>
      <w:marRight w:val="0"/>
      <w:marTop w:val="0"/>
      <w:marBottom w:val="0"/>
      <w:divBdr>
        <w:top w:val="none" w:sz="0" w:space="0" w:color="auto"/>
        <w:left w:val="none" w:sz="0" w:space="0" w:color="auto"/>
        <w:bottom w:val="none" w:sz="0" w:space="0" w:color="auto"/>
        <w:right w:val="none" w:sz="0" w:space="0" w:color="auto"/>
      </w:divBdr>
    </w:div>
    <w:div w:id="1029600907">
      <w:bodyDiv w:val="1"/>
      <w:marLeft w:val="0"/>
      <w:marRight w:val="0"/>
      <w:marTop w:val="0"/>
      <w:marBottom w:val="0"/>
      <w:divBdr>
        <w:top w:val="none" w:sz="0" w:space="0" w:color="auto"/>
        <w:left w:val="none" w:sz="0" w:space="0" w:color="auto"/>
        <w:bottom w:val="none" w:sz="0" w:space="0" w:color="auto"/>
        <w:right w:val="none" w:sz="0" w:space="0" w:color="auto"/>
      </w:divBdr>
      <w:divsChild>
        <w:div w:id="822047845">
          <w:marLeft w:val="0"/>
          <w:marRight w:val="0"/>
          <w:marTop w:val="75"/>
          <w:marBottom w:val="300"/>
          <w:divBdr>
            <w:top w:val="none" w:sz="0" w:space="0" w:color="auto"/>
            <w:left w:val="none" w:sz="0" w:space="0" w:color="auto"/>
            <w:bottom w:val="none" w:sz="0" w:space="0" w:color="auto"/>
            <w:right w:val="none" w:sz="0" w:space="0" w:color="auto"/>
          </w:divBdr>
          <w:divsChild>
            <w:div w:id="53555176">
              <w:marLeft w:val="0"/>
              <w:marRight w:val="0"/>
              <w:marTop w:val="0"/>
              <w:marBottom w:val="0"/>
              <w:divBdr>
                <w:top w:val="none" w:sz="0" w:space="0" w:color="auto"/>
                <w:left w:val="none" w:sz="0" w:space="0" w:color="auto"/>
                <w:bottom w:val="none" w:sz="0" w:space="0" w:color="auto"/>
                <w:right w:val="none" w:sz="0" w:space="0" w:color="auto"/>
              </w:divBdr>
              <w:divsChild>
                <w:div w:id="359864712">
                  <w:marLeft w:val="0"/>
                  <w:marRight w:val="0"/>
                  <w:marTop w:val="0"/>
                  <w:marBottom w:val="0"/>
                  <w:divBdr>
                    <w:top w:val="none" w:sz="0" w:space="0" w:color="auto"/>
                    <w:left w:val="none" w:sz="0" w:space="0" w:color="auto"/>
                    <w:bottom w:val="none" w:sz="0" w:space="0" w:color="auto"/>
                    <w:right w:val="none" w:sz="0" w:space="0" w:color="auto"/>
                  </w:divBdr>
                  <w:divsChild>
                    <w:div w:id="1555383431">
                      <w:marLeft w:val="0"/>
                      <w:marRight w:val="0"/>
                      <w:marTop w:val="0"/>
                      <w:marBottom w:val="0"/>
                      <w:divBdr>
                        <w:top w:val="none" w:sz="0" w:space="0" w:color="auto"/>
                        <w:left w:val="none" w:sz="0" w:space="0" w:color="auto"/>
                        <w:bottom w:val="none" w:sz="0" w:space="0" w:color="auto"/>
                        <w:right w:val="none" w:sz="0" w:space="0" w:color="auto"/>
                      </w:divBdr>
                      <w:divsChild>
                        <w:div w:id="265506490">
                          <w:marLeft w:val="0"/>
                          <w:marRight w:val="0"/>
                          <w:marTop w:val="0"/>
                          <w:marBottom w:val="0"/>
                          <w:divBdr>
                            <w:top w:val="none" w:sz="0" w:space="0" w:color="auto"/>
                            <w:left w:val="none" w:sz="0" w:space="0" w:color="auto"/>
                            <w:bottom w:val="none" w:sz="0" w:space="0" w:color="auto"/>
                            <w:right w:val="none" w:sz="0" w:space="0" w:color="auto"/>
                          </w:divBdr>
                          <w:divsChild>
                            <w:div w:id="2030449261">
                              <w:marLeft w:val="0"/>
                              <w:marRight w:val="0"/>
                              <w:marTop w:val="0"/>
                              <w:marBottom w:val="0"/>
                              <w:divBdr>
                                <w:top w:val="none" w:sz="0" w:space="0" w:color="auto"/>
                                <w:left w:val="none" w:sz="0" w:space="0" w:color="auto"/>
                                <w:bottom w:val="none" w:sz="0" w:space="0" w:color="auto"/>
                                <w:right w:val="none" w:sz="0" w:space="0" w:color="auto"/>
                              </w:divBdr>
                              <w:divsChild>
                                <w:div w:id="162943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133211">
              <w:marLeft w:val="0"/>
              <w:marRight w:val="0"/>
              <w:marTop w:val="0"/>
              <w:marBottom w:val="0"/>
              <w:divBdr>
                <w:top w:val="none" w:sz="0" w:space="0" w:color="auto"/>
                <w:left w:val="none" w:sz="0" w:space="0" w:color="auto"/>
                <w:bottom w:val="none" w:sz="0" w:space="0" w:color="auto"/>
                <w:right w:val="none" w:sz="0" w:space="0" w:color="auto"/>
              </w:divBdr>
              <w:divsChild>
                <w:div w:id="120070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31409">
          <w:marLeft w:val="0"/>
          <w:marRight w:val="0"/>
          <w:marTop w:val="0"/>
          <w:marBottom w:val="0"/>
          <w:divBdr>
            <w:top w:val="none" w:sz="0" w:space="0" w:color="auto"/>
            <w:left w:val="none" w:sz="0" w:space="0" w:color="auto"/>
            <w:bottom w:val="none" w:sz="0" w:space="0" w:color="auto"/>
            <w:right w:val="none" w:sz="0" w:space="0" w:color="auto"/>
          </w:divBdr>
          <w:divsChild>
            <w:div w:id="143550494">
              <w:marLeft w:val="0"/>
              <w:marRight w:val="0"/>
              <w:marTop w:val="0"/>
              <w:marBottom w:val="0"/>
              <w:divBdr>
                <w:top w:val="none" w:sz="0" w:space="0" w:color="auto"/>
                <w:left w:val="none" w:sz="0" w:space="0" w:color="auto"/>
                <w:bottom w:val="none" w:sz="0" w:space="0" w:color="auto"/>
                <w:right w:val="none" w:sz="0" w:space="0" w:color="auto"/>
              </w:divBdr>
              <w:divsChild>
                <w:div w:id="1361592436">
                  <w:marLeft w:val="0"/>
                  <w:marRight w:val="0"/>
                  <w:marTop w:val="0"/>
                  <w:marBottom w:val="0"/>
                  <w:divBdr>
                    <w:top w:val="none" w:sz="0" w:space="0" w:color="auto"/>
                    <w:left w:val="none" w:sz="0" w:space="0" w:color="auto"/>
                    <w:bottom w:val="none" w:sz="0" w:space="0" w:color="auto"/>
                    <w:right w:val="none" w:sz="0" w:space="0" w:color="auto"/>
                  </w:divBdr>
                  <w:divsChild>
                    <w:div w:id="1760443955">
                      <w:marLeft w:val="0"/>
                      <w:marRight w:val="0"/>
                      <w:marTop w:val="0"/>
                      <w:marBottom w:val="0"/>
                      <w:divBdr>
                        <w:top w:val="none" w:sz="0" w:space="0" w:color="auto"/>
                        <w:left w:val="none" w:sz="0" w:space="0" w:color="auto"/>
                        <w:bottom w:val="single" w:sz="6" w:space="15" w:color="DDDDDD"/>
                        <w:right w:val="none" w:sz="0" w:space="0" w:color="auto"/>
                      </w:divBdr>
                    </w:div>
                    <w:div w:id="1484664587">
                      <w:marLeft w:val="0"/>
                      <w:marRight w:val="0"/>
                      <w:marTop w:val="0"/>
                      <w:marBottom w:val="0"/>
                      <w:divBdr>
                        <w:top w:val="none" w:sz="0" w:space="0" w:color="auto"/>
                        <w:left w:val="none" w:sz="0" w:space="0" w:color="auto"/>
                        <w:bottom w:val="none" w:sz="0" w:space="0" w:color="auto"/>
                        <w:right w:val="none" w:sz="0" w:space="0" w:color="auto"/>
                      </w:divBdr>
                      <w:divsChild>
                        <w:div w:id="1488551010">
                          <w:marLeft w:val="0"/>
                          <w:marRight w:val="0"/>
                          <w:marTop w:val="0"/>
                          <w:marBottom w:val="0"/>
                          <w:divBdr>
                            <w:top w:val="none" w:sz="0" w:space="0" w:color="auto"/>
                            <w:left w:val="none" w:sz="0" w:space="0" w:color="auto"/>
                            <w:bottom w:val="none" w:sz="0" w:space="0" w:color="auto"/>
                            <w:right w:val="none" w:sz="0" w:space="0" w:color="auto"/>
                          </w:divBdr>
                          <w:divsChild>
                            <w:div w:id="455487360">
                              <w:marLeft w:val="0"/>
                              <w:marRight w:val="0"/>
                              <w:marTop w:val="0"/>
                              <w:marBottom w:val="0"/>
                              <w:divBdr>
                                <w:top w:val="single" w:sz="6" w:space="23" w:color="DDDDDD"/>
                                <w:left w:val="single" w:sz="6" w:space="23" w:color="DDDDDD"/>
                                <w:bottom w:val="single" w:sz="6" w:space="23" w:color="DDDDDD"/>
                                <w:right w:val="single" w:sz="6" w:space="23" w:color="DDDDDD"/>
                              </w:divBdr>
                              <w:divsChild>
                                <w:div w:id="179324156">
                                  <w:marLeft w:val="-150"/>
                                  <w:marRight w:val="-150"/>
                                  <w:marTop w:val="0"/>
                                  <w:marBottom w:val="0"/>
                                  <w:divBdr>
                                    <w:top w:val="none" w:sz="0" w:space="0" w:color="auto"/>
                                    <w:left w:val="none" w:sz="0" w:space="0" w:color="auto"/>
                                    <w:bottom w:val="none" w:sz="0" w:space="0" w:color="auto"/>
                                    <w:right w:val="none" w:sz="0" w:space="0" w:color="auto"/>
                                  </w:divBdr>
                                  <w:divsChild>
                                    <w:div w:id="1065179480">
                                      <w:marLeft w:val="0"/>
                                      <w:marRight w:val="0"/>
                                      <w:marTop w:val="0"/>
                                      <w:marBottom w:val="0"/>
                                      <w:divBdr>
                                        <w:top w:val="none" w:sz="0" w:space="0" w:color="auto"/>
                                        <w:left w:val="none" w:sz="0" w:space="0" w:color="auto"/>
                                        <w:bottom w:val="none" w:sz="0" w:space="0" w:color="auto"/>
                                        <w:right w:val="none" w:sz="0" w:space="0" w:color="auto"/>
                                      </w:divBdr>
                                    </w:div>
                                    <w:div w:id="781803651">
                                      <w:marLeft w:val="0"/>
                                      <w:marRight w:val="0"/>
                                      <w:marTop w:val="0"/>
                                      <w:marBottom w:val="0"/>
                                      <w:divBdr>
                                        <w:top w:val="none" w:sz="0" w:space="0" w:color="auto"/>
                                        <w:left w:val="none" w:sz="0" w:space="0" w:color="auto"/>
                                        <w:bottom w:val="none" w:sz="0" w:space="0" w:color="auto"/>
                                        <w:right w:val="none" w:sz="0" w:space="0" w:color="auto"/>
                                      </w:divBdr>
                                    </w:div>
                                    <w:div w:id="35122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899794">
                  <w:marLeft w:val="0"/>
                  <w:marRight w:val="0"/>
                  <w:marTop w:val="450"/>
                  <w:marBottom w:val="450"/>
                  <w:divBdr>
                    <w:top w:val="none" w:sz="0" w:space="0" w:color="auto"/>
                    <w:left w:val="none" w:sz="0" w:space="0" w:color="auto"/>
                    <w:bottom w:val="none" w:sz="0" w:space="0" w:color="auto"/>
                    <w:right w:val="none" w:sz="0" w:space="0" w:color="auto"/>
                  </w:divBdr>
                  <w:divsChild>
                    <w:div w:id="286396194">
                      <w:marLeft w:val="0"/>
                      <w:marRight w:val="0"/>
                      <w:marTop w:val="0"/>
                      <w:marBottom w:val="0"/>
                      <w:divBdr>
                        <w:top w:val="none" w:sz="0" w:space="0" w:color="auto"/>
                        <w:left w:val="none" w:sz="0" w:space="0" w:color="auto"/>
                        <w:bottom w:val="none" w:sz="0" w:space="0" w:color="auto"/>
                        <w:right w:val="none" w:sz="0" w:space="0" w:color="auto"/>
                      </w:divBdr>
                      <w:divsChild>
                        <w:div w:id="1340699206">
                          <w:marLeft w:val="0"/>
                          <w:marRight w:val="0"/>
                          <w:marTop w:val="0"/>
                          <w:marBottom w:val="0"/>
                          <w:divBdr>
                            <w:top w:val="none" w:sz="0" w:space="0" w:color="auto"/>
                            <w:left w:val="none" w:sz="0" w:space="0" w:color="auto"/>
                            <w:bottom w:val="none" w:sz="0" w:space="0" w:color="auto"/>
                            <w:right w:val="none" w:sz="0" w:space="0" w:color="auto"/>
                          </w:divBdr>
                          <w:divsChild>
                            <w:div w:id="1390690994">
                              <w:marLeft w:val="0"/>
                              <w:marRight w:val="0"/>
                              <w:marTop w:val="0"/>
                              <w:marBottom w:val="0"/>
                              <w:divBdr>
                                <w:top w:val="none" w:sz="0" w:space="0" w:color="auto"/>
                                <w:left w:val="none" w:sz="0" w:space="0" w:color="auto"/>
                                <w:bottom w:val="none" w:sz="0" w:space="0" w:color="auto"/>
                                <w:right w:val="none" w:sz="0" w:space="0" w:color="auto"/>
                              </w:divBdr>
                              <w:divsChild>
                                <w:div w:id="29576383">
                                  <w:marLeft w:val="0"/>
                                  <w:marRight w:val="0"/>
                                  <w:marTop w:val="0"/>
                                  <w:marBottom w:val="0"/>
                                  <w:divBdr>
                                    <w:top w:val="none" w:sz="0" w:space="0" w:color="auto"/>
                                    <w:left w:val="none" w:sz="0" w:space="0" w:color="auto"/>
                                    <w:bottom w:val="none" w:sz="0" w:space="0" w:color="auto"/>
                                    <w:right w:val="none" w:sz="0" w:space="0" w:color="auto"/>
                                  </w:divBdr>
                                  <w:divsChild>
                                    <w:div w:id="675960682">
                                      <w:marLeft w:val="-15"/>
                                      <w:marRight w:val="0"/>
                                      <w:marTop w:val="0"/>
                                      <w:marBottom w:val="0"/>
                                      <w:divBdr>
                                        <w:top w:val="none" w:sz="0" w:space="0" w:color="auto"/>
                                        <w:left w:val="none" w:sz="0" w:space="0" w:color="auto"/>
                                        <w:bottom w:val="none" w:sz="0" w:space="0" w:color="auto"/>
                                        <w:right w:val="none" w:sz="0" w:space="0" w:color="auto"/>
                                      </w:divBdr>
                                      <w:divsChild>
                                        <w:div w:id="139349469">
                                          <w:marLeft w:val="0"/>
                                          <w:marRight w:val="0"/>
                                          <w:marTop w:val="0"/>
                                          <w:marBottom w:val="0"/>
                                          <w:divBdr>
                                            <w:top w:val="none" w:sz="0" w:space="0" w:color="auto"/>
                                            <w:left w:val="none" w:sz="0" w:space="0" w:color="auto"/>
                                            <w:bottom w:val="none" w:sz="0" w:space="0" w:color="auto"/>
                                            <w:right w:val="none" w:sz="0" w:space="0" w:color="auto"/>
                                          </w:divBdr>
                                          <w:divsChild>
                                            <w:div w:id="931011886">
                                              <w:marLeft w:val="0"/>
                                              <w:marRight w:val="0"/>
                                              <w:marTop w:val="0"/>
                                              <w:marBottom w:val="0"/>
                                              <w:divBdr>
                                                <w:top w:val="none" w:sz="0" w:space="0" w:color="auto"/>
                                                <w:left w:val="none" w:sz="0" w:space="0" w:color="auto"/>
                                                <w:bottom w:val="none" w:sz="0" w:space="0" w:color="auto"/>
                                                <w:right w:val="none" w:sz="0" w:space="0" w:color="auto"/>
                                              </w:divBdr>
                                              <w:divsChild>
                                                <w:div w:id="943419268">
                                                  <w:marLeft w:val="0"/>
                                                  <w:marRight w:val="0"/>
                                                  <w:marTop w:val="0"/>
                                                  <w:marBottom w:val="0"/>
                                                  <w:divBdr>
                                                    <w:top w:val="none" w:sz="0" w:space="0" w:color="auto"/>
                                                    <w:left w:val="none" w:sz="0" w:space="0" w:color="auto"/>
                                                    <w:bottom w:val="none" w:sz="0" w:space="0" w:color="auto"/>
                                                    <w:right w:val="none" w:sz="0" w:space="0" w:color="auto"/>
                                                  </w:divBdr>
                                                </w:div>
                                                <w:div w:id="11221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771894">
                                      <w:marLeft w:val="0"/>
                                      <w:marRight w:val="0"/>
                                      <w:marTop w:val="0"/>
                                      <w:marBottom w:val="0"/>
                                      <w:divBdr>
                                        <w:top w:val="none" w:sz="0" w:space="0" w:color="auto"/>
                                        <w:left w:val="none" w:sz="0" w:space="0" w:color="auto"/>
                                        <w:bottom w:val="none" w:sz="0" w:space="0" w:color="auto"/>
                                        <w:right w:val="none" w:sz="0" w:space="0" w:color="auto"/>
                                      </w:divBdr>
                                      <w:divsChild>
                                        <w:div w:id="1711802781">
                                          <w:marLeft w:val="0"/>
                                          <w:marRight w:val="0"/>
                                          <w:marTop w:val="0"/>
                                          <w:marBottom w:val="0"/>
                                          <w:divBdr>
                                            <w:top w:val="none" w:sz="0" w:space="0" w:color="auto"/>
                                            <w:left w:val="none" w:sz="0" w:space="0" w:color="auto"/>
                                            <w:bottom w:val="none" w:sz="0" w:space="0" w:color="auto"/>
                                            <w:right w:val="none" w:sz="0" w:space="0" w:color="auto"/>
                                          </w:divBdr>
                                          <w:divsChild>
                                            <w:div w:id="2025400289">
                                              <w:marLeft w:val="0"/>
                                              <w:marRight w:val="0"/>
                                              <w:marTop w:val="0"/>
                                              <w:marBottom w:val="0"/>
                                              <w:divBdr>
                                                <w:top w:val="none" w:sz="0" w:space="0" w:color="auto"/>
                                                <w:left w:val="none" w:sz="0" w:space="0" w:color="auto"/>
                                                <w:bottom w:val="none" w:sz="0" w:space="0" w:color="auto"/>
                                                <w:right w:val="none" w:sz="0" w:space="0" w:color="auto"/>
                                              </w:divBdr>
                                              <w:divsChild>
                                                <w:div w:id="1876500685">
                                                  <w:marLeft w:val="0"/>
                                                  <w:marRight w:val="0"/>
                                                  <w:marTop w:val="0"/>
                                                  <w:marBottom w:val="0"/>
                                                  <w:divBdr>
                                                    <w:top w:val="none" w:sz="0" w:space="0" w:color="auto"/>
                                                    <w:left w:val="none" w:sz="0" w:space="0" w:color="auto"/>
                                                    <w:bottom w:val="none" w:sz="0" w:space="0" w:color="auto"/>
                                                    <w:right w:val="none" w:sz="0" w:space="0" w:color="auto"/>
                                                  </w:divBdr>
                                                  <w:divsChild>
                                                    <w:div w:id="211581933">
                                                      <w:marLeft w:val="0"/>
                                                      <w:marRight w:val="0"/>
                                                      <w:marTop w:val="0"/>
                                                      <w:marBottom w:val="0"/>
                                                      <w:divBdr>
                                                        <w:top w:val="none" w:sz="0" w:space="0" w:color="auto"/>
                                                        <w:left w:val="none" w:sz="0" w:space="0" w:color="auto"/>
                                                        <w:bottom w:val="none" w:sz="0" w:space="0" w:color="auto"/>
                                                        <w:right w:val="none" w:sz="0" w:space="0" w:color="auto"/>
                                                      </w:divBdr>
                                                      <w:divsChild>
                                                        <w:div w:id="281501686">
                                                          <w:marLeft w:val="0"/>
                                                          <w:marRight w:val="0"/>
                                                          <w:marTop w:val="0"/>
                                                          <w:marBottom w:val="0"/>
                                                          <w:divBdr>
                                                            <w:top w:val="none" w:sz="0" w:space="0" w:color="auto"/>
                                                            <w:left w:val="none" w:sz="0" w:space="0" w:color="auto"/>
                                                            <w:bottom w:val="none" w:sz="0" w:space="0" w:color="auto"/>
                                                            <w:right w:val="none" w:sz="0" w:space="0" w:color="auto"/>
                                                          </w:divBdr>
                                                          <w:divsChild>
                                                            <w:div w:id="2064403078">
                                                              <w:marLeft w:val="0"/>
                                                              <w:marRight w:val="0"/>
                                                              <w:marTop w:val="0"/>
                                                              <w:marBottom w:val="0"/>
                                                              <w:divBdr>
                                                                <w:top w:val="none" w:sz="0" w:space="0" w:color="auto"/>
                                                                <w:left w:val="none" w:sz="0" w:space="0" w:color="auto"/>
                                                                <w:bottom w:val="none" w:sz="0" w:space="0" w:color="auto"/>
                                                                <w:right w:val="none" w:sz="0" w:space="0" w:color="auto"/>
                                                              </w:divBdr>
                                                              <w:divsChild>
                                                                <w:div w:id="1396515952">
                                                                  <w:marLeft w:val="0"/>
                                                                  <w:marRight w:val="0"/>
                                                                  <w:marTop w:val="0"/>
                                                                  <w:marBottom w:val="0"/>
                                                                  <w:divBdr>
                                                                    <w:top w:val="none" w:sz="0" w:space="19" w:color="auto"/>
                                                                    <w:left w:val="none" w:sz="0" w:space="0" w:color="auto"/>
                                                                    <w:bottom w:val="none" w:sz="0" w:space="0" w:color="auto"/>
                                                                    <w:right w:val="none" w:sz="0" w:space="0" w:color="auto"/>
                                                                  </w:divBdr>
                                                                  <w:divsChild>
                                                                    <w:div w:id="915165866">
                                                                      <w:marLeft w:val="0"/>
                                                                      <w:marRight w:val="0"/>
                                                                      <w:marTop w:val="0"/>
                                                                      <w:marBottom w:val="0"/>
                                                                      <w:divBdr>
                                                                        <w:top w:val="none" w:sz="0" w:space="0" w:color="auto"/>
                                                                        <w:left w:val="none" w:sz="0" w:space="0" w:color="auto"/>
                                                                        <w:bottom w:val="none" w:sz="0" w:space="0" w:color="auto"/>
                                                                        <w:right w:val="none" w:sz="0" w:space="0" w:color="auto"/>
                                                                      </w:divBdr>
                                                                      <w:divsChild>
                                                                        <w:div w:id="28145630">
                                                                          <w:marLeft w:val="0"/>
                                                                          <w:marRight w:val="0"/>
                                                                          <w:marTop w:val="0"/>
                                                                          <w:marBottom w:val="0"/>
                                                                          <w:divBdr>
                                                                            <w:top w:val="none" w:sz="0" w:space="0" w:color="auto"/>
                                                                            <w:left w:val="none" w:sz="0" w:space="0" w:color="auto"/>
                                                                            <w:bottom w:val="none" w:sz="0" w:space="0" w:color="auto"/>
                                                                            <w:right w:val="none" w:sz="0" w:space="0" w:color="auto"/>
                                                                          </w:divBdr>
                                                                          <w:divsChild>
                                                                            <w:div w:id="1460340606">
                                                                              <w:marLeft w:val="0"/>
                                                                              <w:marRight w:val="0"/>
                                                                              <w:marTop w:val="0"/>
                                                                              <w:marBottom w:val="0"/>
                                                                              <w:divBdr>
                                                                                <w:top w:val="none" w:sz="0" w:space="0" w:color="auto"/>
                                                                                <w:left w:val="none" w:sz="0" w:space="0" w:color="auto"/>
                                                                                <w:bottom w:val="none" w:sz="0" w:space="0" w:color="auto"/>
                                                                                <w:right w:val="none" w:sz="0" w:space="0" w:color="auto"/>
                                                                              </w:divBdr>
                                                                              <w:divsChild>
                                                                                <w:div w:id="476453339">
                                                                                  <w:marLeft w:val="0"/>
                                                                                  <w:marRight w:val="0"/>
                                                                                  <w:marTop w:val="0"/>
                                                                                  <w:marBottom w:val="0"/>
                                                                                  <w:divBdr>
                                                                                    <w:top w:val="none" w:sz="0" w:space="0" w:color="auto"/>
                                                                                    <w:left w:val="none" w:sz="0" w:space="0" w:color="auto"/>
                                                                                    <w:bottom w:val="none" w:sz="0" w:space="0" w:color="auto"/>
                                                                                    <w:right w:val="none" w:sz="0" w:space="0" w:color="auto"/>
                                                                                  </w:divBdr>
                                                                                  <w:divsChild>
                                                                                    <w:div w:id="764964389">
                                                                                      <w:marLeft w:val="0"/>
                                                                                      <w:marRight w:val="0"/>
                                                                                      <w:marTop w:val="0"/>
                                                                                      <w:marBottom w:val="0"/>
                                                                                      <w:divBdr>
                                                                                        <w:top w:val="none" w:sz="0" w:space="0" w:color="auto"/>
                                                                                        <w:left w:val="none" w:sz="0" w:space="0" w:color="auto"/>
                                                                                        <w:bottom w:val="none" w:sz="0" w:space="0" w:color="auto"/>
                                                                                        <w:right w:val="none" w:sz="0" w:space="0" w:color="auto"/>
                                                                                      </w:divBdr>
                                                                                      <w:divsChild>
                                                                                        <w:div w:id="985746945">
                                                                                          <w:marLeft w:val="0"/>
                                                                                          <w:marRight w:val="0"/>
                                                                                          <w:marTop w:val="0"/>
                                                                                          <w:marBottom w:val="0"/>
                                                                                          <w:divBdr>
                                                                                            <w:top w:val="none" w:sz="0" w:space="0" w:color="auto"/>
                                                                                            <w:left w:val="none" w:sz="0" w:space="0" w:color="auto"/>
                                                                                            <w:bottom w:val="none" w:sz="0" w:space="0" w:color="auto"/>
                                                                                            <w:right w:val="none" w:sz="0" w:space="0" w:color="auto"/>
                                                                                          </w:divBdr>
                                                                                          <w:divsChild>
                                                                                            <w:div w:id="1673143503">
                                                                                              <w:marLeft w:val="0"/>
                                                                                              <w:marRight w:val="0"/>
                                                                                              <w:marTop w:val="0"/>
                                                                                              <w:marBottom w:val="0"/>
                                                                                              <w:divBdr>
                                                                                                <w:top w:val="none" w:sz="0" w:space="0" w:color="auto"/>
                                                                                                <w:left w:val="none" w:sz="0" w:space="0" w:color="auto"/>
                                                                                                <w:bottom w:val="none" w:sz="0" w:space="0" w:color="auto"/>
                                                                                                <w:right w:val="none" w:sz="0" w:space="0" w:color="auto"/>
                                                                                              </w:divBdr>
                                                                                              <w:divsChild>
                                                                                                <w:div w:id="844126669">
                                                                                                  <w:marLeft w:val="0"/>
                                                                                                  <w:marRight w:val="0"/>
                                                                                                  <w:marTop w:val="0"/>
                                                                                                  <w:marBottom w:val="0"/>
                                                                                                  <w:divBdr>
                                                                                                    <w:top w:val="none" w:sz="0" w:space="0" w:color="auto"/>
                                                                                                    <w:left w:val="none" w:sz="0" w:space="0" w:color="auto"/>
                                                                                                    <w:bottom w:val="none" w:sz="0" w:space="0" w:color="auto"/>
                                                                                                    <w:right w:val="none" w:sz="0" w:space="0" w:color="auto"/>
                                                                                                  </w:divBdr>
                                                                                                </w:div>
                                                                                                <w:div w:id="848251247">
                                                                                                  <w:marLeft w:val="0"/>
                                                                                                  <w:marRight w:val="0"/>
                                                                                                  <w:marTop w:val="150"/>
                                                                                                  <w:marBottom w:val="0"/>
                                                                                                  <w:divBdr>
                                                                                                    <w:top w:val="none" w:sz="0" w:space="0" w:color="auto"/>
                                                                                                    <w:left w:val="none" w:sz="0" w:space="0" w:color="auto"/>
                                                                                                    <w:bottom w:val="none" w:sz="0" w:space="0" w:color="auto"/>
                                                                                                    <w:right w:val="none" w:sz="0" w:space="0" w:color="auto"/>
                                                                                                  </w:divBdr>
                                                                                                  <w:divsChild>
                                                                                                    <w:div w:id="353574031">
                                                                                                      <w:marLeft w:val="0"/>
                                                                                                      <w:marRight w:val="0"/>
                                                                                                      <w:marTop w:val="0"/>
                                                                                                      <w:marBottom w:val="0"/>
                                                                                                      <w:divBdr>
                                                                                                        <w:top w:val="none" w:sz="0" w:space="0" w:color="auto"/>
                                                                                                        <w:left w:val="none" w:sz="0" w:space="0" w:color="auto"/>
                                                                                                        <w:bottom w:val="none" w:sz="0" w:space="0" w:color="auto"/>
                                                                                                        <w:right w:val="none" w:sz="0" w:space="0" w:color="auto"/>
                                                                                                      </w:divBdr>
                                                                                                      <w:divsChild>
                                                                                                        <w:div w:id="638002959">
                                                                                                          <w:marLeft w:val="0"/>
                                                                                                          <w:marRight w:val="75"/>
                                                                                                          <w:marTop w:val="0"/>
                                                                                                          <w:marBottom w:val="75"/>
                                                                                                          <w:divBdr>
                                                                                                            <w:top w:val="none" w:sz="0" w:space="0" w:color="auto"/>
                                                                                                            <w:left w:val="none" w:sz="0" w:space="0" w:color="auto"/>
                                                                                                            <w:bottom w:val="none" w:sz="0" w:space="0" w:color="auto"/>
                                                                                                            <w:right w:val="none" w:sz="0" w:space="0" w:color="auto"/>
                                                                                                          </w:divBdr>
                                                                                                        </w:div>
                                                                                                        <w:div w:id="43020713">
                                                                                                          <w:marLeft w:val="0"/>
                                                                                                          <w:marRight w:val="75"/>
                                                                                                          <w:marTop w:val="0"/>
                                                                                                          <w:marBottom w:val="75"/>
                                                                                                          <w:divBdr>
                                                                                                            <w:top w:val="none" w:sz="0" w:space="0" w:color="auto"/>
                                                                                                            <w:left w:val="none" w:sz="0" w:space="0" w:color="auto"/>
                                                                                                            <w:bottom w:val="none" w:sz="0" w:space="0" w:color="auto"/>
                                                                                                            <w:right w:val="none" w:sz="0" w:space="0" w:color="auto"/>
                                                                                                          </w:divBdr>
                                                                                                        </w:div>
                                                                                                        <w:div w:id="16188267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55613737">
                                                                                                  <w:marLeft w:val="0"/>
                                                                                                  <w:marRight w:val="0"/>
                                                                                                  <w:marTop w:val="150"/>
                                                                                                  <w:marBottom w:val="0"/>
                                                                                                  <w:divBdr>
                                                                                                    <w:top w:val="none" w:sz="0" w:space="0" w:color="auto"/>
                                                                                                    <w:left w:val="none" w:sz="0" w:space="0" w:color="auto"/>
                                                                                                    <w:bottom w:val="none" w:sz="0" w:space="0" w:color="auto"/>
                                                                                                    <w:right w:val="none" w:sz="0" w:space="0" w:color="auto"/>
                                                                                                  </w:divBdr>
                                                                                                </w:div>
                                                                                                <w:div w:id="801271958">
                                                                                                  <w:marLeft w:val="0"/>
                                                                                                  <w:marRight w:val="0"/>
                                                                                                  <w:marTop w:val="150"/>
                                                                                                  <w:marBottom w:val="0"/>
                                                                                                  <w:divBdr>
                                                                                                    <w:top w:val="none" w:sz="0" w:space="0" w:color="auto"/>
                                                                                                    <w:left w:val="none" w:sz="0" w:space="0" w:color="auto"/>
                                                                                                    <w:bottom w:val="none" w:sz="0" w:space="0" w:color="auto"/>
                                                                                                    <w:right w:val="none" w:sz="0" w:space="0" w:color="auto"/>
                                                                                                  </w:divBdr>
                                                                                                  <w:divsChild>
                                                                                                    <w:div w:id="27876309">
                                                                                                      <w:marLeft w:val="225"/>
                                                                                                      <w:marRight w:val="225"/>
                                                                                                      <w:marTop w:val="150"/>
                                                                                                      <w:marBottom w:val="0"/>
                                                                                                      <w:divBdr>
                                                                                                        <w:top w:val="none" w:sz="0" w:space="0" w:color="auto"/>
                                                                                                        <w:left w:val="none" w:sz="0" w:space="0" w:color="auto"/>
                                                                                                        <w:bottom w:val="none" w:sz="0" w:space="0" w:color="auto"/>
                                                                                                        <w:right w:val="none" w:sz="0" w:space="0" w:color="auto"/>
                                                                                                      </w:divBdr>
                                                                                                      <w:divsChild>
                                                                                                        <w:div w:id="984697451">
                                                                                                          <w:marLeft w:val="-150"/>
                                                                                                          <w:marRight w:val="-150"/>
                                                                                                          <w:marTop w:val="0"/>
                                                                                                          <w:marBottom w:val="0"/>
                                                                                                          <w:divBdr>
                                                                                                            <w:top w:val="none" w:sz="0" w:space="0" w:color="auto"/>
                                                                                                            <w:left w:val="none" w:sz="0" w:space="0" w:color="auto"/>
                                                                                                            <w:bottom w:val="none" w:sz="0" w:space="0" w:color="auto"/>
                                                                                                            <w:right w:val="none" w:sz="0" w:space="0" w:color="auto"/>
                                                                                                          </w:divBdr>
                                                                                                          <w:divsChild>
                                                                                                            <w:div w:id="526600218">
                                                                                                              <w:marLeft w:val="0"/>
                                                                                                              <w:marRight w:val="0"/>
                                                                                                              <w:marTop w:val="0"/>
                                                                                                              <w:marBottom w:val="0"/>
                                                                                                              <w:divBdr>
                                                                                                                <w:top w:val="none" w:sz="0" w:space="0" w:color="auto"/>
                                                                                                                <w:left w:val="none" w:sz="0" w:space="0" w:color="auto"/>
                                                                                                                <w:bottom w:val="none" w:sz="0" w:space="0" w:color="auto"/>
                                                                                                                <w:right w:val="none" w:sz="0" w:space="0" w:color="auto"/>
                                                                                                              </w:divBdr>
                                                                                                              <w:divsChild>
                                                                                                                <w:div w:id="843858042">
                                                                                                                  <w:marLeft w:val="-300"/>
                                                                                                                  <w:marRight w:val="0"/>
                                                                                                                  <w:marTop w:val="0"/>
                                                                                                                  <w:marBottom w:val="0"/>
                                                                                                                  <w:divBdr>
                                                                                                                    <w:top w:val="none" w:sz="0" w:space="0" w:color="auto"/>
                                                                                                                    <w:left w:val="none" w:sz="0" w:space="0" w:color="auto"/>
                                                                                                                    <w:bottom w:val="none" w:sz="0" w:space="0" w:color="auto"/>
                                                                                                                    <w:right w:val="none" w:sz="0" w:space="0" w:color="auto"/>
                                                                                                                  </w:divBdr>
                                                                                                                  <w:divsChild>
                                                                                                                    <w:div w:id="165099245">
                                                                                                                      <w:marLeft w:val="300"/>
                                                                                                                      <w:marRight w:val="0"/>
                                                                                                                      <w:marTop w:val="0"/>
                                                                                                                      <w:marBottom w:val="300"/>
                                                                                                                      <w:divBdr>
                                                                                                                        <w:top w:val="none" w:sz="0" w:space="0" w:color="auto"/>
                                                                                                                        <w:left w:val="none" w:sz="0" w:space="0" w:color="auto"/>
                                                                                                                        <w:bottom w:val="none" w:sz="0" w:space="0" w:color="auto"/>
                                                                                                                        <w:right w:val="none" w:sz="0" w:space="0" w:color="auto"/>
                                                                                                                      </w:divBdr>
                                                                                                                    </w:div>
                                                                                                                    <w:div w:id="802162329">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872009">
                                                                                  <w:marLeft w:val="0"/>
                                                                                  <w:marRight w:val="0"/>
                                                                                  <w:marTop w:val="375"/>
                                                                                  <w:marBottom w:val="0"/>
                                                                                  <w:divBdr>
                                                                                    <w:top w:val="single" w:sz="6" w:space="19" w:color="DDDDDD"/>
                                                                                    <w:left w:val="none" w:sz="0" w:space="0" w:color="auto"/>
                                                                                    <w:bottom w:val="none" w:sz="0" w:space="0" w:color="auto"/>
                                                                                    <w:right w:val="none" w:sz="0" w:space="0" w:color="auto"/>
                                                                                  </w:divBdr>
                                                                                  <w:divsChild>
                                                                                    <w:div w:id="204175990">
                                                                                      <w:marLeft w:val="0"/>
                                                                                      <w:marRight w:val="0"/>
                                                                                      <w:marTop w:val="0"/>
                                                                                      <w:marBottom w:val="0"/>
                                                                                      <w:divBdr>
                                                                                        <w:top w:val="none" w:sz="0" w:space="0" w:color="auto"/>
                                                                                        <w:left w:val="none" w:sz="0" w:space="0" w:color="auto"/>
                                                                                        <w:bottom w:val="none" w:sz="0" w:space="0" w:color="auto"/>
                                                                                        <w:right w:val="none" w:sz="0" w:space="0" w:color="auto"/>
                                                                                      </w:divBdr>
                                                                                      <w:divsChild>
                                                                                        <w:div w:id="498083122">
                                                                                          <w:marLeft w:val="0"/>
                                                                                          <w:marRight w:val="0"/>
                                                                                          <w:marTop w:val="0"/>
                                                                                          <w:marBottom w:val="0"/>
                                                                                          <w:divBdr>
                                                                                            <w:top w:val="none" w:sz="0" w:space="0" w:color="auto"/>
                                                                                            <w:left w:val="none" w:sz="0" w:space="0" w:color="auto"/>
                                                                                            <w:bottom w:val="none" w:sz="0" w:space="0" w:color="auto"/>
                                                                                            <w:right w:val="none" w:sz="0" w:space="0" w:color="auto"/>
                                                                                          </w:divBdr>
                                                                                          <w:divsChild>
                                                                                            <w:div w:id="1794251829">
                                                                                              <w:marLeft w:val="0"/>
                                                                                              <w:marRight w:val="0"/>
                                                                                              <w:marTop w:val="0"/>
                                                                                              <w:marBottom w:val="0"/>
                                                                                              <w:divBdr>
                                                                                                <w:top w:val="none" w:sz="0" w:space="0" w:color="auto"/>
                                                                                                <w:left w:val="none" w:sz="0" w:space="0" w:color="auto"/>
                                                                                                <w:bottom w:val="none" w:sz="0" w:space="0" w:color="auto"/>
                                                                                                <w:right w:val="none" w:sz="0" w:space="0" w:color="auto"/>
                                                                                              </w:divBdr>
                                                                                              <w:divsChild>
                                                                                                <w:div w:id="855118288">
                                                                                                  <w:marLeft w:val="0"/>
                                                                                                  <w:marRight w:val="0"/>
                                                                                                  <w:marTop w:val="0"/>
                                                                                                  <w:marBottom w:val="0"/>
                                                                                                  <w:divBdr>
                                                                                                    <w:top w:val="none" w:sz="0" w:space="0" w:color="auto"/>
                                                                                                    <w:left w:val="none" w:sz="0" w:space="0" w:color="auto"/>
                                                                                                    <w:bottom w:val="none" w:sz="0" w:space="0" w:color="auto"/>
                                                                                                    <w:right w:val="none" w:sz="0" w:space="0" w:color="auto"/>
                                                                                                  </w:divBdr>
                                                                                                  <w:divsChild>
                                                                                                    <w:div w:id="69887718">
                                                                                                      <w:marLeft w:val="0"/>
                                                                                                      <w:marRight w:val="0"/>
                                                                                                      <w:marTop w:val="0"/>
                                                                                                      <w:marBottom w:val="0"/>
                                                                                                      <w:divBdr>
                                                                                                        <w:top w:val="none" w:sz="0" w:space="0" w:color="auto"/>
                                                                                                        <w:left w:val="none" w:sz="0" w:space="0" w:color="auto"/>
                                                                                                        <w:bottom w:val="none" w:sz="0" w:space="0" w:color="auto"/>
                                                                                                        <w:right w:val="none" w:sz="0" w:space="0" w:color="auto"/>
                                                                                                      </w:divBdr>
                                                                                                      <w:divsChild>
                                                                                                        <w:div w:id="685211311">
                                                                                                          <w:marLeft w:val="0"/>
                                                                                                          <w:marRight w:val="0"/>
                                                                                                          <w:marTop w:val="0"/>
                                                                                                          <w:marBottom w:val="0"/>
                                                                                                          <w:divBdr>
                                                                                                            <w:top w:val="none" w:sz="0" w:space="0" w:color="auto"/>
                                                                                                            <w:left w:val="none" w:sz="0" w:space="0" w:color="auto"/>
                                                                                                            <w:bottom w:val="none" w:sz="0" w:space="0" w:color="auto"/>
                                                                                                            <w:right w:val="none" w:sz="0" w:space="0" w:color="auto"/>
                                                                                                          </w:divBdr>
                                                                                                          <w:divsChild>
                                                                                                            <w:div w:id="2057853526">
                                                                                                              <w:marLeft w:val="0"/>
                                                                                                              <w:marRight w:val="0"/>
                                                                                                              <w:marTop w:val="0"/>
                                                                                                              <w:marBottom w:val="0"/>
                                                                                                              <w:divBdr>
                                                                                                                <w:top w:val="none" w:sz="0" w:space="0" w:color="auto"/>
                                                                                                                <w:left w:val="none" w:sz="0" w:space="0" w:color="auto"/>
                                                                                                                <w:bottom w:val="none" w:sz="0" w:space="0" w:color="auto"/>
                                                                                                                <w:right w:val="none" w:sz="0" w:space="0" w:color="auto"/>
                                                                                                              </w:divBdr>
                                                                                                              <w:divsChild>
                                                                                                                <w:div w:id="1674840975">
                                                                                                                  <w:marLeft w:val="0"/>
                                                                                                                  <w:marRight w:val="0"/>
                                                                                                                  <w:marTop w:val="0"/>
                                                                                                                  <w:marBottom w:val="0"/>
                                                                                                                  <w:divBdr>
                                                                                                                    <w:top w:val="none" w:sz="0" w:space="0" w:color="auto"/>
                                                                                                                    <w:left w:val="none" w:sz="0" w:space="0" w:color="auto"/>
                                                                                                                    <w:bottom w:val="none" w:sz="0" w:space="0" w:color="auto"/>
                                                                                                                    <w:right w:val="none" w:sz="0" w:space="0" w:color="auto"/>
                                                                                                                  </w:divBdr>
                                                                                                                </w:div>
                                                                                                                <w:div w:id="2116828893">
                                                                                                                  <w:marLeft w:val="0"/>
                                                                                                                  <w:marRight w:val="0"/>
                                                                                                                  <w:marTop w:val="150"/>
                                                                                                                  <w:marBottom w:val="0"/>
                                                                                                                  <w:divBdr>
                                                                                                                    <w:top w:val="none" w:sz="0" w:space="0" w:color="auto"/>
                                                                                                                    <w:left w:val="none" w:sz="0" w:space="0" w:color="auto"/>
                                                                                                                    <w:bottom w:val="none" w:sz="0" w:space="0" w:color="auto"/>
                                                                                                                    <w:right w:val="none" w:sz="0" w:space="0" w:color="auto"/>
                                                                                                                  </w:divBdr>
                                                                                                                  <w:divsChild>
                                                                                                                    <w:div w:id="1864048275">
                                                                                                                      <w:marLeft w:val="0"/>
                                                                                                                      <w:marRight w:val="0"/>
                                                                                                                      <w:marTop w:val="0"/>
                                                                                                                      <w:marBottom w:val="0"/>
                                                                                                                      <w:divBdr>
                                                                                                                        <w:top w:val="none" w:sz="0" w:space="0" w:color="auto"/>
                                                                                                                        <w:left w:val="none" w:sz="0" w:space="0" w:color="auto"/>
                                                                                                                        <w:bottom w:val="none" w:sz="0" w:space="0" w:color="auto"/>
                                                                                                                        <w:right w:val="none" w:sz="0" w:space="0" w:color="auto"/>
                                                                                                                      </w:divBdr>
                                                                                                                      <w:divsChild>
                                                                                                                        <w:div w:id="1872718207">
                                                                                                                          <w:marLeft w:val="0"/>
                                                                                                                          <w:marRight w:val="75"/>
                                                                                                                          <w:marTop w:val="0"/>
                                                                                                                          <w:marBottom w:val="75"/>
                                                                                                                          <w:divBdr>
                                                                                                                            <w:top w:val="none" w:sz="0" w:space="0" w:color="auto"/>
                                                                                                                            <w:left w:val="none" w:sz="0" w:space="0" w:color="auto"/>
                                                                                                                            <w:bottom w:val="none" w:sz="0" w:space="0" w:color="auto"/>
                                                                                                                            <w:right w:val="none" w:sz="0" w:space="0" w:color="auto"/>
                                                                                                                          </w:divBdr>
                                                                                                                        </w:div>
                                                                                                                        <w:div w:id="32421123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833921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66450720">
                                                                                                          <w:marLeft w:val="225"/>
                                                                                                          <w:marRight w:val="225"/>
                                                                                                          <w:marTop w:val="150"/>
                                                                                                          <w:marBottom w:val="0"/>
                                                                                                          <w:divBdr>
                                                                                                            <w:top w:val="none" w:sz="0" w:space="0" w:color="auto"/>
                                                                                                            <w:left w:val="none" w:sz="0" w:space="0" w:color="auto"/>
                                                                                                            <w:bottom w:val="none" w:sz="0" w:space="0" w:color="auto"/>
                                                                                                            <w:right w:val="none" w:sz="0" w:space="0" w:color="auto"/>
                                                                                                          </w:divBdr>
                                                                                                          <w:divsChild>
                                                                                                            <w:div w:id="753743321">
                                                                                                              <w:marLeft w:val="-150"/>
                                                                                                              <w:marRight w:val="-150"/>
                                                                                                              <w:marTop w:val="0"/>
                                                                                                              <w:marBottom w:val="0"/>
                                                                                                              <w:divBdr>
                                                                                                                <w:top w:val="none" w:sz="0" w:space="0" w:color="auto"/>
                                                                                                                <w:left w:val="none" w:sz="0" w:space="0" w:color="auto"/>
                                                                                                                <w:bottom w:val="none" w:sz="0" w:space="0" w:color="auto"/>
                                                                                                                <w:right w:val="none" w:sz="0" w:space="0" w:color="auto"/>
                                                                                                              </w:divBdr>
                                                                                                              <w:divsChild>
                                                                                                                <w:div w:id="1363438961">
                                                                                                                  <w:marLeft w:val="0"/>
                                                                                                                  <w:marRight w:val="0"/>
                                                                                                                  <w:marTop w:val="0"/>
                                                                                                                  <w:marBottom w:val="0"/>
                                                                                                                  <w:divBdr>
                                                                                                                    <w:top w:val="none" w:sz="0" w:space="0" w:color="auto"/>
                                                                                                                    <w:left w:val="none" w:sz="0" w:space="0" w:color="auto"/>
                                                                                                                    <w:bottom w:val="none" w:sz="0" w:space="0" w:color="auto"/>
                                                                                                                    <w:right w:val="none" w:sz="0" w:space="0" w:color="auto"/>
                                                                                                                  </w:divBdr>
                                                                                                                  <w:divsChild>
                                                                                                                    <w:div w:id="381905049">
                                                                                                                      <w:marLeft w:val="-300"/>
                                                                                                                      <w:marRight w:val="0"/>
                                                                                                                      <w:marTop w:val="0"/>
                                                                                                                      <w:marBottom w:val="0"/>
                                                                                                                      <w:divBdr>
                                                                                                                        <w:top w:val="none" w:sz="0" w:space="0" w:color="auto"/>
                                                                                                                        <w:left w:val="none" w:sz="0" w:space="0" w:color="auto"/>
                                                                                                                        <w:bottom w:val="none" w:sz="0" w:space="0" w:color="auto"/>
                                                                                                                        <w:right w:val="none" w:sz="0" w:space="0" w:color="auto"/>
                                                                                                                      </w:divBdr>
                                                                                                                      <w:divsChild>
                                                                                                                        <w:div w:id="584074432">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2573114">
                                                                                  <w:marLeft w:val="0"/>
                                                                                  <w:marRight w:val="0"/>
                                                                                  <w:marTop w:val="375"/>
                                                                                  <w:marBottom w:val="0"/>
                                                                                  <w:divBdr>
                                                                                    <w:top w:val="single" w:sz="6" w:space="19" w:color="DDDDDD"/>
                                                                                    <w:left w:val="none" w:sz="0" w:space="0" w:color="auto"/>
                                                                                    <w:bottom w:val="none" w:sz="0" w:space="0" w:color="auto"/>
                                                                                    <w:right w:val="none" w:sz="0" w:space="0" w:color="auto"/>
                                                                                  </w:divBdr>
                                                                                  <w:divsChild>
                                                                                    <w:div w:id="1603494329">
                                                                                      <w:marLeft w:val="0"/>
                                                                                      <w:marRight w:val="0"/>
                                                                                      <w:marTop w:val="0"/>
                                                                                      <w:marBottom w:val="0"/>
                                                                                      <w:divBdr>
                                                                                        <w:top w:val="none" w:sz="0" w:space="0" w:color="auto"/>
                                                                                        <w:left w:val="none" w:sz="0" w:space="0" w:color="auto"/>
                                                                                        <w:bottom w:val="none" w:sz="0" w:space="0" w:color="auto"/>
                                                                                        <w:right w:val="none" w:sz="0" w:space="0" w:color="auto"/>
                                                                                      </w:divBdr>
                                                                                      <w:divsChild>
                                                                                        <w:div w:id="1472750538">
                                                                                          <w:marLeft w:val="0"/>
                                                                                          <w:marRight w:val="0"/>
                                                                                          <w:marTop w:val="0"/>
                                                                                          <w:marBottom w:val="0"/>
                                                                                          <w:divBdr>
                                                                                            <w:top w:val="none" w:sz="0" w:space="0" w:color="auto"/>
                                                                                            <w:left w:val="none" w:sz="0" w:space="0" w:color="auto"/>
                                                                                            <w:bottom w:val="none" w:sz="0" w:space="0" w:color="auto"/>
                                                                                            <w:right w:val="none" w:sz="0" w:space="0" w:color="auto"/>
                                                                                          </w:divBdr>
                                                                                          <w:divsChild>
                                                                                            <w:div w:id="963466295">
                                                                                              <w:marLeft w:val="0"/>
                                                                                              <w:marRight w:val="0"/>
                                                                                              <w:marTop w:val="0"/>
                                                                                              <w:marBottom w:val="0"/>
                                                                                              <w:divBdr>
                                                                                                <w:top w:val="none" w:sz="0" w:space="0" w:color="auto"/>
                                                                                                <w:left w:val="none" w:sz="0" w:space="0" w:color="auto"/>
                                                                                                <w:bottom w:val="none" w:sz="0" w:space="0" w:color="auto"/>
                                                                                                <w:right w:val="none" w:sz="0" w:space="0" w:color="auto"/>
                                                                                              </w:divBdr>
                                                                                              <w:divsChild>
                                                                                                <w:div w:id="335494874">
                                                                                                  <w:marLeft w:val="0"/>
                                                                                                  <w:marRight w:val="0"/>
                                                                                                  <w:marTop w:val="0"/>
                                                                                                  <w:marBottom w:val="0"/>
                                                                                                  <w:divBdr>
                                                                                                    <w:top w:val="none" w:sz="0" w:space="0" w:color="auto"/>
                                                                                                    <w:left w:val="none" w:sz="0" w:space="0" w:color="auto"/>
                                                                                                    <w:bottom w:val="none" w:sz="0" w:space="0" w:color="auto"/>
                                                                                                    <w:right w:val="none" w:sz="0" w:space="0" w:color="auto"/>
                                                                                                  </w:divBdr>
                                                                                                  <w:divsChild>
                                                                                                    <w:div w:id="1532497621">
                                                                                                      <w:marLeft w:val="0"/>
                                                                                                      <w:marRight w:val="0"/>
                                                                                                      <w:marTop w:val="0"/>
                                                                                                      <w:marBottom w:val="0"/>
                                                                                                      <w:divBdr>
                                                                                                        <w:top w:val="none" w:sz="0" w:space="0" w:color="auto"/>
                                                                                                        <w:left w:val="none" w:sz="0" w:space="0" w:color="auto"/>
                                                                                                        <w:bottom w:val="none" w:sz="0" w:space="0" w:color="auto"/>
                                                                                                        <w:right w:val="none" w:sz="0" w:space="0" w:color="auto"/>
                                                                                                      </w:divBdr>
                                                                                                      <w:divsChild>
                                                                                                        <w:div w:id="2008557781">
                                                                                                          <w:marLeft w:val="0"/>
                                                                                                          <w:marRight w:val="0"/>
                                                                                                          <w:marTop w:val="0"/>
                                                                                                          <w:marBottom w:val="0"/>
                                                                                                          <w:divBdr>
                                                                                                            <w:top w:val="none" w:sz="0" w:space="0" w:color="auto"/>
                                                                                                            <w:left w:val="none" w:sz="0" w:space="0" w:color="auto"/>
                                                                                                            <w:bottom w:val="none" w:sz="0" w:space="0" w:color="auto"/>
                                                                                                            <w:right w:val="none" w:sz="0" w:space="0" w:color="auto"/>
                                                                                                          </w:divBdr>
                                                                                                          <w:divsChild>
                                                                                                            <w:div w:id="774784658">
                                                                                                              <w:marLeft w:val="0"/>
                                                                                                              <w:marRight w:val="0"/>
                                                                                                              <w:marTop w:val="0"/>
                                                                                                              <w:marBottom w:val="0"/>
                                                                                                              <w:divBdr>
                                                                                                                <w:top w:val="none" w:sz="0" w:space="0" w:color="auto"/>
                                                                                                                <w:left w:val="none" w:sz="0" w:space="0" w:color="auto"/>
                                                                                                                <w:bottom w:val="none" w:sz="0" w:space="0" w:color="auto"/>
                                                                                                                <w:right w:val="none" w:sz="0" w:space="0" w:color="auto"/>
                                                                                                              </w:divBdr>
                                                                                                              <w:divsChild>
                                                                                                                <w:div w:id="1815371467">
                                                                                                                  <w:marLeft w:val="0"/>
                                                                                                                  <w:marRight w:val="0"/>
                                                                                                                  <w:marTop w:val="0"/>
                                                                                                                  <w:marBottom w:val="0"/>
                                                                                                                  <w:divBdr>
                                                                                                                    <w:top w:val="none" w:sz="0" w:space="0" w:color="auto"/>
                                                                                                                    <w:left w:val="none" w:sz="0" w:space="0" w:color="auto"/>
                                                                                                                    <w:bottom w:val="none" w:sz="0" w:space="0" w:color="auto"/>
                                                                                                                    <w:right w:val="none" w:sz="0" w:space="0" w:color="auto"/>
                                                                                                                  </w:divBdr>
                                                                                                                </w:div>
                                                                                                                <w:div w:id="451825445">
                                                                                                                  <w:marLeft w:val="0"/>
                                                                                                                  <w:marRight w:val="0"/>
                                                                                                                  <w:marTop w:val="150"/>
                                                                                                                  <w:marBottom w:val="0"/>
                                                                                                                  <w:divBdr>
                                                                                                                    <w:top w:val="none" w:sz="0" w:space="0" w:color="auto"/>
                                                                                                                    <w:left w:val="none" w:sz="0" w:space="0" w:color="auto"/>
                                                                                                                    <w:bottom w:val="none" w:sz="0" w:space="0" w:color="auto"/>
                                                                                                                    <w:right w:val="none" w:sz="0" w:space="0" w:color="auto"/>
                                                                                                                  </w:divBdr>
                                                                                                                  <w:divsChild>
                                                                                                                    <w:div w:id="1115102921">
                                                                                                                      <w:marLeft w:val="0"/>
                                                                                                                      <w:marRight w:val="0"/>
                                                                                                                      <w:marTop w:val="0"/>
                                                                                                                      <w:marBottom w:val="0"/>
                                                                                                                      <w:divBdr>
                                                                                                                        <w:top w:val="none" w:sz="0" w:space="0" w:color="auto"/>
                                                                                                                        <w:left w:val="none" w:sz="0" w:space="0" w:color="auto"/>
                                                                                                                        <w:bottom w:val="none" w:sz="0" w:space="0" w:color="auto"/>
                                                                                                                        <w:right w:val="none" w:sz="0" w:space="0" w:color="auto"/>
                                                                                                                      </w:divBdr>
                                                                                                                      <w:divsChild>
                                                                                                                        <w:div w:id="765925438">
                                                                                                                          <w:marLeft w:val="0"/>
                                                                                                                          <w:marRight w:val="75"/>
                                                                                                                          <w:marTop w:val="0"/>
                                                                                                                          <w:marBottom w:val="75"/>
                                                                                                                          <w:divBdr>
                                                                                                                            <w:top w:val="none" w:sz="0" w:space="0" w:color="auto"/>
                                                                                                                            <w:left w:val="none" w:sz="0" w:space="0" w:color="auto"/>
                                                                                                                            <w:bottom w:val="none" w:sz="0" w:space="0" w:color="auto"/>
                                                                                                                            <w:right w:val="none" w:sz="0" w:space="0" w:color="auto"/>
                                                                                                                          </w:divBdr>
                                                                                                                        </w:div>
                                                                                                                        <w:div w:id="13351065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5246015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44253269">
                                                                                                          <w:marLeft w:val="225"/>
                                                                                                          <w:marRight w:val="225"/>
                                                                                                          <w:marTop w:val="150"/>
                                                                                                          <w:marBottom w:val="0"/>
                                                                                                          <w:divBdr>
                                                                                                            <w:top w:val="none" w:sz="0" w:space="0" w:color="auto"/>
                                                                                                            <w:left w:val="none" w:sz="0" w:space="0" w:color="auto"/>
                                                                                                            <w:bottom w:val="none" w:sz="0" w:space="0" w:color="auto"/>
                                                                                                            <w:right w:val="none" w:sz="0" w:space="0" w:color="auto"/>
                                                                                                          </w:divBdr>
                                                                                                          <w:divsChild>
                                                                                                            <w:div w:id="574248397">
                                                                                                              <w:marLeft w:val="-150"/>
                                                                                                              <w:marRight w:val="-150"/>
                                                                                                              <w:marTop w:val="0"/>
                                                                                                              <w:marBottom w:val="0"/>
                                                                                                              <w:divBdr>
                                                                                                                <w:top w:val="none" w:sz="0" w:space="0" w:color="auto"/>
                                                                                                                <w:left w:val="none" w:sz="0" w:space="0" w:color="auto"/>
                                                                                                                <w:bottom w:val="none" w:sz="0" w:space="0" w:color="auto"/>
                                                                                                                <w:right w:val="none" w:sz="0" w:space="0" w:color="auto"/>
                                                                                                              </w:divBdr>
                                                                                                              <w:divsChild>
                                                                                                                <w:div w:id="86118225">
                                                                                                                  <w:marLeft w:val="0"/>
                                                                                                                  <w:marRight w:val="0"/>
                                                                                                                  <w:marTop w:val="0"/>
                                                                                                                  <w:marBottom w:val="0"/>
                                                                                                                  <w:divBdr>
                                                                                                                    <w:top w:val="none" w:sz="0" w:space="0" w:color="auto"/>
                                                                                                                    <w:left w:val="none" w:sz="0" w:space="0" w:color="auto"/>
                                                                                                                    <w:bottom w:val="none" w:sz="0" w:space="0" w:color="auto"/>
                                                                                                                    <w:right w:val="none" w:sz="0" w:space="0" w:color="auto"/>
                                                                                                                  </w:divBdr>
                                                                                                                  <w:divsChild>
                                                                                                                    <w:div w:id="1554929937">
                                                                                                                      <w:marLeft w:val="-300"/>
                                                                                                                      <w:marRight w:val="0"/>
                                                                                                                      <w:marTop w:val="0"/>
                                                                                                                      <w:marBottom w:val="0"/>
                                                                                                                      <w:divBdr>
                                                                                                                        <w:top w:val="none" w:sz="0" w:space="0" w:color="auto"/>
                                                                                                                        <w:left w:val="none" w:sz="0" w:space="0" w:color="auto"/>
                                                                                                                        <w:bottom w:val="none" w:sz="0" w:space="0" w:color="auto"/>
                                                                                                                        <w:right w:val="none" w:sz="0" w:space="0" w:color="auto"/>
                                                                                                                      </w:divBdr>
                                                                                                                      <w:divsChild>
                                                                                                                        <w:div w:id="2060400256">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7662683">
      <w:bodyDiv w:val="1"/>
      <w:marLeft w:val="0"/>
      <w:marRight w:val="0"/>
      <w:marTop w:val="0"/>
      <w:marBottom w:val="0"/>
      <w:divBdr>
        <w:top w:val="none" w:sz="0" w:space="0" w:color="auto"/>
        <w:left w:val="none" w:sz="0" w:space="0" w:color="auto"/>
        <w:bottom w:val="none" w:sz="0" w:space="0" w:color="auto"/>
        <w:right w:val="none" w:sz="0" w:space="0" w:color="auto"/>
      </w:divBdr>
    </w:div>
    <w:div w:id="1288467300">
      <w:bodyDiv w:val="1"/>
      <w:marLeft w:val="0"/>
      <w:marRight w:val="0"/>
      <w:marTop w:val="0"/>
      <w:marBottom w:val="0"/>
      <w:divBdr>
        <w:top w:val="none" w:sz="0" w:space="0" w:color="auto"/>
        <w:left w:val="none" w:sz="0" w:space="0" w:color="auto"/>
        <w:bottom w:val="none" w:sz="0" w:space="0" w:color="auto"/>
        <w:right w:val="none" w:sz="0" w:space="0" w:color="auto"/>
      </w:divBdr>
      <w:divsChild>
        <w:div w:id="1967589325">
          <w:marLeft w:val="720"/>
          <w:marRight w:val="0"/>
          <w:marTop w:val="0"/>
          <w:marBottom w:val="0"/>
          <w:divBdr>
            <w:top w:val="none" w:sz="0" w:space="0" w:color="auto"/>
            <w:left w:val="none" w:sz="0" w:space="0" w:color="auto"/>
            <w:bottom w:val="none" w:sz="0" w:space="0" w:color="auto"/>
            <w:right w:val="none" w:sz="0" w:space="0" w:color="auto"/>
          </w:divBdr>
        </w:div>
      </w:divsChild>
    </w:div>
    <w:div w:id="1745757458">
      <w:bodyDiv w:val="1"/>
      <w:marLeft w:val="0"/>
      <w:marRight w:val="0"/>
      <w:marTop w:val="0"/>
      <w:marBottom w:val="0"/>
      <w:divBdr>
        <w:top w:val="none" w:sz="0" w:space="0" w:color="auto"/>
        <w:left w:val="none" w:sz="0" w:space="0" w:color="auto"/>
        <w:bottom w:val="none" w:sz="0" w:space="0" w:color="auto"/>
        <w:right w:val="none" w:sz="0" w:space="0" w:color="auto"/>
      </w:divBdr>
    </w:div>
    <w:div w:id="1802723210">
      <w:bodyDiv w:val="1"/>
      <w:marLeft w:val="0"/>
      <w:marRight w:val="0"/>
      <w:marTop w:val="0"/>
      <w:marBottom w:val="0"/>
      <w:divBdr>
        <w:top w:val="none" w:sz="0" w:space="0" w:color="auto"/>
        <w:left w:val="none" w:sz="0" w:space="0" w:color="auto"/>
        <w:bottom w:val="none" w:sz="0" w:space="0" w:color="auto"/>
        <w:right w:val="none" w:sz="0" w:space="0" w:color="auto"/>
      </w:divBdr>
    </w:div>
    <w:div w:id="1960456735">
      <w:bodyDiv w:val="1"/>
      <w:marLeft w:val="0"/>
      <w:marRight w:val="0"/>
      <w:marTop w:val="0"/>
      <w:marBottom w:val="0"/>
      <w:divBdr>
        <w:top w:val="none" w:sz="0" w:space="0" w:color="auto"/>
        <w:left w:val="none" w:sz="0" w:space="0" w:color="auto"/>
        <w:bottom w:val="none" w:sz="0" w:space="0" w:color="auto"/>
        <w:right w:val="none" w:sz="0" w:space="0" w:color="auto"/>
      </w:divBdr>
    </w:div>
    <w:div w:id="213786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br.org/2014/09/a-predictive-analytics-prime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dundas.com/learning/webinars/21-02-2018-predictive-analytics-for-everyone"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etcrm.com/blog/omnichannel-market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DFBE1-9D56-184E-8DDB-24A592736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1936</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Saint Joseph's University</Company>
  <LinksUpToDate>false</LinksUpToDate>
  <CharactersWithSpaces>12952</CharactersWithSpaces>
  <SharedDoc>false</SharedDoc>
  <HLinks>
    <vt:vector size="6" baseType="variant">
      <vt:variant>
        <vt:i4>5242962</vt:i4>
      </vt:variant>
      <vt:variant>
        <vt:i4>0</vt:i4>
      </vt:variant>
      <vt:variant>
        <vt:i4>0</vt:i4>
      </vt:variant>
      <vt:variant>
        <vt:i4>5</vt:i4>
      </vt:variant>
      <vt:variant>
        <vt:lpwstr>https://hbr.org/2014/09/a-predictive-analytics-primer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TVG</dc:creator>
  <cp:keywords/>
  <cp:lastModifiedBy>shirazi ajaz siddiqui</cp:lastModifiedBy>
  <cp:revision>7</cp:revision>
  <cp:lastPrinted>2012-03-20T21:51:00Z</cp:lastPrinted>
  <dcterms:created xsi:type="dcterms:W3CDTF">2020-02-18T21:17:00Z</dcterms:created>
  <dcterms:modified xsi:type="dcterms:W3CDTF">2020-02-18T23:23:00Z</dcterms:modified>
</cp:coreProperties>
</file>