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tbl>
      <w:tr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JqÀ¢AzÀ ¨À®PÉÌ</w:t>
            </w:r>
          </w:p>
        </w:tc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ªÉÄÃ°AzÀ PÉüÀPÉÌ</w:t>
            </w:r>
          </w:p>
        </w:tc>
      </w:tr>
      <w:tr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1.PÀ£ÀßqÀ(3)</w:t>
            </w:r>
          </w:p>
        </w:tc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1.£ÀqÉ(4)</w:t>
            </w:r>
          </w:p>
        </w:tc>
      </w:tr>
      <w:tr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2.¸ÀAUÀqÀ(5)</w:t>
            </w:r>
          </w:p>
        </w:tc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/>
            </w:r>
          </w:p>
        </w:tc>
      </w:tr>
      <w:tr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GARBLED no paren</w:t>
            </w:r>
          </w:p>
        </w:tc>
        <w:tc>
          <w:tcPr>
            <w:tcW w:w="1440" w:type="dxa"/>
          </w:tcPr>
          <w:p>
            <w:r>
              <w:t xml:space="preserve"/>
            </w:r>
          </w:p>
        </w:tc>
        <w:tc>
          <w:tcPr>
            <w:tcW w:w="1440" w:type="dxa"/>
          </w:tcPr>
          <w:p>
            <w:r>
              <w:t xml:space="preserve">2.¨ÉAUÀ¼ÀÆgÀÄ(6)</w:t>
            </w:r>
          </w:p>
        </w:tc>
      </w:tr>
    </w:tbl>
  </w:body>
</w:document>
</file>