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467D6" w14:textId="130B985D" w:rsidR="002E4B24" w:rsidRPr="00AC6DEC" w:rsidRDefault="00474C56" w:rsidP="002E4B24">
      <w:pPr>
        <w:bidi/>
        <w:jc w:val="center"/>
        <w:rPr>
          <w:rFonts w:ascii="Alef" w:hAnsi="Alef" w:cs="Alef"/>
          <w:b/>
          <w:bCs/>
          <w:color w:val="000000"/>
          <w:rtl/>
        </w:rPr>
      </w:pPr>
      <w:r w:rsidRPr="00AC6DEC">
        <w:rPr>
          <w:rFonts w:ascii="Varela Round" w:hAnsi="Varela Round" w:cs="Varela Round"/>
          <w:color w:val="000000" w:themeColor="text1"/>
          <w:sz w:val="36"/>
          <w:szCs w:val="3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רשימת בונוסי</w:t>
      </w:r>
      <w:r w:rsidR="00AC6DEC">
        <w:rPr>
          <w:rFonts w:ascii="Varela Round" w:hAnsi="Varela Round" w:cs="Varela Round" w:hint="cs"/>
          <w:color w:val="000000" w:themeColor="text1"/>
          <w:sz w:val="36"/>
          <w:szCs w:val="3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ם ועוד הוספות..</w:t>
      </w:r>
      <w:r w:rsidRPr="00AC6DEC">
        <w:rPr>
          <w:rFonts w:ascii="Alef" w:hAnsi="Alef" w:cs="Alef"/>
          <w:b/>
          <w:bCs/>
          <w:color w:val="000000"/>
          <w:rtl/>
        </w:rPr>
        <w:t xml:space="preserve"> </w:t>
      </w:r>
    </w:p>
    <w:p w14:paraId="0B02C064" w14:textId="576B1412" w:rsidR="00874029" w:rsidRPr="00575E4E" w:rsidRDefault="00650C89" w:rsidP="00874029">
      <w:pPr>
        <w:pStyle w:val="a3"/>
        <w:bidi/>
        <w:ind w:left="1440"/>
        <w:rPr>
          <w:rFonts w:ascii="Alef" w:hAnsi="Alef" w:cs="Alef"/>
          <w:b/>
          <w:bCs/>
          <w:color w:val="000000"/>
          <w:rtl/>
        </w:rPr>
      </w:pPr>
      <w:r w:rsidRPr="00575E4E">
        <w:rPr>
          <w:rFonts w:ascii="Alef" w:hAnsi="Alef" w:cs="Alef"/>
          <w:b/>
          <w:bCs/>
          <w:color w:val="000000"/>
          <w:rtl/>
        </w:rPr>
        <w:t>שימוש</w:t>
      </w:r>
      <w:r w:rsidR="00874029" w:rsidRPr="00575E4E">
        <w:rPr>
          <w:rFonts w:ascii="Alef" w:hAnsi="Alef" w:cs="Alef"/>
          <w:b/>
          <w:bCs/>
          <w:color w:val="000000"/>
          <w:rtl/>
        </w:rPr>
        <w:t xml:space="preserve"> </w:t>
      </w:r>
      <w:r w:rsidR="00874029" w:rsidRPr="00575E4E">
        <w:rPr>
          <w:rFonts w:ascii="Alef" w:hAnsi="Alef" w:cs="Alef"/>
          <w:b/>
          <w:bCs/>
          <w:color w:val="000000"/>
        </w:rPr>
        <w:t>#C</w:t>
      </w:r>
      <w:r w:rsidRPr="00575E4E">
        <w:rPr>
          <w:rFonts w:ascii="Alef" w:hAnsi="Alef" w:cs="Alef"/>
          <w:b/>
          <w:bCs/>
          <w:color w:val="000000"/>
          <w:rtl/>
        </w:rPr>
        <w:t xml:space="preserve"> </w:t>
      </w:r>
      <w:r w:rsidR="00874029" w:rsidRPr="00575E4E">
        <w:rPr>
          <w:rFonts w:ascii="Alef" w:hAnsi="Alef" w:cs="Alef"/>
          <w:b/>
          <w:bCs/>
          <w:color w:val="000000"/>
          <w:rtl/>
        </w:rPr>
        <w:t>:</w:t>
      </w:r>
    </w:p>
    <w:p w14:paraId="68177B4D" w14:textId="7A484357" w:rsidR="00575E4E" w:rsidRPr="00575E4E" w:rsidRDefault="00474C56" w:rsidP="00575E4E">
      <w:pPr>
        <w:pStyle w:val="a3"/>
        <w:numPr>
          <w:ilvl w:val="0"/>
          <w:numId w:val="12"/>
        </w:numPr>
        <w:bidi/>
        <w:rPr>
          <w:rFonts w:ascii="Alef" w:hAnsi="Alef" w:cs="Alef"/>
          <w:color w:val="000000"/>
        </w:rPr>
      </w:pPr>
      <w:r w:rsidRPr="00575E4E">
        <w:rPr>
          <w:rFonts w:ascii="Alef" w:hAnsi="Alef" w:cs="Alef"/>
          <w:color w:val="000000"/>
          <w:rtl/>
        </w:rPr>
        <w:t>שימוש ב</w:t>
      </w:r>
      <w:r w:rsidRPr="00575E4E">
        <w:rPr>
          <w:rFonts w:ascii="Alef" w:hAnsi="Alef" w:cs="Alef"/>
          <w:color w:val="000000"/>
        </w:rPr>
        <w:t xml:space="preserve">-TryParse </w:t>
      </w:r>
      <w:r w:rsidRPr="00575E4E">
        <w:rPr>
          <w:rFonts w:ascii="Alef" w:hAnsi="Alef" w:cs="Alef"/>
          <w:color w:val="000000"/>
          <w:rtl/>
        </w:rPr>
        <w:t>בתוכניות בדיקה</w:t>
      </w:r>
      <w:r w:rsidR="00874029" w:rsidRPr="00575E4E">
        <w:rPr>
          <w:rFonts w:ascii="Alef" w:hAnsi="Alef" w:cs="Alef"/>
          <w:color w:val="000000"/>
          <w:rtl/>
        </w:rPr>
        <w:t xml:space="preserve"> </w:t>
      </w:r>
      <w:r w:rsidR="00874029" w:rsidRPr="00575E4E">
        <w:rPr>
          <w:rFonts w:ascii="Alef" w:hAnsi="Alef" w:cs="Alef"/>
          <w:color w:val="000000"/>
        </w:rPr>
        <w:t>BlTest/DalTest</w:t>
      </w:r>
      <w:r w:rsidR="00874029" w:rsidRPr="00575E4E">
        <w:rPr>
          <w:rFonts w:ascii="Alef" w:hAnsi="Alef" w:cs="Alef"/>
          <w:color w:val="000000"/>
          <w:rtl/>
        </w:rPr>
        <w:t xml:space="preserve"> (</w:t>
      </w:r>
      <w:r w:rsidR="00874029" w:rsidRPr="00575E4E">
        <w:rPr>
          <w:rFonts w:ascii="Alef" w:hAnsi="Alef" w:cs="Alef"/>
          <w:color w:val="000000"/>
          <w:highlight w:val="yellow"/>
          <w:rtl/>
        </w:rPr>
        <w:t>נקודה</w:t>
      </w:r>
      <w:r w:rsidR="00874029" w:rsidRPr="00575E4E">
        <w:rPr>
          <w:rFonts w:ascii="Alef" w:hAnsi="Alef" w:cs="Alef"/>
          <w:color w:val="000000"/>
          <w:rtl/>
        </w:rPr>
        <w:t>)</w:t>
      </w:r>
    </w:p>
    <w:p w14:paraId="0B7EA3B7" w14:textId="2257BCC7" w:rsidR="00650C89" w:rsidRPr="00575E4E" w:rsidRDefault="00650C89" w:rsidP="00874029">
      <w:pPr>
        <w:pStyle w:val="a3"/>
        <w:bidi/>
        <w:ind w:left="1440"/>
        <w:rPr>
          <w:rFonts w:ascii="Alef" w:hAnsi="Alef" w:cs="Alef"/>
          <w:b/>
          <w:bCs/>
          <w:color w:val="000000"/>
          <w:rtl/>
        </w:rPr>
      </w:pPr>
      <w:r w:rsidRPr="00575E4E">
        <w:rPr>
          <w:rFonts w:ascii="Alef" w:hAnsi="Alef" w:cs="Alef"/>
          <w:b/>
          <w:bCs/>
          <w:color w:val="000000"/>
          <w:rtl/>
        </w:rPr>
        <w:t>שכבת נתונים</w:t>
      </w:r>
      <w:r w:rsidRPr="00575E4E">
        <w:rPr>
          <w:rFonts w:ascii="Alef" w:hAnsi="Alef" w:cs="Alef"/>
          <w:b/>
          <w:bCs/>
          <w:color w:val="000000"/>
        </w:rPr>
        <w:t>:</w:t>
      </w:r>
    </w:p>
    <w:p w14:paraId="0A2ED7F2" w14:textId="77777777" w:rsidR="00874029" w:rsidRPr="00575E4E" w:rsidRDefault="00412CD6" w:rsidP="00EE0F59">
      <w:pPr>
        <w:pStyle w:val="a3"/>
        <w:numPr>
          <w:ilvl w:val="0"/>
          <w:numId w:val="11"/>
        </w:numPr>
        <w:bidi/>
        <w:rPr>
          <w:rFonts w:ascii="Alef" w:hAnsi="Alef" w:cs="Alef"/>
          <w:color w:val="373A3C"/>
          <w:shd w:val="clear" w:color="auto" w:fill="FFFFFF"/>
          <w:lang w:val="en-US"/>
        </w:rPr>
      </w:pPr>
      <w:r w:rsidRPr="00575E4E">
        <w:rPr>
          <w:rFonts w:ascii="Alef" w:hAnsi="Alef" w:cs="Alef"/>
          <w:color w:val="373A3C"/>
          <w:shd w:val="clear" w:color="auto" w:fill="FFFFFF"/>
          <w:rtl/>
        </w:rPr>
        <w:t>שימוש ב</w:t>
      </w:r>
      <w:r w:rsidRPr="00575E4E">
        <w:rPr>
          <w:rFonts w:ascii="Alef" w:hAnsi="Alef" w:cs="Alef"/>
          <w:color w:val="373A3C"/>
          <w:shd w:val="clear" w:color="auto" w:fill="FFFFFF"/>
        </w:rPr>
        <w:t> ToString </w:t>
      </w:r>
      <w:r w:rsidRPr="00575E4E">
        <w:rPr>
          <w:rFonts w:ascii="Alef" w:hAnsi="Alef" w:cs="Alef"/>
          <w:color w:val="373A3C"/>
          <w:shd w:val="clear" w:color="auto" w:fill="FFFFFF"/>
          <w:rtl/>
        </w:rPr>
        <w:t>עם רפלקשיין. שיודע גם להדפיס שדה מטיפוס אוסף</w:t>
      </w:r>
      <w:r w:rsidR="00874029" w:rsidRPr="00575E4E">
        <w:rPr>
          <w:rFonts w:ascii="Alef" w:hAnsi="Alef" w:cs="Alef"/>
          <w:color w:val="373A3C"/>
          <w:shd w:val="clear" w:color="auto" w:fill="FFFFFF"/>
          <w:lang w:val="en-US"/>
        </w:rPr>
        <w:t>.</w:t>
      </w:r>
    </w:p>
    <w:p w14:paraId="5808A3FB" w14:textId="227D3B3C" w:rsidR="00874029" w:rsidRDefault="00650C89" w:rsidP="006B4A41">
      <w:pPr>
        <w:pStyle w:val="a3"/>
        <w:numPr>
          <w:ilvl w:val="0"/>
          <w:numId w:val="11"/>
        </w:numPr>
        <w:bidi/>
        <w:rPr>
          <w:rFonts w:ascii="Alef" w:hAnsi="Alef" w:cs="Alef"/>
          <w:color w:val="000000"/>
          <w:lang w:val="en-US"/>
        </w:rPr>
      </w:pPr>
      <w:r w:rsidRPr="00575E4E">
        <w:rPr>
          <w:rFonts w:ascii="Alef" w:hAnsi="Alef" w:cs="Alef"/>
          <w:color w:val="000000"/>
          <w:rtl/>
        </w:rPr>
        <w:t>שימוש במתודה הרחבה לתצוגת הישויות</w:t>
      </w:r>
      <w:r w:rsidRPr="00575E4E">
        <w:rPr>
          <w:rFonts w:ascii="Alef" w:hAnsi="Alef" w:cs="Alef"/>
          <w:color w:val="000000"/>
        </w:rPr>
        <w:t xml:space="preserve"> </w:t>
      </w:r>
      <w:r w:rsidRPr="00575E4E">
        <w:rPr>
          <w:rFonts w:ascii="Alef" w:hAnsi="Alef" w:cs="Alef"/>
          <w:color w:val="000000"/>
          <w:rtl/>
        </w:rPr>
        <w:t>ב</w:t>
      </w:r>
      <w:r w:rsidRPr="00575E4E">
        <w:rPr>
          <w:rFonts w:ascii="Alef" w:hAnsi="Alef" w:cs="Alef"/>
          <w:color w:val="000000"/>
        </w:rPr>
        <w:t>ToString</w:t>
      </w:r>
      <w:r w:rsidR="00874029" w:rsidRPr="00575E4E">
        <w:rPr>
          <w:rFonts w:ascii="Alef" w:hAnsi="Alef" w:cs="Alef"/>
          <w:color w:val="000000"/>
          <w:lang w:val="en-US"/>
        </w:rPr>
        <w:t>P</w:t>
      </w:r>
      <w:r w:rsidRPr="00575E4E">
        <w:rPr>
          <w:rFonts w:ascii="Alef" w:hAnsi="Alef" w:cs="Alef"/>
          <w:color w:val="000000"/>
          <w:lang w:val="en-US"/>
        </w:rPr>
        <w:t>roperti</w:t>
      </w:r>
      <w:r w:rsidR="00874029" w:rsidRPr="00575E4E">
        <w:rPr>
          <w:rFonts w:ascii="Alef" w:hAnsi="Alef" w:cs="Alef"/>
          <w:color w:val="000000"/>
          <w:lang w:val="en-US"/>
        </w:rPr>
        <w:t>e</w:t>
      </w:r>
      <w:r w:rsidRPr="00575E4E">
        <w:rPr>
          <w:rFonts w:ascii="Alef" w:hAnsi="Alef" w:cs="Alef"/>
          <w:color w:val="000000"/>
          <w:lang w:val="en-US"/>
        </w:rPr>
        <w:t>s</w:t>
      </w:r>
      <w:r w:rsidRPr="00575E4E">
        <w:rPr>
          <w:rFonts w:ascii="Alef" w:hAnsi="Alef" w:cs="Alef"/>
          <w:color w:val="000000"/>
        </w:rPr>
        <w:t>)</w:t>
      </w:r>
      <w:r w:rsidR="00874029" w:rsidRPr="00575E4E">
        <w:rPr>
          <w:rFonts w:ascii="Alef" w:hAnsi="Alef" w:cs="Alef"/>
          <w:color w:val="000000"/>
          <w:rtl/>
        </w:rPr>
        <w:t xml:space="preserve"> )</w:t>
      </w:r>
      <w:r w:rsidR="00874029" w:rsidRPr="00575E4E">
        <w:rPr>
          <w:rFonts w:ascii="Alef" w:hAnsi="Alef" w:cs="Alef"/>
          <w:color w:val="000000"/>
          <w:lang w:val="en-US"/>
        </w:rPr>
        <w:t xml:space="preserve"> </w:t>
      </w:r>
      <w:r w:rsidR="00874029" w:rsidRPr="00575E4E">
        <w:rPr>
          <w:rFonts w:ascii="Alef" w:hAnsi="Alef" w:cs="Alef"/>
          <w:color w:val="000000"/>
          <w:rtl/>
        </w:rPr>
        <w:t>(</w:t>
      </w:r>
      <w:r w:rsidR="00874029" w:rsidRPr="00575E4E">
        <w:rPr>
          <w:rFonts w:ascii="Alef" w:hAnsi="Alef" w:cs="Alef"/>
          <w:color w:val="000000"/>
          <w:highlight w:val="yellow"/>
          <w:rtl/>
        </w:rPr>
        <w:t>נקודה</w:t>
      </w:r>
      <w:r w:rsidR="00874029" w:rsidRPr="00575E4E">
        <w:rPr>
          <w:rFonts w:ascii="Alef" w:hAnsi="Alef" w:cs="Alef"/>
          <w:color w:val="000000"/>
          <w:rtl/>
        </w:rPr>
        <w:t>)</w:t>
      </w:r>
      <w:r w:rsidR="00874029" w:rsidRPr="006B4A41">
        <w:rPr>
          <w:rFonts w:ascii="Alef" w:hAnsi="Alef" w:cs="Alef"/>
          <w:color w:val="000000"/>
          <w:lang w:val="en-US"/>
        </w:rPr>
        <w:t>.</w:t>
      </w:r>
    </w:p>
    <w:p w14:paraId="3956413E" w14:textId="2E730A94" w:rsidR="006B4A41" w:rsidRPr="006B4A41" w:rsidRDefault="006B4A41" w:rsidP="006B4A41">
      <w:pPr>
        <w:pStyle w:val="a3"/>
        <w:numPr>
          <w:ilvl w:val="0"/>
          <w:numId w:val="11"/>
        </w:numPr>
        <w:bidi/>
        <w:rPr>
          <w:rFonts w:ascii="Alef" w:hAnsi="Alef" w:cs="Alef"/>
          <w:color w:val="000000"/>
          <w:lang w:val="en-US"/>
        </w:rPr>
      </w:pPr>
      <w:r>
        <w:rPr>
          <w:rFonts w:ascii="Alef" w:hAnsi="Alef" w:cs="Alef" w:hint="cs"/>
          <w:color w:val="000000"/>
          <w:rtl/>
          <w:lang w:val="en-US"/>
        </w:rPr>
        <w:t xml:space="preserve">מהיגיון פשוט, החלטנו שלא יתכן שהמנהל הוא זה </w:t>
      </w:r>
      <w:proofErr w:type="spellStart"/>
      <w:r>
        <w:rPr>
          <w:rFonts w:ascii="Alef" w:hAnsi="Alef" w:cs="Alef" w:hint="cs"/>
          <w:color w:val="000000"/>
          <w:rtl/>
          <w:lang w:val="en-US"/>
        </w:rPr>
        <w:t>שיתן</w:t>
      </w:r>
      <w:proofErr w:type="spellEnd"/>
      <w:r>
        <w:rPr>
          <w:rFonts w:ascii="Alef" w:hAnsi="Alef" w:cs="Alef" w:hint="cs"/>
          <w:color w:val="000000"/>
          <w:rtl/>
          <w:lang w:val="en-US"/>
        </w:rPr>
        <w:t xml:space="preserve"> את המספר המזהה </w:t>
      </w:r>
      <w:r w:rsidR="00E2635E">
        <w:rPr>
          <w:rFonts w:ascii="Alef" w:hAnsi="Alef" w:cs="Alef" w:hint="cs"/>
          <w:color w:val="000000"/>
          <w:rtl/>
          <w:lang w:val="en-US"/>
        </w:rPr>
        <w:t>לספר [כיוון שהוא יידרש לזכור מה כבר בשימוש ומה לא] ולכן המוצרים מקבלים באופן אוטומטי מספר רץ.</w:t>
      </w:r>
    </w:p>
    <w:p w14:paraId="71238DE6" w14:textId="77777777" w:rsidR="00874029" w:rsidRPr="00575E4E" w:rsidRDefault="00650C89" w:rsidP="00874029">
      <w:pPr>
        <w:pStyle w:val="a3"/>
        <w:bidi/>
        <w:ind w:left="1440"/>
        <w:rPr>
          <w:rFonts w:ascii="Alef" w:hAnsi="Alef" w:cs="Alef"/>
          <w:b/>
          <w:bCs/>
          <w:color w:val="000000"/>
          <w:lang w:val="en-US"/>
        </w:rPr>
      </w:pPr>
      <w:r w:rsidRPr="00575E4E">
        <w:rPr>
          <w:rFonts w:ascii="Alef" w:hAnsi="Alef" w:cs="Alef"/>
          <w:b/>
          <w:bCs/>
          <w:color w:val="000000"/>
          <w:rtl/>
          <w:lang w:val="en-US"/>
        </w:rPr>
        <w:t>ל</w:t>
      </w:r>
      <w:r w:rsidRPr="00575E4E">
        <w:rPr>
          <w:rFonts w:ascii="Alef" w:hAnsi="Alef" w:cs="Alef"/>
          <w:b/>
          <w:bCs/>
          <w:color w:val="000000"/>
          <w:rtl/>
        </w:rPr>
        <w:t>וגיקת המערכת</w:t>
      </w:r>
      <w:r w:rsidR="00874029" w:rsidRPr="00575E4E">
        <w:rPr>
          <w:rFonts w:ascii="Alef" w:hAnsi="Alef" w:cs="Alef"/>
          <w:b/>
          <w:bCs/>
          <w:color w:val="000000"/>
          <w:lang w:val="en-US"/>
        </w:rPr>
        <w:t>:</w:t>
      </w:r>
    </w:p>
    <w:p w14:paraId="5E71AEA7" w14:textId="414C60E2" w:rsidR="0085292D" w:rsidRDefault="00650C89" w:rsidP="00EE0F59">
      <w:pPr>
        <w:pStyle w:val="a3"/>
        <w:numPr>
          <w:ilvl w:val="0"/>
          <w:numId w:val="10"/>
        </w:numPr>
        <w:bidi/>
        <w:rPr>
          <w:rFonts w:ascii="Alef" w:hAnsi="Alef" w:cs="Alef"/>
          <w:color w:val="000000"/>
          <w:lang w:val="en-US"/>
        </w:rPr>
      </w:pPr>
      <w:r w:rsidRPr="00575E4E">
        <w:rPr>
          <w:rFonts w:ascii="Alef" w:hAnsi="Alef" w:cs="Alef"/>
          <w:color w:val="000000"/>
          <w:rtl/>
        </w:rPr>
        <w:t>הוספת תמיכה (בכל השכבות) בתמונות המוצרי</w:t>
      </w:r>
      <w:r w:rsidR="00874029" w:rsidRPr="00575E4E">
        <w:rPr>
          <w:rFonts w:ascii="Alef" w:hAnsi="Alef" w:cs="Alef"/>
          <w:color w:val="000000"/>
          <w:rtl/>
        </w:rPr>
        <w:t xml:space="preserve">ם </w:t>
      </w:r>
      <w:r w:rsidR="00874029" w:rsidRPr="00575E4E">
        <w:rPr>
          <w:rFonts w:ascii="Alef" w:hAnsi="Alef" w:cs="Alef"/>
          <w:color w:val="000000"/>
          <w:rtl/>
          <w:lang w:val="en-US"/>
        </w:rPr>
        <w:t>(</w:t>
      </w:r>
      <w:r w:rsidR="00874029" w:rsidRPr="00575E4E">
        <w:rPr>
          <w:rFonts w:ascii="Alef" w:hAnsi="Alef" w:cs="Alef"/>
          <w:color w:val="000000"/>
          <w:highlight w:val="yellow"/>
          <w:rtl/>
          <w:lang w:val="en-US"/>
        </w:rPr>
        <w:t>2</w:t>
      </w:r>
      <w:r w:rsidR="00874029" w:rsidRPr="00575E4E">
        <w:rPr>
          <w:rFonts w:ascii="Alef" w:hAnsi="Alef" w:cs="Alef"/>
          <w:color w:val="000000"/>
          <w:rtl/>
          <w:lang w:val="en-US"/>
        </w:rPr>
        <w:t xml:space="preserve"> </w:t>
      </w:r>
      <w:r w:rsidR="00874029" w:rsidRPr="00575E4E">
        <w:rPr>
          <w:rFonts w:ascii="Alef" w:hAnsi="Alef" w:cs="Alef"/>
          <w:color w:val="000000"/>
          <w:highlight w:val="yellow"/>
          <w:rtl/>
          <w:lang w:val="en-US"/>
        </w:rPr>
        <w:t>נקודות</w:t>
      </w:r>
      <w:r w:rsidR="00874029" w:rsidRPr="00575E4E">
        <w:rPr>
          <w:rFonts w:ascii="Alef" w:hAnsi="Alef" w:cs="Alef"/>
          <w:color w:val="000000"/>
          <w:rtl/>
          <w:lang w:val="en-US"/>
        </w:rPr>
        <w:t>).</w:t>
      </w:r>
    </w:p>
    <w:p w14:paraId="2A2D96BE" w14:textId="68A4B348" w:rsidR="00575E4E" w:rsidRPr="00575E4E" w:rsidRDefault="00575E4E" w:rsidP="00575E4E">
      <w:pPr>
        <w:pStyle w:val="a3"/>
        <w:bidi/>
        <w:ind w:left="2160"/>
        <w:rPr>
          <w:rFonts w:ascii="Alef" w:hAnsi="Alef" w:cs="Alef"/>
          <w:color w:val="000000"/>
          <w:rtl/>
          <w:lang w:val="en-US"/>
        </w:rPr>
      </w:pPr>
      <w:r>
        <w:rPr>
          <w:rFonts w:ascii="Alef" w:hAnsi="Alef" w:cs="Alef" w:hint="cs"/>
          <w:color w:val="000000"/>
          <w:rtl/>
          <w:lang w:val="en-US"/>
        </w:rPr>
        <w:t>בכל ישויות המוצרים יש שדה השמור לתמונה, בנוסף, הוספנו את האפשרות למנהל כאשר הוא מוסיף/מעדכן מוצר חדש, להוסיף תמונה/ לעדכן תמונה מהמחשב הפרטי שלו.</w:t>
      </w:r>
    </w:p>
    <w:p w14:paraId="5ABE0684" w14:textId="430A153F" w:rsidR="00F65D25" w:rsidRPr="00575E4E" w:rsidRDefault="00575E4E" w:rsidP="00EE0F59">
      <w:pPr>
        <w:pStyle w:val="a3"/>
        <w:numPr>
          <w:ilvl w:val="0"/>
          <w:numId w:val="10"/>
        </w:numPr>
        <w:bidi/>
        <w:rPr>
          <w:rFonts w:ascii="Alef" w:hAnsi="Alef" w:cs="Alef"/>
          <w:color w:val="000000"/>
          <w:rtl/>
          <w:lang w:val="en-US"/>
        </w:rPr>
      </w:pPr>
      <w:r>
        <w:rPr>
          <w:rFonts w:ascii="Alef" w:hAnsi="Alef" w:cs="Alef" w:hint="cs"/>
          <w:color w:val="000000"/>
          <w:rtl/>
          <w:lang w:val="en-US"/>
        </w:rPr>
        <w:t>על מנת להמעיט כמה שיותר בקוד ב</w:t>
      </w:r>
      <w:r>
        <w:rPr>
          <w:rFonts w:ascii="Alef" w:hAnsi="Alef" w:cs="Alef"/>
          <w:color w:val="000000"/>
          <w:lang w:val="en-US"/>
        </w:rPr>
        <w:t>behind</w:t>
      </w:r>
      <w:r>
        <w:rPr>
          <w:rFonts w:ascii="Alef" w:hAnsi="Alef" w:cs="Alef" w:hint="cs"/>
          <w:color w:val="000000"/>
          <w:rtl/>
          <w:lang w:val="en-US"/>
        </w:rPr>
        <w:t xml:space="preserve"> ,</w:t>
      </w:r>
      <w:r w:rsidR="00F65D25" w:rsidRPr="00575E4E">
        <w:rPr>
          <w:rFonts w:ascii="Alef" w:hAnsi="Alef" w:cs="Alef"/>
          <w:color w:val="000000"/>
          <w:rtl/>
          <w:lang w:val="en-US"/>
        </w:rPr>
        <w:t xml:space="preserve"> כיון שרוב התכונות של הפקדים תלויות בתכונות של פקדים אחרים השתמשנו הרבה ב</w:t>
      </w:r>
      <w:r w:rsidR="00F65D25" w:rsidRPr="00575E4E">
        <w:rPr>
          <w:rFonts w:ascii="Alef" w:hAnsi="Alef" w:cs="Alef"/>
          <w:color w:val="000000"/>
          <w:lang w:val="en-US"/>
        </w:rPr>
        <w:t>BINDING</w:t>
      </w:r>
      <w:r w:rsidR="00F65D25" w:rsidRPr="00575E4E">
        <w:rPr>
          <w:rFonts w:ascii="Alef" w:hAnsi="Alef" w:cs="Alef"/>
          <w:color w:val="000000"/>
          <w:rtl/>
          <w:lang w:val="en-US"/>
        </w:rPr>
        <w:t xml:space="preserve"> </w:t>
      </w:r>
      <w:proofErr w:type="spellStart"/>
      <w:r w:rsidR="00F65D25" w:rsidRPr="00575E4E">
        <w:rPr>
          <w:rFonts w:ascii="Alef" w:hAnsi="Alef" w:cs="Alef"/>
          <w:color w:val="000000"/>
          <w:rtl/>
          <w:lang w:val="en-US"/>
        </w:rPr>
        <w:t>וב</w:t>
      </w:r>
      <w:proofErr w:type="spellEnd"/>
      <w:r>
        <w:rPr>
          <w:rFonts w:ascii="Alef" w:hAnsi="Alef" w:cs="Alef"/>
          <w:color w:val="000000"/>
          <w:lang w:val="en-US"/>
        </w:rPr>
        <w:t>.</w:t>
      </w:r>
      <w:r w:rsidR="00F65D25" w:rsidRPr="00575E4E">
        <w:rPr>
          <w:rFonts w:ascii="Alef" w:hAnsi="Alef" w:cs="Alef"/>
          <w:color w:val="000000"/>
          <w:lang w:val="en-US"/>
        </w:rPr>
        <w:t>CONVERTOR</w:t>
      </w:r>
      <w:r>
        <w:rPr>
          <w:rFonts w:ascii="Alef" w:hAnsi="Alef" w:cs="Alef" w:hint="cs"/>
          <w:color w:val="000000"/>
          <w:rtl/>
          <w:lang w:val="en-US"/>
        </w:rPr>
        <w:t xml:space="preserve"> גם מבחינה גרפית וגם מבחינה לוגית.</w:t>
      </w:r>
    </w:p>
    <w:p w14:paraId="0504643E" w14:textId="77777777" w:rsidR="00F65D25" w:rsidRPr="00575E4E" w:rsidRDefault="0085292D" w:rsidP="00F65D25">
      <w:pPr>
        <w:pStyle w:val="a3"/>
        <w:bidi/>
        <w:ind w:left="1440"/>
        <w:rPr>
          <w:rFonts w:ascii="Alef" w:hAnsi="Alef" w:cs="Alef"/>
          <w:b/>
          <w:bCs/>
          <w:color w:val="000000"/>
          <w:rtl/>
        </w:rPr>
      </w:pPr>
      <w:r w:rsidRPr="00575E4E">
        <w:rPr>
          <w:rFonts w:ascii="Alef" w:hAnsi="Alef" w:cs="Alef"/>
          <w:b/>
          <w:bCs/>
          <w:color w:val="000000"/>
          <w:rtl/>
        </w:rPr>
        <w:t>תצוגה גרפית</w:t>
      </w:r>
      <w:r w:rsidR="00F65D25" w:rsidRPr="00575E4E">
        <w:rPr>
          <w:rFonts w:ascii="Alef" w:hAnsi="Alef" w:cs="Alef"/>
          <w:b/>
          <w:bCs/>
          <w:color w:val="000000"/>
          <w:rtl/>
        </w:rPr>
        <w:t>:</w:t>
      </w:r>
    </w:p>
    <w:p w14:paraId="2DF89AC6" w14:textId="5E0B0AA8" w:rsidR="0085292D" w:rsidRPr="00575E4E" w:rsidRDefault="0085292D" w:rsidP="00EE0F59">
      <w:pPr>
        <w:pStyle w:val="a3"/>
        <w:numPr>
          <w:ilvl w:val="0"/>
          <w:numId w:val="9"/>
        </w:numPr>
        <w:bidi/>
        <w:rPr>
          <w:rFonts w:ascii="Alef" w:hAnsi="Alef" w:cs="Alef"/>
          <w:color w:val="000000"/>
          <w:rtl/>
          <w:lang w:val="en-US"/>
        </w:rPr>
      </w:pPr>
      <w:r w:rsidRPr="00575E4E">
        <w:rPr>
          <w:rFonts w:ascii="Alef" w:hAnsi="Alef" w:cs="Alef"/>
          <w:color w:val="000000"/>
          <w:rtl/>
        </w:rPr>
        <w:t xml:space="preserve">(שינוי צבעים וכדומה) במקרה של פורמט קלט לא תקין </w:t>
      </w:r>
      <w:r w:rsidR="00F65D25" w:rsidRPr="00575E4E">
        <w:rPr>
          <w:rFonts w:ascii="Alef" w:hAnsi="Alef" w:cs="Alef"/>
          <w:color w:val="000000"/>
          <w:rtl/>
        </w:rPr>
        <w:t>(כשמוכנס מייל לא תקין מופיע כתובת אדומה המודיע על שגיאה</w:t>
      </w:r>
      <w:r w:rsidR="00EE0F59" w:rsidRPr="00575E4E">
        <w:rPr>
          <w:rFonts w:ascii="Alef" w:hAnsi="Alef" w:cs="Alef"/>
          <w:color w:val="000000"/>
          <w:lang w:val="en-US"/>
        </w:rPr>
        <w:t>(</w:t>
      </w:r>
      <w:r w:rsidR="00575E4E" w:rsidRPr="00575E4E">
        <w:rPr>
          <w:rFonts w:ascii="Alef" w:hAnsi="Alef" w:cs="Alef"/>
          <w:color w:val="000000"/>
          <w:rtl/>
        </w:rPr>
        <w:t>(</w:t>
      </w:r>
      <w:r w:rsidR="00575E4E" w:rsidRPr="00575E4E">
        <w:rPr>
          <w:rFonts w:ascii="Alef" w:hAnsi="Alef" w:cs="Alef"/>
          <w:color w:val="000000"/>
          <w:highlight w:val="yellow"/>
          <w:rtl/>
        </w:rPr>
        <w:t>נקודה</w:t>
      </w:r>
      <w:r w:rsidR="00575E4E" w:rsidRPr="00575E4E">
        <w:rPr>
          <w:rFonts w:ascii="Alef" w:hAnsi="Alef" w:cs="Alef"/>
          <w:color w:val="000000"/>
          <w:rtl/>
        </w:rPr>
        <w:t>)</w:t>
      </w:r>
      <w:r w:rsidR="00575E4E">
        <w:rPr>
          <w:rFonts w:ascii="Alef" w:hAnsi="Alef" w:cs="Alef" w:hint="cs"/>
          <w:color w:val="000000"/>
          <w:rtl/>
          <w:lang w:val="en-US"/>
        </w:rPr>
        <w:t>.</w:t>
      </w:r>
    </w:p>
    <w:p w14:paraId="3958EE8E" w14:textId="5FE86399" w:rsidR="00EE0F59" w:rsidRPr="00575E4E" w:rsidRDefault="00F65D25" w:rsidP="00EE0F59">
      <w:pPr>
        <w:pStyle w:val="a3"/>
        <w:numPr>
          <w:ilvl w:val="0"/>
          <w:numId w:val="9"/>
        </w:numPr>
        <w:bidi/>
        <w:rPr>
          <w:rFonts w:ascii="Alef" w:hAnsi="Alef" w:cs="Alef"/>
          <w:color w:val="000000"/>
          <w:lang w:val="en-US"/>
        </w:rPr>
      </w:pPr>
      <w:r w:rsidRPr="00575E4E">
        <w:rPr>
          <w:rFonts w:ascii="Alef" w:hAnsi="Alef" w:cs="Alef"/>
          <w:color w:val="000000"/>
          <w:rtl/>
        </w:rPr>
        <w:t>בנוסף הוספנו רקעים לחלונות אייקונים וצבעים לכפתורים. עיצבנו את ה</w:t>
      </w:r>
      <w:r w:rsidRPr="00575E4E">
        <w:rPr>
          <w:rFonts w:ascii="Alef" w:hAnsi="Alef" w:cs="Alef"/>
          <w:color w:val="000000"/>
          <w:lang w:val="en-US"/>
        </w:rPr>
        <w:t xml:space="preserve"> </w:t>
      </w:r>
      <w:r w:rsidRPr="00575E4E">
        <w:rPr>
          <w:rFonts w:ascii="Alef" w:hAnsi="Alef" w:cs="Alef"/>
          <w:color w:val="000000"/>
        </w:rPr>
        <w:t>data</w:t>
      </w:r>
      <w:r w:rsidRPr="00575E4E">
        <w:rPr>
          <w:rFonts w:ascii="Alef" w:hAnsi="Alef" w:cs="Alef"/>
          <w:color w:val="000000"/>
          <w:lang w:val="en-US"/>
        </w:rPr>
        <w:t xml:space="preserve"> grid</w:t>
      </w:r>
      <w:r w:rsidR="00575E4E">
        <w:rPr>
          <w:rFonts w:ascii="Alef" w:hAnsi="Alef" w:cs="Alef" w:hint="cs"/>
          <w:color w:val="000000"/>
          <w:rtl/>
          <w:lang w:val="en-US"/>
        </w:rPr>
        <w:t xml:space="preserve"> </w:t>
      </w:r>
      <w:r w:rsidRPr="00575E4E">
        <w:rPr>
          <w:rFonts w:ascii="Alef" w:hAnsi="Alef" w:cs="Alef"/>
          <w:color w:val="000000"/>
          <w:rtl/>
          <w:lang w:val="en-US"/>
        </w:rPr>
        <w:t xml:space="preserve">בצורה ידידותית למשתמש. על מנת ליצור קטלוג </w:t>
      </w:r>
      <w:r w:rsidR="00EE0F59" w:rsidRPr="00575E4E">
        <w:rPr>
          <w:rFonts w:ascii="Alef" w:hAnsi="Alef" w:cs="Alef"/>
          <w:color w:val="000000"/>
          <w:rtl/>
          <w:lang w:val="en-US"/>
        </w:rPr>
        <w:t>קריא ונעים לעין בעבור המשתמש, השתמשנו ב</w:t>
      </w:r>
      <w:r w:rsidR="00EE0F59" w:rsidRPr="00575E4E">
        <w:rPr>
          <w:rFonts w:ascii="Alef" w:hAnsi="Alef" w:cs="Alef"/>
          <w:color w:val="000000"/>
          <w:lang w:val="en-US"/>
        </w:rPr>
        <w:t>list view</w:t>
      </w:r>
      <w:r w:rsidR="00EE0F59" w:rsidRPr="00575E4E">
        <w:rPr>
          <w:rFonts w:ascii="Alef" w:hAnsi="Alef" w:cs="Alef"/>
          <w:color w:val="000000"/>
          <w:rtl/>
          <w:lang w:val="en-US"/>
        </w:rPr>
        <w:t xml:space="preserve"> עם </w:t>
      </w:r>
      <w:r w:rsidR="00EE0F59" w:rsidRPr="00575E4E">
        <w:rPr>
          <w:rFonts w:ascii="Alef" w:hAnsi="Alef" w:cs="Alef"/>
          <w:color w:val="000000"/>
          <w:lang w:val="en-US"/>
        </w:rPr>
        <w:t>. data template</w:t>
      </w:r>
      <w:r w:rsidR="00575E4E">
        <w:rPr>
          <w:rFonts w:ascii="Alef" w:hAnsi="Alef" w:cs="Alef" w:hint="cs"/>
          <w:color w:val="000000"/>
          <w:rtl/>
          <w:lang w:val="en-US"/>
        </w:rPr>
        <w:t xml:space="preserve"> </w:t>
      </w:r>
    </w:p>
    <w:p w14:paraId="7A5FF063" w14:textId="1AB5FAB6" w:rsidR="00412CD6" w:rsidRPr="00575E4E" w:rsidRDefault="0085292D" w:rsidP="00EE0F59">
      <w:pPr>
        <w:pStyle w:val="a3"/>
        <w:numPr>
          <w:ilvl w:val="0"/>
          <w:numId w:val="8"/>
        </w:numPr>
        <w:bidi/>
        <w:rPr>
          <w:rFonts w:ascii="Alef" w:hAnsi="Alef" w:cs="Alef"/>
          <w:color w:val="000000"/>
        </w:rPr>
      </w:pPr>
      <w:r w:rsidRPr="00575E4E">
        <w:rPr>
          <w:rFonts w:ascii="Alef" w:hAnsi="Alef" w:cs="Alef"/>
          <w:color w:val="000000"/>
          <w:rtl/>
        </w:rPr>
        <w:t>אייקון</w:t>
      </w:r>
      <w:r w:rsidRPr="00575E4E">
        <w:rPr>
          <w:rFonts w:ascii="Alef" w:hAnsi="Alef" w:cs="Alef"/>
          <w:color w:val="000000"/>
        </w:rPr>
        <w:t xml:space="preserve"> (icon) </w:t>
      </w:r>
      <w:r w:rsidRPr="00575E4E">
        <w:rPr>
          <w:rFonts w:ascii="Alef" w:hAnsi="Alef" w:cs="Alef"/>
          <w:color w:val="000000"/>
          <w:rtl/>
        </w:rPr>
        <w:t>בכותרת החלון ושורת המשימות (</w:t>
      </w:r>
      <w:r w:rsidR="00EE0F59" w:rsidRPr="00575E4E">
        <w:rPr>
          <w:rFonts w:ascii="Alef" w:hAnsi="Alef" w:cs="Alef"/>
          <w:color w:val="000000"/>
          <w:highlight w:val="yellow"/>
          <w:rtl/>
          <w:lang w:val="en-US"/>
        </w:rPr>
        <w:t>נקודה</w:t>
      </w:r>
      <w:r w:rsidRPr="00575E4E">
        <w:rPr>
          <w:rFonts w:ascii="Alef" w:hAnsi="Alef" w:cs="Alef"/>
          <w:color w:val="000000"/>
          <w:rtl/>
        </w:rPr>
        <w:t xml:space="preserve">) </w:t>
      </w:r>
    </w:p>
    <w:p w14:paraId="525FEB49" w14:textId="7B943952" w:rsidR="00EE0F59" w:rsidRDefault="00EE0F59" w:rsidP="00EE0F59">
      <w:pPr>
        <w:pStyle w:val="a3"/>
        <w:numPr>
          <w:ilvl w:val="0"/>
          <w:numId w:val="8"/>
        </w:numPr>
        <w:bidi/>
        <w:rPr>
          <w:rFonts w:ascii="Alef" w:hAnsi="Alef" w:cs="Alef"/>
          <w:color w:val="000000"/>
        </w:rPr>
      </w:pPr>
      <w:r w:rsidRPr="00575E4E">
        <w:rPr>
          <w:rFonts w:ascii="Alef" w:hAnsi="Alef" w:cs="Alef"/>
          <w:color w:val="000000"/>
          <w:rtl/>
        </w:rPr>
        <w:t>השתמשנו ב</w:t>
      </w:r>
      <w:r w:rsidRPr="00575E4E">
        <w:rPr>
          <w:rFonts w:ascii="Alef" w:hAnsi="Alef" w:cs="Alef"/>
          <w:color w:val="000000"/>
        </w:rPr>
        <w:t>material design</w:t>
      </w:r>
      <w:r w:rsidRPr="00575E4E">
        <w:rPr>
          <w:rFonts w:ascii="Alef" w:hAnsi="Alef" w:cs="Alef"/>
          <w:color w:val="000000"/>
          <w:rtl/>
          <w:lang w:val="en-US"/>
        </w:rPr>
        <w:t xml:space="preserve"> לעיצוב יפה </w:t>
      </w:r>
      <w:r w:rsidR="00CD20F2">
        <w:rPr>
          <w:rFonts w:ascii="Alef" w:hAnsi="Alef" w:cs="Alef" w:hint="cs"/>
          <w:color w:val="000000"/>
          <w:rtl/>
          <w:lang w:val="en-US"/>
        </w:rPr>
        <w:t>וחדשני יותר.</w:t>
      </w:r>
    </w:p>
    <w:p w14:paraId="0068079D" w14:textId="742D39F3" w:rsidR="00CD20F2" w:rsidRDefault="00CD20F2" w:rsidP="00CD20F2">
      <w:pPr>
        <w:pStyle w:val="a3"/>
        <w:numPr>
          <w:ilvl w:val="0"/>
          <w:numId w:val="8"/>
        </w:numPr>
        <w:bidi/>
        <w:rPr>
          <w:rFonts w:ascii="Alef" w:hAnsi="Alef" w:cs="Alef"/>
          <w:color w:val="000000"/>
        </w:rPr>
      </w:pPr>
      <w:r>
        <w:rPr>
          <w:rFonts w:ascii="Alef" w:hAnsi="Alef" w:cs="Alef" w:hint="cs"/>
          <w:color w:val="000000"/>
          <w:rtl/>
        </w:rPr>
        <w:t xml:space="preserve">הגדרנו ישויות </w:t>
      </w:r>
      <w:r>
        <w:rPr>
          <w:rFonts w:ascii="Alef" w:hAnsi="Alef" w:cs="Alef" w:hint="cs"/>
          <w:color w:val="000000"/>
        </w:rPr>
        <w:t>P</w:t>
      </w:r>
      <w:r>
        <w:rPr>
          <w:rFonts w:ascii="Alef" w:hAnsi="Alef" w:cs="Alef"/>
          <w:color w:val="000000"/>
          <w:lang w:val="en-US"/>
        </w:rPr>
        <w:t>O</w:t>
      </w:r>
      <w:r>
        <w:rPr>
          <w:rFonts w:ascii="Alef" w:hAnsi="Alef" w:cs="Alef" w:hint="cs"/>
          <w:color w:val="000000"/>
          <w:rtl/>
          <w:lang w:val="en-US"/>
        </w:rPr>
        <w:t xml:space="preserve"> כך שכל שכבת התצוגה(</w:t>
      </w:r>
      <w:r>
        <w:rPr>
          <w:rFonts w:ascii="Alef" w:hAnsi="Alef" w:cs="Alef" w:hint="cs"/>
          <w:color w:val="000000"/>
          <w:lang w:val="en-US"/>
        </w:rPr>
        <w:t>PL</w:t>
      </w:r>
      <w:r>
        <w:rPr>
          <w:rFonts w:ascii="Alef" w:hAnsi="Alef" w:cs="Alef" w:hint="cs"/>
          <w:color w:val="000000"/>
          <w:rtl/>
          <w:lang w:val="en-US"/>
        </w:rPr>
        <w:t xml:space="preserve">) מקושרת לנתונים ע"י </w:t>
      </w:r>
      <w:r>
        <w:rPr>
          <w:rFonts w:ascii="Alef" w:hAnsi="Alef" w:cs="Alef" w:hint="cs"/>
          <w:color w:val="000000"/>
          <w:lang w:val="en-US"/>
        </w:rPr>
        <w:t>PO</w:t>
      </w:r>
      <w:r>
        <w:rPr>
          <w:rFonts w:ascii="Alef" w:hAnsi="Alef" w:cs="Alef" w:hint="cs"/>
          <w:color w:val="000000"/>
          <w:rtl/>
          <w:lang w:val="en-US"/>
        </w:rPr>
        <w:t>.</w:t>
      </w:r>
      <w:r w:rsidR="003A59C7">
        <w:rPr>
          <w:rFonts w:ascii="Alef" w:hAnsi="Alef" w:cs="Alef" w:hint="cs"/>
          <w:color w:val="000000"/>
          <w:rtl/>
        </w:rPr>
        <w:t xml:space="preserve"> </w:t>
      </w:r>
    </w:p>
    <w:p w14:paraId="1A052A07" w14:textId="32CFAF56" w:rsidR="00CD20F2" w:rsidRDefault="00CD20F2" w:rsidP="00CD20F2">
      <w:pPr>
        <w:pStyle w:val="a3"/>
        <w:numPr>
          <w:ilvl w:val="0"/>
          <w:numId w:val="8"/>
        </w:numPr>
        <w:bidi/>
        <w:rPr>
          <w:rFonts w:ascii="Alef" w:hAnsi="Alef" w:cs="Alef"/>
          <w:color w:val="000000"/>
        </w:rPr>
      </w:pPr>
      <w:r>
        <w:rPr>
          <w:rFonts w:ascii="Alef" w:hAnsi="Alef" w:cs="Alef" w:hint="cs"/>
          <w:color w:val="000000"/>
          <w:rtl/>
        </w:rPr>
        <w:t xml:space="preserve">השתמשנו כמה שאפשר במעבר וניווט בין </w:t>
      </w:r>
      <w:r>
        <w:rPr>
          <w:rFonts w:ascii="Alef" w:hAnsi="Alef" w:cs="Alef"/>
          <w:color w:val="000000"/>
          <w:lang w:val="en-US"/>
        </w:rPr>
        <w:t>pages</w:t>
      </w:r>
      <w:r w:rsidR="003A59C7">
        <w:rPr>
          <w:rFonts w:ascii="Alef" w:hAnsi="Alef" w:cs="Alef" w:hint="cs"/>
          <w:color w:val="000000"/>
          <w:rtl/>
          <w:lang w:val="en-US"/>
        </w:rPr>
        <w:t xml:space="preserve"> על מנת למנוע מצב שבו כל רגע נפתחים עוד ועוד חלונות, </w:t>
      </w:r>
      <w:proofErr w:type="spellStart"/>
      <w:r w:rsidR="003A59C7">
        <w:rPr>
          <w:rFonts w:ascii="Alef" w:hAnsi="Alef" w:cs="Alef" w:hint="cs"/>
          <w:color w:val="000000"/>
          <w:rtl/>
          <w:lang w:val="en-US"/>
        </w:rPr>
        <w:t>ויווצר</w:t>
      </w:r>
      <w:proofErr w:type="spellEnd"/>
      <w:r w:rsidR="003A59C7">
        <w:rPr>
          <w:rFonts w:ascii="Alef" w:hAnsi="Alef" w:cs="Alef" w:hint="cs"/>
          <w:color w:val="000000"/>
          <w:rtl/>
          <w:lang w:val="en-US"/>
        </w:rPr>
        <w:t xml:space="preserve"> אי סדר </w:t>
      </w:r>
      <w:proofErr w:type="spellStart"/>
      <w:r w:rsidR="003A59C7">
        <w:rPr>
          <w:rFonts w:ascii="Alef" w:hAnsi="Alef" w:cs="Alef" w:hint="cs"/>
          <w:color w:val="000000"/>
          <w:rtl/>
          <w:lang w:val="en-US"/>
        </w:rPr>
        <w:t>ובאלגן</w:t>
      </w:r>
      <w:proofErr w:type="spellEnd"/>
      <w:r w:rsidR="003A59C7">
        <w:rPr>
          <w:rFonts w:ascii="Alef" w:hAnsi="Alef" w:cs="Alef" w:hint="cs"/>
          <w:color w:val="000000"/>
          <w:rtl/>
          <w:lang w:val="en-US"/>
        </w:rPr>
        <w:t>.</w:t>
      </w:r>
    </w:p>
    <w:p w14:paraId="64864404" w14:textId="1ABD17F4" w:rsidR="003A59C7" w:rsidRDefault="003A59C7" w:rsidP="003A59C7">
      <w:pPr>
        <w:pStyle w:val="a3"/>
        <w:numPr>
          <w:ilvl w:val="0"/>
          <w:numId w:val="8"/>
        </w:numPr>
        <w:bidi/>
        <w:rPr>
          <w:rFonts w:ascii="Alef" w:hAnsi="Alef" w:cs="Alef"/>
          <w:color w:val="000000"/>
        </w:rPr>
      </w:pPr>
      <w:r>
        <w:rPr>
          <w:rFonts w:ascii="Alef" w:hAnsi="Alef" w:cs="Alef" w:hint="cs"/>
          <w:color w:val="000000"/>
          <w:rtl/>
        </w:rPr>
        <w:t>בסיום כל קנייה ואישור הזמנה, כמובן שמוצרי הסל נמחקו מהסל, אך החלטנו משיקול לוגי, שאת פרטי המשתמש נשמור. מתוך הנחה שהתוכנה משמשת את אותו אדם, רצינו למנוע ממנו לחזור שוב ושוב על תהליך מילוי הפרטים האישיים בכל סל שהוא מזמין.</w:t>
      </w:r>
    </w:p>
    <w:p w14:paraId="634CAE1A" w14:textId="3B443B0E" w:rsidR="003A59C7" w:rsidRDefault="003A59C7" w:rsidP="003A59C7">
      <w:pPr>
        <w:pStyle w:val="a3"/>
        <w:numPr>
          <w:ilvl w:val="0"/>
          <w:numId w:val="8"/>
        </w:numPr>
        <w:bidi/>
        <w:rPr>
          <w:rFonts w:ascii="Alef" w:hAnsi="Alef" w:cs="Alef"/>
          <w:color w:val="000000"/>
        </w:rPr>
      </w:pPr>
      <w:r>
        <w:rPr>
          <w:rFonts w:ascii="Alef" w:hAnsi="Alef" w:cs="Alef" w:hint="cs"/>
          <w:color w:val="000000"/>
          <w:rtl/>
        </w:rPr>
        <w:t>בנוסף, דאגנו, ע"י המרות, לכך שכל ממשק המשתמש (כולל הנתונים!) יוצגו למשתמש בשפת הקודש, מתוך רצון לקרב את הטכנולוגיה לבורא</w:t>
      </w:r>
      <w:r w:rsidRPr="003A59C7">
        <w:rPr>
          <mc:AlternateContent>
            <mc:Choice Requires="w16se">
              <w:rFonts w:ascii="Alef" w:hAnsi="Alef" w:cs="Alef"/>
            </mc:Choice>
            <mc:Fallback>
              <w:rFonts w:ascii="Segoe UI Emoji" w:eastAsia="Segoe UI Emoji" w:hAnsi="Segoe UI Emoji" w:cs="Segoe UI Emoji"/>
            </mc:Fallback>
          </mc:AlternateContent>
          <w:color w:val="000000"/>
          <w:rtl/>
        </w:rPr>
        <mc:AlternateContent>
          <mc:Choice Requires="w16se">
            <w16se:symEx w16se:font="Segoe UI Emoji" w16se:char="1F60A"/>
          </mc:Choice>
          <mc:Fallback>
            <w:t>😊</w:t>
          </mc:Fallback>
        </mc:AlternateContent>
      </w:r>
    </w:p>
    <w:p w14:paraId="07F9499F" w14:textId="77777777" w:rsidR="00AC6DEC" w:rsidRPr="00575E4E" w:rsidRDefault="00AC6DEC" w:rsidP="00AC6DEC">
      <w:pPr>
        <w:pStyle w:val="a3"/>
        <w:bidi/>
        <w:ind w:left="2160"/>
        <w:rPr>
          <w:rFonts w:ascii="Alef" w:hAnsi="Alef" w:cs="Alef"/>
          <w:color w:val="000000"/>
        </w:rPr>
      </w:pPr>
    </w:p>
    <w:p w14:paraId="7016BB53" w14:textId="658E51DA" w:rsidR="00AA18A4" w:rsidRPr="00AA18A4" w:rsidRDefault="00AC6DEC" w:rsidP="00AA18A4">
      <w:pPr>
        <w:pStyle w:val="a3"/>
        <w:numPr>
          <w:ilvl w:val="0"/>
          <w:numId w:val="8"/>
        </w:numPr>
        <w:bidi/>
        <w:rPr>
          <w:rFonts w:ascii="Roboto" w:hAnsi="Roboto"/>
          <w:color w:val="202124"/>
          <w:sz w:val="21"/>
          <w:szCs w:val="21"/>
          <w:lang w:val="en-US"/>
        </w:rPr>
      </w:pPr>
      <w:r w:rsidRPr="00AC6DEC">
        <w:rPr>
          <w:rFonts w:ascii="Alef" w:hAnsi="Alef" w:cs="Alef"/>
          <w:color w:val="000000"/>
          <w:rtl/>
        </w:rPr>
        <w:t xml:space="preserve">לפני כל מחיקה תוצג למשתמש שאלה האם הוא בטוח שהוא רוצה לבצע את הפעולה </w:t>
      </w:r>
      <w:r w:rsidRPr="00AC6DEC">
        <w:rPr>
          <w:rFonts w:ascii="Alef" w:hAnsi="Alef" w:cs="Alef" w:hint="cs"/>
          <w:color w:val="000000"/>
          <w:rtl/>
        </w:rPr>
        <w:t>(</w:t>
      </w:r>
      <w:r w:rsidRPr="00AC6DEC">
        <w:rPr>
          <w:rFonts w:ascii="Alef" w:hAnsi="Alef" w:cs="Alef"/>
          <w:color w:val="000000"/>
          <w:rtl/>
        </w:rPr>
        <w:t>ע"מ למנוע שגיאות לא רצויות</w:t>
      </w:r>
      <w:r w:rsidR="00AA18A4">
        <w:rPr>
          <w:rFonts w:ascii="Alef" w:hAnsi="Alef" w:cs="Alef" w:hint="cs"/>
          <w:color w:val="000000"/>
          <w:rtl/>
        </w:rPr>
        <w:t>).</w:t>
      </w:r>
    </w:p>
    <w:p w14:paraId="7C80B6AD" w14:textId="77777777" w:rsidR="00AA18A4" w:rsidRPr="00AA18A4" w:rsidRDefault="00AA18A4" w:rsidP="00AA18A4">
      <w:pPr>
        <w:pStyle w:val="a3"/>
        <w:rPr>
          <w:rFonts w:ascii="Roboto" w:hAnsi="Roboto" w:hint="cs"/>
          <w:color w:val="202124"/>
          <w:sz w:val="21"/>
          <w:szCs w:val="21"/>
          <w:rtl/>
          <w:lang w:val="en-US"/>
        </w:rPr>
      </w:pPr>
    </w:p>
    <w:p w14:paraId="1FE70392" w14:textId="5E732CA6" w:rsidR="00AA18A4" w:rsidRDefault="00AA18A4" w:rsidP="00AA18A4">
      <w:pPr>
        <w:pStyle w:val="a3"/>
        <w:numPr>
          <w:ilvl w:val="0"/>
          <w:numId w:val="8"/>
        </w:numPr>
        <w:bidi/>
        <w:rPr>
          <w:rFonts w:ascii="Roboto" w:hAnsi="Roboto"/>
          <w:color w:val="202124"/>
          <w:sz w:val="21"/>
          <w:szCs w:val="21"/>
          <w:lang w:val="en-US"/>
        </w:rPr>
      </w:pPr>
      <w:r w:rsidRPr="007F6267">
        <w:rPr>
          <w:rFonts w:ascii="Alef" w:hAnsi="Alef" w:cs="Alef" w:hint="cs"/>
          <w:color w:val="000000"/>
          <w:rtl/>
        </w:rPr>
        <w:t>כניסת מנהל באמצעות סיסמא ("1108" או "0999")</w:t>
      </w:r>
    </w:p>
    <w:p w14:paraId="1A5FC0A9" w14:textId="77777777" w:rsidR="006B4A41" w:rsidRPr="006B4A41" w:rsidRDefault="006B4A41" w:rsidP="006B4A41">
      <w:pPr>
        <w:pStyle w:val="a3"/>
        <w:rPr>
          <w:rFonts w:ascii="Roboto" w:hAnsi="Roboto" w:hint="cs"/>
          <w:color w:val="202124"/>
          <w:sz w:val="21"/>
          <w:szCs w:val="21"/>
          <w:rtl/>
          <w:lang w:val="en-US"/>
        </w:rPr>
      </w:pPr>
    </w:p>
    <w:p w14:paraId="0384D804" w14:textId="7013464F" w:rsidR="006B4A41" w:rsidRDefault="006B4A41" w:rsidP="006B4A41">
      <w:pPr>
        <w:pStyle w:val="a3"/>
        <w:bidi/>
        <w:ind w:left="2160"/>
        <w:rPr>
          <w:rFonts w:ascii="Roboto" w:hAnsi="Roboto"/>
          <w:color w:val="202124"/>
          <w:sz w:val="21"/>
          <w:szCs w:val="21"/>
          <w:lang w:val="en-US"/>
        </w:rPr>
      </w:pPr>
    </w:p>
    <w:p w14:paraId="55466DE2" w14:textId="77777777" w:rsidR="00AA18A4" w:rsidRPr="00AA18A4" w:rsidRDefault="00AA18A4" w:rsidP="00AA18A4">
      <w:pPr>
        <w:pStyle w:val="a3"/>
        <w:rPr>
          <w:rFonts w:ascii="Roboto" w:hAnsi="Roboto" w:hint="cs"/>
          <w:color w:val="202124"/>
          <w:sz w:val="21"/>
          <w:szCs w:val="21"/>
          <w:rtl/>
          <w:lang w:val="en-US"/>
        </w:rPr>
      </w:pPr>
    </w:p>
    <w:p w14:paraId="1C7BD27B" w14:textId="77777777" w:rsidR="00AA18A4" w:rsidRPr="00AA18A4" w:rsidRDefault="00AA18A4" w:rsidP="00AA18A4">
      <w:pPr>
        <w:pStyle w:val="a3"/>
        <w:bidi/>
        <w:ind w:left="2160"/>
        <w:rPr>
          <w:rFonts w:ascii="Roboto" w:hAnsi="Roboto"/>
          <w:color w:val="202124"/>
          <w:sz w:val="21"/>
          <w:szCs w:val="21"/>
          <w:lang w:val="en-US"/>
        </w:rPr>
      </w:pPr>
    </w:p>
    <w:p w14:paraId="61E8619D" w14:textId="77777777" w:rsidR="00AC6DEC" w:rsidRPr="00AC6DEC" w:rsidRDefault="00AC6DEC" w:rsidP="00AC6DEC">
      <w:pPr>
        <w:bidi/>
        <w:rPr>
          <w:rFonts w:ascii="Roboto" w:hAnsi="Roboto" w:hint="cs"/>
          <w:color w:val="202124"/>
          <w:sz w:val="21"/>
          <w:szCs w:val="21"/>
          <w:lang w:val="en-US"/>
        </w:rPr>
      </w:pPr>
    </w:p>
    <w:p w14:paraId="7F1DCDCA" w14:textId="6C729A95" w:rsidR="00AC4475" w:rsidRPr="00AC6DEC" w:rsidRDefault="00AC4475" w:rsidP="00AC6DEC">
      <w:pPr>
        <w:bidi/>
        <w:rPr>
          <w:rFonts w:ascii="Alef" w:hAnsi="Alef" w:cs="Ale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C4475" w:rsidRPr="00AC6DE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5B6A" w14:textId="77777777" w:rsidR="001A3C90" w:rsidRDefault="001A3C90" w:rsidP="003A59C7">
      <w:pPr>
        <w:spacing w:after="0" w:line="240" w:lineRule="auto"/>
      </w:pPr>
      <w:r>
        <w:separator/>
      </w:r>
    </w:p>
  </w:endnote>
  <w:endnote w:type="continuationSeparator" w:id="0">
    <w:p w14:paraId="7267A07A" w14:textId="77777777" w:rsidR="001A3C90" w:rsidRDefault="001A3C90" w:rsidP="003A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ef">
    <w:panose1 w:val="00000500000000000000"/>
    <w:charset w:val="00"/>
    <w:family w:val="auto"/>
    <w:pitch w:val="variable"/>
    <w:sig w:usb0="00000807" w:usb1="40000000" w:usb2="00000000" w:usb3="00000000" w:csb0="000000B3" w:csb1="00000000"/>
  </w:font>
  <w:font w:name="Varela Round">
    <w:panose1 w:val="00000500000000000000"/>
    <w:charset w:val="00"/>
    <w:family w:val="auto"/>
    <w:pitch w:val="variable"/>
    <w:sig w:usb0="20000807" w:usb1="00000003" w:usb2="00000000" w:usb3="00000000" w:csb0="000001B3"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E93C8" w14:textId="77777777" w:rsidR="001A3C90" w:rsidRDefault="001A3C90" w:rsidP="003A59C7">
      <w:pPr>
        <w:spacing w:after="0" w:line="240" w:lineRule="auto"/>
      </w:pPr>
      <w:r>
        <w:separator/>
      </w:r>
    </w:p>
  </w:footnote>
  <w:footnote w:type="continuationSeparator" w:id="0">
    <w:p w14:paraId="7845B0E4" w14:textId="77777777" w:rsidR="001A3C90" w:rsidRDefault="001A3C90" w:rsidP="003A5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0E912" w14:textId="7E670DD8" w:rsidR="003A59C7" w:rsidRPr="003A59C7" w:rsidRDefault="003A59C7" w:rsidP="003A59C7">
    <w:pPr>
      <w:pStyle w:val="a4"/>
      <w:jc w:val="right"/>
      <w:rPr>
        <w:rFonts w:ascii="Alef" w:hAnsi="Alef" w:cs="Alef"/>
        <w:rtl/>
        <w:lang w:val="en-US"/>
      </w:rPr>
    </w:pPr>
    <w:r w:rsidRPr="003A59C7">
      <w:rPr>
        <w:rFonts w:ascii="Alef" w:hAnsi="Alef" w:cs="Alef"/>
        <w:rtl/>
        <w:lang w:val="en-US"/>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5798"/>
    <w:multiLevelType w:val="hybridMultilevel"/>
    <w:tmpl w:val="6366A0C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079E7090"/>
    <w:multiLevelType w:val="hybridMultilevel"/>
    <w:tmpl w:val="DBE0AF0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0DCD1DF6"/>
    <w:multiLevelType w:val="hybridMultilevel"/>
    <w:tmpl w:val="0E9018A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160F7BAC"/>
    <w:multiLevelType w:val="multilevel"/>
    <w:tmpl w:val="A6F46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24980"/>
    <w:multiLevelType w:val="hybridMultilevel"/>
    <w:tmpl w:val="D7BAA60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383516ED"/>
    <w:multiLevelType w:val="hybridMultilevel"/>
    <w:tmpl w:val="ED0C9FF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3D466698"/>
    <w:multiLevelType w:val="hybridMultilevel"/>
    <w:tmpl w:val="84E0FA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DBE3DE8"/>
    <w:multiLevelType w:val="hybridMultilevel"/>
    <w:tmpl w:val="791A381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7D8F3145"/>
    <w:multiLevelType w:val="hybridMultilevel"/>
    <w:tmpl w:val="D1E003E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625165868">
    <w:abstractNumId w:val="6"/>
  </w:num>
  <w:num w:numId="2" w16cid:durableId="259409517">
    <w:abstractNumId w:val="8"/>
  </w:num>
  <w:num w:numId="3" w16cid:durableId="1118568739">
    <w:abstractNumId w:val="7"/>
  </w:num>
  <w:num w:numId="4" w16cid:durableId="75891408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758914086">
    <w:abstractNumId w:val="3"/>
    <w:lvlOverride w:ilvl="0"/>
  </w:num>
  <w:num w:numId="6" w16cid:durableId="758914086">
    <w:abstractNumId w:val="3"/>
    <w:lvlOverride w:ilvl="0"/>
  </w:num>
  <w:num w:numId="7" w16cid:durableId="758914086">
    <w:abstractNumId w:val="3"/>
    <w:lvlOverride w:ilvl="0"/>
  </w:num>
  <w:num w:numId="8" w16cid:durableId="439881266">
    <w:abstractNumId w:val="5"/>
  </w:num>
  <w:num w:numId="9" w16cid:durableId="434176296">
    <w:abstractNumId w:val="2"/>
  </w:num>
  <w:num w:numId="10" w16cid:durableId="1759213022">
    <w:abstractNumId w:val="1"/>
  </w:num>
  <w:num w:numId="11" w16cid:durableId="242884029">
    <w:abstractNumId w:val="0"/>
  </w:num>
  <w:num w:numId="12" w16cid:durableId="718672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56"/>
    <w:rsid w:val="001A3C90"/>
    <w:rsid w:val="002E4B24"/>
    <w:rsid w:val="003A59C7"/>
    <w:rsid w:val="00412CD6"/>
    <w:rsid w:val="00466390"/>
    <w:rsid w:val="00474C56"/>
    <w:rsid w:val="00575E4E"/>
    <w:rsid w:val="00650C89"/>
    <w:rsid w:val="006B4A41"/>
    <w:rsid w:val="007F6267"/>
    <w:rsid w:val="0085292D"/>
    <w:rsid w:val="00874029"/>
    <w:rsid w:val="00893A12"/>
    <w:rsid w:val="008C64AB"/>
    <w:rsid w:val="00984419"/>
    <w:rsid w:val="00AA18A4"/>
    <w:rsid w:val="00AC4475"/>
    <w:rsid w:val="00AC6DEC"/>
    <w:rsid w:val="00CD20F2"/>
    <w:rsid w:val="00E2635E"/>
    <w:rsid w:val="00EE0F59"/>
    <w:rsid w:val="00F04A4A"/>
    <w:rsid w:val="00F65D2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D373"/>
  <w15:chartTrackingRefBased/>
  <w15:docId w15:val="{0C684EB3-223E-428B-BD17-9440BAC1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C56"/>
    <w:pPr>
      <w:ind w:left="720"/>
      <w:contextualSpacing/>
    </w:pPr>
  </w:style>
  <w:style w:type="paragraph" w:styleId="NormalWeb">
    <w:name w:val="Normal (Web)"/>
    <w:basedOn w:val="a"/>
    <w:uiPriority w:val="99"/>
    <w:semiHidden/>
    <w:unhideWhenUsed/>
    <w:rsid w:val="0085292D"/>
    <w:pPr>
      <w:spacing w:before="100" w:beforeAutospacing="1" w:after="100" w:afterAutospacing="1" w:line="240" w:lineRule="auto"/>
    </w:pPr>
    <w:rPr>
      <w:rFonts w:ascii="Times New Roman" w:eastAsia="Times New Roman" w:hAnsi="Times New Roman" w:cs="Times New Roman"/>
      <w:sz w:val="24"/>
      <w:szCs w:val="24"/>
      <w:lang/>
    </w:rPr>
  </w:style>
  <w:style w:type="paragraph" w:styleId="a4">
    <w:name w:val="header"/>
    <w:basedOn w:val="a"/>
    <w:link w:val="a5"/>
    <w:uiPriority w:val="99"/>
    <w:unhideWhenUsed/>
    <w:rsid w:val="003A59C7"/>
    <w:pPr>
      <w:tabs>
        <w:tab w:val="center" w:pos="4153"/>
        <w:tab w:val="right" w:pos="8306"/>
      </w:tabs>
      <w:spacing w:after="0" w:line="240" w:lineRule="auto"/>
    </w:pPr>
  </w:style>
  <w:style w:type="character" w:customStyle="1" w:styleId="a5">
    <w:name w:val="כותרת עליונה תו"/>
    <w:basedOn w:val="a0"/>
    <w:link w:val="a4"/>
    <w:uiPriority w:val="99"/>
    <w:rsid w:val="003A59C7"/>
  </w:style>
  <w:style w:type="paragraph" w:styleId="a6">
    <w:name w:val="footer"/>
    <w:basedOn w:val="a"/>
    <w:link w:val="a7"/>
    <w:uiPriority w:val="99"/>
    <w:unhideWhenUsed/>
    <w:rsid w:val="003A59C7"/>
    <w:pPr>
      <w:tabs>
        <w:tab w:val="center" w:pos="4153"/>
        <w:tab w:val="right" w:pos="8306"/>
      </w:tabs>
      <w:spacing w:after="0" w:line="240" w:lineRule="auto"/>
    </w:pPr>
  </w:style>
  <w:style w:type="character" w:customStyle="1" w:styleId="a7">
    <w:name w:val="כותרת תחתונה תו"/>
    <w:basedOn w:val="a0"/>
    <w:link w:val="a6"/>
    <w:uiPriority w:val="99"/>
    <w:rsid w:val="003A5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39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2</Pages>
  <Words>310</Words>
  <Characters>1551</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Shirel Taieb</dc:creator>
  <cp:keywords/>
  <dc:description/>
  <cp:lastModifiedBy>תמר חייט</cp:lastModifiedBy>
  <cp:revision>5</cp:revision>
  <dcterms:created xsi:type="dcterms:W3CDTF">2023-01-23T15:40:00Z</dcterms:created>
  <dcterms:modified xsi:type="dcterms:W3CDTF">2023-01-24T11:07:00Z</dcterms:modified>
</cp:coreProperties>
</file>