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2BC92" w14:textId="77777777" w:rsidR="00785B1F" w:rsidRDefault="00785B1F" w:rsidP="00220335">
      <w:pPr>
        <w:bidi w:val="0"/>
        <w:spacing w:before="240" w:after="240" w:line="240" w:lineRule="auto"/>
        <w:rPr>
          <w:rFonts w:eastAsia="Times New Roman" w:cstheme="minorHAnsi"/>
          <w:b/>
          <w:bCs/>
          <w:color w:val="202124"/>
          <w:sz w:val="32"/>
          <w:szCs w:val="32"/>
          <w:u w:val="single"/>
        </w:rPr>
      </w:pPr>
      <w:bookmarkStart w:id="0" w:name="_GoBack"/>
      <w:bookmarkEnd w:id="0"/>
    </w:p>
    <w:p w14:paraId="561CDF70" w14:textId="12C963A4" w:rsidR="00220335" w:rsidRPr="00220335" w:rsidRDefault="00220335" w:rsidP="00785B1F">
      <w:pPr>
        <w:bidi w:val="0"/>
        <w:spacing w:before="240" w:after="240" w:line="240" w:lineRule="auto"/>
        <w:jc w:val="center"/>
        <w:rPr>
          <w:rFonts w:eastAsia="Times New Roman" w:cstheme="minorHAnsi"/>
          <w:b/>
          <w:bCs/>
          <w:color w:val="202124"/>
          <w:sz w:val="32"/>
          <w:szCs w:val="32"/>
          <w:u w:val="single"/>
        </w:rPr>
      </w:pPr>
      <w:r w:rsidRPr="00220335">
        <w:rPr>
          <w:rFonts w:eastAsia="Times New Roman" w:cstheme="minorHAnsi"/>
          <w:b/>
          <w:bCs/>
          <w:color w:val="202124"/>
          <w:sz w:val="32"/>
          <w:szCs w:val="32"/>
          <w:u w:val="single"/>
        </w:rPr>
        <w:t>BHQ Sensors</w:t>
      </w:r>
    </w:p>
    <w:p w14:paraId="5EAC09A0" w14:textId="53003AD5" w:rsidR="00220335" w:rsidRDefault="00220335" w:rsidP="00785B1F">
      <w:pPr>
        <w:bidi w:val="0"/>
        <w:spacing w:line="235" w:lineRule="atLeast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The "raw data" sensors </w:t>
      </w:r>
      <w:proofErr w:type="gramStart"/>
      <w:r>
        <w:rPr>
          <w:rFonts w:eastAsia="Times New Roman" w:cstheme="minorHAnsi"/>
          <w:color w:val="202124"/>
        </w:rPr>
        <w:t>may be divided</w:t>
      </w:r>
      <w:proofErr w:type="gramEnd"/>
      <w:r>
        <w:rPr>
          <w:rFonts w:eastAsia="Times New Roman" w:cstheme="minorHAnsi"/>
          <w:color w:val="202124"/>
        </w:rPr>
        <w:t xml:space="preserve"> into three categories: </w:t>
      </w:r>
    </w:p>
    <w:p w14:paraId="7B25F95E" w14:textId="243F7DFC" w:rsidR="00220335" w:rsidRDefault="00220335" w:rsidP="00220335">
      <w:pPr>
        <w:pStyle w:val="ListParagraph"/>
        <w:numPr>
          <w:ilvl w:val="0"/>
          <w:numId w:val="6"/>
        </w:numPr>
        <w:bidi w:val="0"/>
        <w:spacing w:line="235" w:lineRule="atLeast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Movement sensors</w:t>
      </w:r>
    </w:p>
    <w:p w14:paraId="7229C2DE" w14:textId="77777777" w:rsidR="00220335" w:rsidRDefault="00220335" w:rsidP="00220335">
      <w:pPr>
        <w:pStyle w:val="ListParagraph"/>
        <w:numPr>
          <w:ilvl w:val="0"/>
          <w:numId w:val="6"/>
        </w:numPr>
        <w:bidi w:val="0"/>
        <w:spacing w:line="235" w:lineRule="atLeast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Environment sensors </w:t>
      </w:r>
    </w:p>
    <w:p w14:paraId="32D1045D" w14:textId="52651336" w:rsidR="00220335" w:rsidRDefault="00220335" w:rsidP="00220335">
      <w:pPr>
        <w:pStyle w:val="ListParagraph"/>
        <w:numPr>
          <w:ilvl w:val="0"/>
          <w:numId w:val="6"/>
        </w:numPr>
        <w:bidi w:val="0"/>
        <w:spacing w:line="235" w:lineRule="atLeast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Communication sensors </w:t>
      </w:r>
    </w:p>
    <w:p w14:paraId="0A9ED1A4" w14:textId="77777777" w:rsidR="00220335" w:rsidRPr="00220335" w:rsidRDefault="00220335" w:rsidP="00220335">
      <w:pPr>
        <w:pStyle w:val="ListParagraph"/>
        <w:bidi w:val="0"/>
        <w:spacing w:line="235" w:lineRule="atLeast"/>
        <w:rPr>
          <w:rFonts w:eastAsia="Times New Roman" w:cstheme="minorHAnsi"/>
          <w:color w:val="202124"/>
        </w:rPr>
      </w:pPr>
    </w:p>
    <w:p w14:paraId="5CE8F0A8" w14:textId="72FA98E8" w:rsidR="00220335" w:rsidRPr="00B21D6C" w:rsidRDefault="00220335" w:rsidP="00B21D6C">
      <w:pPr>
        <w:pStyle w:val="ListParagraph"/>
        <w:numPr>
          <w:ilvl w:val="0"/>
          <w:numId w:val="8"/>
        </w:numPr>
        <w:bidi w:val="0"/>
        <w:rPr>
          <w:b/>
          <w:bCs/>
          <w:noProof/>
          <w:sz w:val="24"/>
          <w:szCs w:val="24"/>
        </w:rPr>
      </w:pPr>
      <w:r w:rsidRPr="00B21D6C">
        <w:rPr>
          <w:b/>
          <w:bCs/>
          <w:noProof/>
          <w:sz w:val="24"/>
          <w:szCs w:val="24"/>
        </w:rPr>
        <w:t>Movement sensors</w:t>
      </w:r>
      <w:r w:rsidRPr="00B21D6C">
        <w:rPr>
          <w:rFonts w:hint="cs"/>
          <w:b/>
          <w:bCs/>
          <w:noProof/>
          <w:sz w:val="24"/>
          <w:szCs w:val="24"/>
        </w:rPr>
        <w:t xml:space="preserve"> </w:t>
      </w:r>
      <w:r w:rsidRPr="00B21D6C">
        <w:rPr>
          <w:b/>
          <w:bCs/>
          <w:noProof/>
          <w:sz w:val="24"/>
          <w:szCs w:val="24"/>
        </w:rPr>
        <w:t>(i.e motion and position):</w:t>
      </w:r>
    </w:p>
    <w:p w14:paraId="6F655510" w14:textId="189D6636" w:rsidR="00220335" w:rsidRDefault="00220335" w:rsidP="00220335">
      <w:pPr>
        <w:bidi w:val="0"/>
        <w:spacing w:line="235" w:lineRule="atLeast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This category includes Motion </w:t>
      </w:r>
      <w:r w:rsidRPr="008275BD">
        <w:rPr>
          <w:rFonts w:eastAsia="Times New Roman" w:cstheme="minorHAnsi"/>
          <w:color w:val="202124"/>
        </w:rPr>
        <w:t>Sensors</w:t>
      </w:r>
      <w:r>
        <w:rPr>
          <w:rFonts w:eastAsia="Times New Roman" w:cstheme="minorHAnsi"/>
          <w:color w:val="202124"/>
        </w:rPr>
        <w:t xml:space="preserve"> - </w:t>
      </w:r>
      <w:r w:rsidRPr="008275BD">
        <w:rPr>
          <w:rFonts w:eastAsia="Times New Roman" w:cstheme="minorHAnsi"/>
          <w:color w:val="202124"/>
        </w:rPr>
        <w:t>measuring acceleration forces and rotational forces along three axes</w:t>
      </w:r>
      <w:r>
        <w:rPr>
          <w:rFonts w:eastAsia="Times New Roman" w:cstheme="minorHAnsi"/>
          <w:color w:val="202124"/>
        </w:rPr>
        <w:t xml:space="preserve">, and Position Sensors, that </w:t>
      </w:r>
      <w:r w:rsidRPr="008275BD">
        <w:rPr>
          <w:rFonts w:eastAsia="Times New Roman" w:cstheme="minorHAnsi"/>
          <w:color w:val="202124"/>
        </w:rPr>
        <w:t>measure a device's physical position</w:t>
      </w:r>
      <w:r w:rsidR="00785B1F">
        <w:rPr>
          <w:rFonts w:eastAsia="Times New Roman" w:cstheme="minorHAnsi"/>
          <w:color w:val="202124"/>
        </w:rPr>
        <w:t>, by using a specific coordinate system:</w:t>
      </w:r>
    </w:p>
    <w:p w14:paraId="6F26E2B4" w14:textId="77777777" w:rsidR="00785B1F" w:rsidRPr="00785B1F" w:rsidRDefault="00785B1F" w:rsidP="00785B1F">
      <w:pPr>
        <w:shd w:val="clear" w:color="auto" w:fill="FFFFFF"/>
        <w:bidi w:val="0"/>
        <w:spacing w:before="240" w:after="240" w:line="240" w:lineRule="auto"/>
        <w:rPr>
          <w:rFonts w:eastAsia="Times New Roman" w:cstheme="minorHAnsi"/>
          <w:color w:val="202124"/>
          <w:u w:val="single"/>
        </w:rPr>
      </w:pPr>
      <w:r w:rsidRPr="00785B1F">
        <w:rPr>
          <w:rFonts w:eastAsia="Times New Roman" w:cstheme="minorHAnsi"/>
          <w:color w:val="202124"/>
          <w:u w:val="single"/>
        </w:rPr>
        <w:t>Sensor Coordinate System</w:t>
      </w:r>
    </w:p>
    <w:p w14:paraId="41D4158B" w14:textId="77777777" w:rsidR="00785B1F" w:rsidRPr="00785B1F" w:rsidRDefault="00785B1F" w:rsidP="00785B1F">
      <w:pPr>
        <w:shd w:val="clear" w:color="auto" w:fill="FFFFFF"/>
        <w:bidi w:val="0"/>
        <w:spacing w:before="240" w:after="240" w:line="276" w:lineRule="auto"/>
        <w:jc w:val="both"/>
        <w:rPr>
          <w:rFonts w:eastAsia="Times New Roman" w:cstheme="minorHAnsi"/>
          <w:color w:val="202124"/>
        </w:rPr>
      </w:pPr>
      <w:r w:rsidRPr="00785B1F">
        <w:rPr>
          <w:rFonts w:eastAsia="Times New Roman" w:cstheme="minorHAnsi"/>
          <w:color w:val="202124"/>
        </w:rPr>
        <w:t xml:space="preserve">In general, the sensor framework uses a standard 3-axis coordinate system to express data values. For most sensors, the coordinate system </w:t>
      </w:r>
      <w:proofErr w:type="gramStart"/>
      <w:r w:rsidRPr="00785B1F">
        <w:rPr>
          <w:rFonts w:eastAsia="Times New Roman" w:cstheme="minorHAnsi"/>
          <w:color w:val="202124"/>
        </w:rPr>
        <w:t>is defined</w:t>
      </w:r>
      <w:proofErr w:type="gramEnd"/>
      <w:r w:rsidRPr="00785B1F">
        <w:rPr>
          <w:rFonts w:eastAsia="Times New Roman" w:cstheme="minorHAnsi"/>
          <w:color w:val="202124"/>
        </w:rPr>
        <w:t xml:space="preserve"> relative to the device's screen when the device is held in its default orientation (</w:t>
      </w:r>
      <w:r>
        <w:rPr>
          <w:rFonts w:eastAsia="Times New Roman" w:cstheme="minorHAnsi"/>
          <w:color w:val="202124"/>
        </w:rPr>
        <w:t>F</w:t>
      </w:r>
      <w:r w:rsidRPr="00785B1F">
        <w:rPr>
          <w:rFonts w:eastAsia="Times New Roman" w:cstheme="minorHAnsi"/>
          <w:color w:val="202124"/>
        </w:rPr>
        <w:t xml:space="preserve">igure 1). When a device is held in its default orientation, the X axis is horizontal and points to the right, the Y axis is vertical and points up, and the Z axis points toward the outside of the screen face. In this system, coordinates behind the screen have negative Z values. </w:t>
      </w:r>
      <w:proofErr w:type="gramStart"/>
      <w:r w:rsidRPr="00785B1F">
        <w:rPr>
          <w:rFonts w:eastAsia="Times New Roman" w:cstheme="minorHAnsi"/>
          <w:color w:val="202124"/>
        </w:rPr>
        <w:t>This coordinate system is used by the following sensors</w:t>
      </w:r>
      <w:proofErr w:type="gramEnd"/>
      <w:r w:rsidRPr="00785B1F">
        <w:rPr>
          <w:rFonts w:eastAsia="Times New Roman" w:cstheme="minorHAnsi"/>
          <w:color w:val="202124"/>
        </w:rPr>
        <w:t>:</w:t>
      </w:r>
    </w:p>
    <w:p w14:paraId="004B3C9B" w14:textId="77777777" w:rsidR="00785B1F" w:rsidRPr="00797D28" w:rsidRDefault="00785B1F" w:rsidP="00785B1F">
      <w:pPr>
        <w:shd w:val="clear" w:color="auto" w:fill="FFFFFF"/>
        <w:bidi w:val="0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97D28">
        <w:rPr>
          <w:rFonts w:ascii="Roboto" w:eastAsia="Times New Roman" w:hAnsi="Roboto" w:cs="Times New Roman"/>
          <w:noProof/>
          <w:color w:val="202124"/>
          <w:sz w:val="24"/>
          <w:szCs w:val="24"/>
        </w:rPr>
        <w:drawing>
          <wp:inline distT="0" distB="0" distL="0" distR="0" wp14:anchorId="599142D4" wp14:editId="34BDA405">
            <wp:extent cx="1792605" cy="214185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C83E" w14:textId="77777777" w:rsidR="00785B1F" w:rsidRPr="00785B1F" w:rsidRDefault="00785B1F" w:rsidP="00785B1F">
      <w:pPr>
        <w:shd w:val="clear" w:color="auto" w:fill="FFFFFF"/>
        <w:bidi w:val="0"/>
        <w:spacing w:after="240" w:line="240" w:lineRule="auto"/>
        <w:rPr>
          <w:rFonts w:eastAsia="Times New Roman" w:cstheme="minorHAnsi"/>
          <w:color w:val="202124"/>
          <w:sz w:val="21"/>
          <w:szCs w:val="21"/>
        </w:rPr>
      </w:pPr>
      <w:r w:rsidRPr="00785B1F">
        <w:rPr>
          <w:rFonts w:eastAsia="Times New Roman" w:cstheme="minorHAnsi"/>
          <w:b/>
          <w:bCs/>
          <w:color w:val="202124"/>
          <w:sz w:val="21"/>
          <w:szCs w:val="21"/>
        </w:rPr>
        <w:t>Figure 1.</w:t>
      </w:r>
      <w:r w:rsidRPr="00785B1F">
        <w:rPr>
          <w:rFonts w:eastAsia="Times New Roman" w:cstheme="minorHAnsi"/>
          <w:color w:val="202124"/>
          <w:sz w:val="21"/>
          <w:szCs w:val="21"/>
        </w:rPr>
        <w:t xml:space="preserve"> Coordinate system (relative to a device) </w:t>
      </w:r>
      <w:proofErr w:type="gramStart"/>
      <w:r w:rsidRPr="00785B1F">
        <w:rPr>
          <w:rFonts w:eastAsia="Times New Roman" w:cstheme="minorHAnsi"/>
          <w:color w:val="202124"/>
          <w:sz w:val="21"/>
          <w:szCs w:val="21"/>
        </w:rPr>
        <w:t>that's</w:t>
      </w:r>
      <w:proofErr w:type="gramEnd"/>
      <w:r w:rsidRPr="00785B1F">
        <w:rPr>
          <w:rFonts w:eastAsia="Times New Roman" w:cstheme="minorHAnsi"/>
          <w:color w:val="202124"/>
          <w:sz w:val="21"/>
          <w:szCs w:val="21"/>
        </w:rPr>
        <w:t xml:space="preserve"> used by the Sensor API.</w:t>
      </w:r>
    </w:p>
    <w:p w14:paraId="58EEECBB" w14:textId="2A858C37" w:rsidR="00785B1F" w:rsidRPr="00785B1F" w:rsidRDefault="00785B1F" w:rsidP="00B21D6C">
      <w:pPr>
        <w:shd w:val="clear" w:color="auto" w:fill="FFFFFF"/>
        <w:bidi w:val="0"/>
        <w:spacing w:before="240" w:after="240" w:line="276" w:lineRule="auto"/>
        <w:jc w:val="both"/>
        <w:rPr>
          <w:rFonts w:eastAsia="Times New Roman" w:cstheme="minorHAnsi"/>
          <w:color w:val="202124"/>
        </w:rPr>
      </w:pPr>
      <w:r w:rsidRPr="00785B1F">
        <w:rPr>
          <w:rFonts w:eastAsia="Times New Roman" w:cstheme="minorHAnsi"/>
          <w:color w:val="202124"/>
        </w:rPr>
        <w:t xml:space="preserve">It is important to understand that in this coordinate system the axes </w:t>
      </w:r>
      <w:proofErr w:type="gramStart"/>
      <w:r w:rsidRPr="00785B1F">
        <w:rPr>
          <w:rFonts w:eastAsia="Times New Roman" w:cstheme="minorHAnsi"/>
          <w:color w:val="202124"/>
        </w:rPr>
        <w:t>are not swapped</w:t>
      </w:r>
      <w:proofErr w:type="gramEnd"/>
      <w:r w:rsidRPr="00785B1F">
        <w:rPr>
          <w:rFonts w:eastAsia="Times New Roman" w:cstheme="minorHAnsi"/>
          <w:color w:val="202124"/>
        </w:rPr>
        <w:t xml:space="preserve"> when </w:t>
      </w:r>
      <w:r w:rsidRPr="00B21D6C">
        <w:rPr>
          <w:rFonts w:eastAsia="Times New Roman" w:cstheme="minorHAnsi"/>
          <w:color w:val="202124"/>
        </w:rPr>
        <w:t>the device's screen orientation changes—that is, the sensor's coordinate system never changes as the device moves. This behavior is the same as the behavior of the OpenGL coordinate system.</w:t>
      </w:r>
      <w:r w:rsidR="00B21D6C" w:rsidRPr="00B21D6C">
        <w:rPr>
          <w:rFonts w:eastAsia="Times New Roman" w:cstheme="minorHAnsi"/>
          <w:color w:val="202124"/>
        </w:rPr>
        <w:t xml:space="preserve"> </w:t>
      </w:r>
      <w:proofErr w:type="gramStart"/>
      <w:r w:rsidR="00B21D6C" w:rsidRPr="00B21D6C">
        <w:rPr>
          <w:rFonts w:eastAsia="Times New Roman" w:cstheme="minorHAnsi"/>
          <w:color w:val="202124"/>
        </w:rPr>
        <w:t>Also</w:t>
      </w:r>
      <w:proofErr w:type="gramEnd"/>
      <w:r w:rsidR="00B21D6C" w:rsidRPr="00B21D6C">
        <w:rPr>
          <w:rFonts w:eastAsia="Times New Roman" w:cstheme="minorHAnsi"/>
          <w:color w:val="202124"/>
        </w:rPr>
        <w:t>, the sensor coordinate system is always based on the natural (default) orientation of a device (Portrait/Landscape orientations are not assumed).</w:t>
      </w:r>
    </w:p>
    <w:p w14:paraId="0AC5F9E1" w14:textId="680FF245" w:rsidR="00785B1F" w:rsidRDefault="00785B1F" w:rsidP="00785B1F">
      <w:pPr>
        <w:bidi w:val="0"/>
        <w:spacing w:line="235" w:lineRule="atLeast"/>
        <w:rPr>
          <w:rFonts w:eastAsia="Times New Roman" w:cstheme="minorHAnsi"/>
          <w:color w:val="202124"/>
        </w:rPr>
      </w:pPr>
    </w:p>
    <w:p w14:paraId="46CE307C" w14:textId="77777777" w:rsidR="00785B1F" w:rsidRDefault="00785B1F" w:rsidP="00785B1F">
      <w:pPr>
        <w:bidi w:val="0"/>
        <w:spacing w:line="235" w:lineRule="atLeast"/>
        <w:rPr>
          <w:rFonts w:eastAsia="Times New Roman" w:cstheme="minorHAnsi"/>
          <w:color w:val="202124"/>
        </w:rPr>
      </w:pPr>
    </w:p>
    <w:p w14:paraId="3B73D291" w14:textId="77777777" w:rsidR="00785B1F" w:rsidRDefault="00785B1F" w:rsidP="00220335">
      <w:pPr>
        <w:bidi w:val="0"/>
        <w:spacing w:line="235" w:lineRule="atLeast"/>
        <w:rPr>
          <w:rFonts w:eastAsia="Times New Roman" w:cstheme="minorHAnsi"/>
          <w:b/>
          <w:bCs/>
          <w:color w:val="202124"/>
          <w:u w:val="single"/>
        </w:rPr>
      </w:pPr>
    </w:p>
    <w:p w14:paraId="779926C3" w14:textId="77777777" w:rsidR="00B21D6C" w:rsidRDefault="00B21D6C" w:rsidP="00785B1F">
      <w:pPr>
        <w:bidi w:val="0"/>
        <w:spacing w:line="276" w:lineRule="auto"/>
        <w:rPr>
          <w:rFonts w:eastAsia="Times New Roman" w:cstheme="minorHAnsi"/>
          <w:color w:val="202124"/>
          <w:u w:val="single"/>
        </w:rPr>
      </w:pPr>
    </w:p>
    <w:p w14:paraId="2A662E75" w14:textId="2A7EA317" w:rsidR="00B21D6C" w:rsidRDefault="00B21D6C" w:rsidP="00B21D6C">
      <w:pPr>
        <w:bidi w:val="0"/>
        <w:spacing w:line="276" w:lineRule="auto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The sensors in this category are:</w:t>
      </w:r>
    </w:p>
    <w:p w14:paraId="57437E2C" w14:textId="77777777" w:rsidR="00B21D6C" w:rsidRPr="00B21D6C" w:rsidRDefault="00B21D6C" w:rsidP="00B21D6C">
      <w:pPr>
        <w:bidi w:val="0"/>
        <w:spacing w:line="276" w:lineRule="auto"/>
        <w:rPr>
          <w:rFonts w:eastAsia="Times New Roman" w:cstheme="minorHAnsi"/>
          <w:color w:val="202124"/>
        </w:rPr>
      </w:pPr>
    </w:p>
    <w:p w14:paraId="1D7D4691" w14:textId="38C100A2" w:rsidR="00220335" w:rsidRPr="00B21D6C" w:rsidRDefault="00220335" w:rsidP="00B21D6C">
      <w:pPr>
        <w:pStyle w:val="ListParagraph"/>
        <w:numPr>
          <w:ilvl w:val="1"/>
          <w:numId w:val="9"/>
        </w:numPr>
        <w:bidi w:val="0"/>
        <w:spacing w:line="276" w:lineRule="auto"/>
        <w:rPr>
          <w:rFonts w:eastAsia="Times New Roman" w:cstheme="minorHAnsi"/>
          <w:i/>
          <w:iCs/>
          <w:color w:val="222222"/>
          <w:u w:val="single"/>
        </w:rPr>
      </w:pPr>
      <w:r w:rsidRPr="00B21D6C">
        <w:rPr>
          <w:rFonts w:eastAsia="Times New Roman" w:cstheme="minorHAnsi"/>
          <w:color w:val="202124"/>
          <w:u w:val="single"/>
        </w:rPr>
        <w:t>Accelerometer</w:t>
      </w:r>
    </w:p>
    <w:p w14:paraId="58813B3F" w14:textId="77777777" w:rsidR="00785B1F" w:rsidRDefault="00220335" w:rsidP="00785B1F">
      <w:pPr>
        <w:bidi w:val="0"/>
        <w:spacing w:after="0" w:line="276" w:lineRule="auto"/>
        <w:rPr>
          <w:rFonts w:cstheme="minorHAnsi"/>
        </w:rPr>
      </w:pPr>
      <w:r w:rsidRPr="00785B1F">
        <w:rPr>
          <w:rFonts w:cstheme="minorHAnsi"/>
          <w:color w:val="202124"/>
        </w:rPr>
        <w:t>Measures the acceleration force that is applied to a device on all three physical axes</w:t>
      </w:r>
      <w:r w:rsidRPr="00785B1F">
        <w:rPr>
          <w:rFonts w:cstheme="minorHAnsi"/>
          <w:i/>
          <w:iCs/>
          <w:color w:val="202124"/>
        </w:rPr>
        <w:t xml:space="preserve"> (x, y, </w:t>
      </w:r>
      <w:r w:rsidR="00785B1F">
        <w:rPr>
          <w:rFonts w:cstheme="minorHAnsi"/>
          <w:i/>
          <w:iCs/>
          <w:color w:val="202124"/>
        </w:rPr>
        <w:t>z</w:t>
      </w:r>
      <w:r w:rsidRPr="00785B1F">
        <w:rPr>
          <w:rFonts w:cstheme="minorHAnsi"/>
          <w:i/>
          <w:iCs/>
          <w:color w:val="202124"/>
        </w:rPr>
        <w:t xml:space="preserve">), </w:t>
      </w:r>
      <w:r w:rsidRPr="00785B1F">
        <w:rPr>
          <w:rFonts w:cstheme="minorHAnsi"/>
          <w:color w:val="202124"/>
        </w:rPr>
        <w:t>including the force of gravity.</w:t>
      </w:r>
      <w:r w:rsidRPr="00785B1F">
        <w:rPr>
          <w:rFonts w:eastAsia="Times New Roman" w:cstheme="minorHAnsi"/>
          <w:color w:val="202124"/>
        </w:rPr>
        <w:t xml:space="preserve"> </w:t>
      </w:r>
    </w:p>
    <w:p w14:paraId="6A08F6F9" w14:textId="41553410" w:rsidR="00220335" w:rsidRPr="00785B1F" w:rsidRDefault="00220335" w:rsidP="00785B1F">
      <w:pPr>
        <w:bidi w:val="0"/>
        <w:spacing w:after="0" w:line="276" w:lineRule="auto"/>
        <w:rPr>
          <w:rFonts w:cstheme="minorHAnsi"/>
        </w:rPr>
      </w:pPr>
      <w:r w:rsidRPr="00785B1F">
        <w:rPr>
          <w:rFonts w:cstheme="minorHAnsi"/>
        </w:rPr>
        <w:t>Measurement Units</w:t>
      </w:r>
      <w:proofErr w:type="gramStart"/>
      <w:r w:rsidRPr="00785B1F">
        <w:rPr>
          <w:rFonts w:cstheme="minorHAnsi"/>
        </w:rPr>
        <w:t>:</w:t>
      </w:r>
      <w:r w:rsidRPr="00785B1F">
        <w:rPr>
          <w:rFonts w:cstheme="minorHAnsi"/>
          <w:i/>
          <w:iCs/>
        </w:rPr>
        <w:t xml:space="preserve"> </w:t>
      </w:r>
      <w:proofErr w:type="gramEnd"/>
      <m:oMath>
        <m:r>
          <w:rPr>
            <w:rFonts w:ascii="Cambria Math" w:hAnsi="Cambria Math" w:cstheme="minorHAnsi"/>
          </w:rPr>
          <m:t>[</m:t>
        </m:r>
        <m:r>
          <w:rPr>
            <w:rFonts w:ascii="Cambria Math" w:hAnsi="Cambria Math" w:cstheme="minorHAnsi"/>
            <w:color w:val="202124"/>
          </w:rPr>
          <m:t>m/s</m:t>
        </m:r>
        <m:r>
          <w:rPr>
            <w:rFonts w:ascii="Cambria Math" w:hAnsi="Cambria Math" w:cstheme="minorHAnsi"/>
            <w:color w:val="202124"/>
            <w:vertAlign w:val="superscript"/>
          </w:rPr>
          <m:t>2</m:t>
        </m:r>
        <m:r>
          <w:rPr>
            <w:rFonts w:ascii="Cambria Math" w:hAnsi="Cambria Math" w:cstheme="minorHAnsi"/>
          </w:rPr>
          <m:t>]</m:t>
        </m:r>
      </m:oMath>
      <w:r w:rsidR="00785B1F">
        <w:rPr>
          <w:rFonts w:cstheme="minorHAnsi"/>
        </w:rPr>
        <w:t>.</w:t>
      </w:r>
    </w:p>
    <w:p w14:paraId="74F7A78A" w14:textId="4F2916D9" w:rsidR="00220335" w:rsidRDefault="00220335" w:rsidP="00785B1F">
      <w:pPr>
        <w:bidi w:val="0"/>
        <w:spacing w:line="276" w:lineRule="auto"/>
        <w:rPr>
          <w:rFonts w:eastAsia="Times New Roman" w:cstheme="minorHAnsi"/>
          <w:b/>
          <w:bCs/>
          <w:color w:val="202124"/>
          <w:u w:val="single"/>
        </w:rPr>
      </w:pPr>
    </w:p>
    <w:p w14:paraId="1C5B2C91" w14:textId="77777777" w:rsidR="00B21D6C" w:rsidRPr="00B21D6C" w:rsidRDefault="00B21D6C" w:rsidP="00B21D6C">
      <w:pPr>
        <w:shd w:val="clear" w:color="auto" w:fill="FFFFFF"/>
        <w:bidi w:val="0"/>
        <w:spacing w:after="0" w:line="276" w:lineRule="auto"/>
        <w:jc w:val="both"/>
        <w:rPr>
          <w:rFonts w:eastAsia="Times New Roman" w:cstheme="minorHAnsi"/>
          <w:color w:val="202124"/>
        </w:rPr>
      </w:pPr>
      <w:r w:rsidRPr="00B21D6C">
        <w:rPr>
          <w:rFonts w:eastAsia="Times New Roman" w:cstheme="minorHAnsi"/>
          <w:color w:val="202124"/>
        </w:rPr>
        <w:t xml:space="preserve">Accelerometers use the standard sensor coordinate system. In practice, this means that the following conditions apply when a device is </w:t>
      </w:r>
      <w:proofErr w:type="spellStart"/>
      <w:r w:rsidRPr="00B21D6C">
        <w:rPr>
          <w:rFonts w:eastAsia="Times New Roman" w:cstheme="minorHAnsi"/>
          <w:color w:val="202124"/>
        </w:rPr>
        <w:t>laying</w:t>
      </w:r>
      <w:proofErr w:type="spellEnd"/>
      <w:r w:rsidRPr="00B21D6C">
        <w:rPr>
          <w:rFonts w:eastAsia="Times New Roman" w:cstheme="minorHAnsi"/>
          <w:color w:val="202124"/>
        </w:rPr>
        <w:t xml:space="preserve"> flat on a table in its natural orientation:</w:t>
      </w:r>
    </w:p>
    <w:p w14:paraId="70C9691A" w14:textId="77777777" w:rsidR="00B21D6C" w:rsidRPr="00B21D6C" w:rsidRDefault="00B21D6C" w:rsidP="00B21D6C">
      <w:pPr>
        <w:numPr>
          <w:ilvl w:val="0"/>
          <w:numId w:val="5"/>
        </w:numPr>
        <w:shd w:val="clear" w:color="auto" w:fill="FFFFFF"/>
        <w:bidi w:val="0"/>
        <w:spacing w:after="0" w:line="276" w:lineRule="auto"/>
        <w:jc w:val="both"/>
        <w:rPr>
          <w:rFonts w:eastAsia="Times New Roman" w:cstheme="minorHAnsi"/>
          <w:color w:val="202124"/>
        </w:rPr>
      </w:pPr>
      <w:r w:rsidRPr="00B21D6C">
        <w:rPr>
          <w:rFonts w:eastAsia="Times New Roman" w:cstheme="minorHAnsi"/>
          <w:color w:val="202124"/>
        </w:rPr>
        <w:t>If you push the device on the left side (so it moves to the right), the x acceleration value is positive.</w:t>
      </w:r>
    </w:p>
    <w:p w14:paraId="582AE418" w14:textId="68725403" w:rsidR="00B21D6C" w:rsidRPr="00B21D6C" w:rsidRDefault="00B21D6C" w:rsidP="00B21D6C">
      <w:pPr>
        <w:numPr>
          <w:ilvl w:val="0"/>
          <w:numId w:val="5"/>
        </w:numPr>
        <w:shd w:val="clear" w:color="auto" w:fill="FFFFFF"/>
        <w:bidi w:val="0"/>
        <w:spacing w:after="0" w:line="276" w:lineRule="auto"/>
        <w:jc w:val="both"/>
        <w:rPr>
          <w:rFonts w:eastAsia="Times New Roman" w:cstheme="minorHAnsi"/>
          <w:color w:val="202124"/>
        </w:rPr>
      </w:pPr>
      <w:r w:rsidRPr="00B21D6C">
        <w:rPr>
          <w:rFonts w:eastAsia="Times New Roman" w:cstheme="minorHAnsi"/>
          <w:color w:val="202124"/>
        </w:rPr>
        <w:t>If you push the device on the bottom (so it moves away from you), the y acceleration value is positive.</w:t>
      </w:r>
    </w:p>
    <w:p w14:paraId="007D4E0E" w14:textId="77777777" w:rsidR="00B21D6C" w:rsidRPr="00B21D6C" w:rsidRDefault="00B21D6C" w:rsidP="00B21D6C">
      <w:pPr>
        <w:numPr>
          <w:ilvl w:val="0"/>
          <w:numId w:val="5"/>
        </w:numPr>
        <w:shd w:val="clear" w:color="auto" w:fill="FFFFFF"/>
        <w:bidi w:val="0"/>
        <w:spacing w:after="0" w:line="276" w:lineRule="auto"/>
        <w:jc w:val="both"/>
        <w:rPr>
          <w:rFonts w:eastAsia="Times New Roman" w:cstheme="minorHAnsi"/>
          <w:color w:val="202124"/>
        </w:rPr>
      </w:pPr>
      <w:r w:rsidRPr="00B21D6C">
        <w:rPr>
          <w:rFonts w:eastAsia="Times New Roman" w:cstheme="minorHAnsi"/>
          <w:color w:val="202124"/>
        </w:rPr>
        <w:t>If you push the device toward the sky with an acceleration of A m/s</w:t>
      </w:r>
      <w:r w:rsidRPr="00B21D6C">
        <w:rPr>
          <w:rFonts w:eastAsia="Times New Roman" w:cstheme="minorHAnsi"/>
          <w:color w:val="202124"/>
          <w:vertAlign w:val="superscript"/>
        </w:rPr>
        <w:t>2</w:t>
      </w:r>
      <w:r w:rsidRPr="00B21D6C">
        <w:rPr>
          <w:rFonts w:eastAsia="Times New Roman" w:cstheme="minorHAnsi"/>
          <w:color w:val="202124"/>
        </w:rPr>
        <w:t>, the z acceleration value is equal to A + 9.81, which corresponds to the acceleration of the device (+A m/s</w:t>
      </w:r>
      <w:r w:rsidRPr="00B21D6C">
        <w:rPr>
          <w:rFonts w:eastAsia="Times New Roman" w:cstheme="minorHAnsi"/>
          <w:color w:val="202124"/>
          <w:vertAlign w:val="superscript"/>
        </w:rPr>
        <w:t>2</w:t>
      </w:r>
      <w:r w:rsidRPr="00B21D6C">
        <w:rPr>
          <w:rFonts w:eastAsia="Times New Roman" w:cstheme="minorHAnsi"/>
          <w:color w:val="202124"/>
        </w:rPr>
        <w:t>) minus the force of gravity (-9.81 m/s</w:t>
      </w:r>
      <w:r w:rsidRPr="00B21D6C">
        <w:rPr>
          <w:rFonts w:eastAsia="Times New Roman" w:cstheme="minorHAnsi"/>
          <w:color w:val="202124"/>
          <w:vertAlign w:val="superscript"/>
        </w:rPr>
        <w:t>2</w:t>
      </w:r>
      <w:r w:rsidRPr="00B21D6C">
        <w:rPr>
          <w:rFonts w:eastAsia="Times New Roman" w:cstheme="minorHAnsi"/>
          <w:color w:val="202124"/>
        </w:rPr>
        <w:t>).</w:t>
      </w:r>
    </w:p>
    <w:p w14:paraId="622820B0" w14:textId="77777777" w:rsidR="00B21D6C" w:rsidRPr="00B21D6C" w:rsidRDefault="00B21D6C" w:rsidP="00B21D6C">
      <w:pPr>
        <w:numPr>
          <w:ilvl w:val="0"/>
          <w:numId w:val="5"/>
        </w:numPr>
        <w:shd w:val="clear" w:color="auto" w:fill="FFFFFF"/>
        <w:bidi w:val="0"/>
        <w:spacing w:after="0" w:line="276" w:lineRule="auto"/>
        <w:jc w:val="both"/>
        <w:rPr>
          <w:rFonts w:eastAsia="Times New Roman" w:cstheme="minorHAnsi"/>
          <w:color w:val="202124"/>
        </w:rPr>
      </w:pPr>
      <w:r w:rsidRPr="00B21D6C">
        <w:rPr>
          <w:rFonts w:eastAsia="Times New Roman" w:cstheme="minorHAnsi"/>
          <w:color w:val="202124"/>
        </w:rPr>
        <w:t>The stationary device will have an acceleration value of +9.81, which corresponds to the acceleration of the device (0 m/s</w:t>
      </w:r>
      <w:r w:rsidRPr="00B21D6C">
        <w:rPr>
          <w:rFonts w:eastAsia="Times New Roman" w:cstheme="minorHAnsi"/>
          <w:color w:val="202124"/>
          <w:vertAlign w:val="superscript"/>
        </w:rPr>
        <w:t>2</w:t>
      </w:r>
      <w:r w:rsidRPr="00B21D6C">
        <w:rPr>
          <w:rFonts w:eastAsia="Times New Roman" w:cstheme="minorHAnsi"/>
          <w:color w:val="202124"/>
        </w:rPr>
        <w:t> minus the force of gravity, which is -9.81 m/s</w:t>
      </w:r>
      <w:r w:rsidRPr="00B21D6C">
        <w:rPr>
          <w:rFonts w:eastAsia="Times New Roman" w:cstheme="minorHAnsi"/>
          <w:color w:val="202124"/>
          <w:vertAlign w:val="superscript"/>
        </w:rPr>
        <w:t>2</w:t>
      </w:r>
      <w:r w:rsidRPr="00B21D6C">
        <w:rPr>
          <w:rFonts w:eastAsia="Times New Roman" w:cstheme="minorHAnsi"/>
          <w:color w:val="202124"/>
        </w:rPr>
        <w:t>).</w:t>
      </w:r>
    </w:p>
    <w:p w14:paraId="765E57CC" w14:textId="7C185607" w:rsidR="00B21D6C" w:rsidRDefault="00B21D6C" w:rsidP="00B21D6C">
      <w:pPr>
        <w:bidi w:val="0"/>
        <w:spacing w:after="0" w:line="276" w:lineRule="auto"/>
        <w:jc w:val="both"/>
        <w:rPr>
          <w:rFonts w:eastAsia="Times New Roman" w:cstheme="minorHAnsi"/>
          <w:b/>
          <w:bCs/>
          <w:color w:val="202124"/>
          <w:u w:val="single"/>
        </w:rPr>
      </w:pPr>
      <w:r w:rsidRPr="00B21D6C">
        <w:rPr>
          <w:rFonts w:eastAsia="Times New Roman" w:cstheme="minorHAnsi"/>
          <w:color w:val="202124"/>
        </w:rPr>
        <w:t>In general, the accelerometer is a good sensor to use if you are monitoring device motion. Almost every Android-powered handset and tablet has an accelerometer, and it uses about 10 times less power than the other motion sensors.</w:t>
      </w:r>
    </w:p>
    <w:p w14:paraId="4CA94CD8" w14:textId="77777777" w:rsidR="00B21D6C" w:rsidRPr="00B21D6C" w:rsidRDefault="00B21D6C" w:rsidP="00B21D6C">
      <w:pPr>
        <w:bidi w:val="0"/>
        <w:spacing w:after="0" w:line="276" w:lineRule="auto"/>
        <w:jc w:val="both"/>
        <w:rPr>
          <w:rFonts w:eastAsia="Times New Roman" w:cstheme="minorHAnsi"/>
          <w:b/>
          <w:bCs/>
          <w:color w:val="202124"/>
          <w:u w:val="single"/>
        </w:rPr>
      </w:pPr>
    </w:p>
    <w:p w14:paraId="5BE3475A" w14:textId="26359AB3" w:rsidR="00220335" w:rsidRPr="00B21D6C" w:rsidRDefault="00220335" w:rsidP="00B21D6C">
      <w:pPr>
        <w:pStyle w:val="ListParagraph"/>
        <w:numPr>
          <w:ilvl w:val="1"/>
          <w:numId w:val="9"/>
        </w:numPr>
        <w:bidi w:val="0"/>
        <w:spacing w:line="276" w:lineRule="auto"/>
        <w:rPr>
          <w:rFonts w:eastAsia="Times New Roman" w:cstheme="minorHAnsi"/>
          <w:color w:val="202124"/>
          <w:u w:val="single"/>
        </w:rPr>
      </w:pPr>
      <w:r w:rsidRPr="00B21D6C">
        <w:rPr>
          <w:rFonts w:eastAsia="Times New Roman" w:cstheme="minorHAnsi"/>
          <w:color w:val="202124"/>
          <w:u w:val="single"/>
        </w:rPr>
        <w:t>Gyroscope</w:t>
      </w:r>
    </w:p>
    <w:p w14:paraId="39352907" w14:textId="356C34AF" w:rsidR="00220335" w:rsidRPr="00785B1F" w:rsidRDefault="00220335" w:rsidP="00785B1F">
      <w:pPr>
        <w:bidi w:val="0"/>
        <w:spacing w:line="276" w:lineRule="auto"/>
        <w:rPr>
          <w:rFonts w:eastAsia="Times New Roman" w:cstheme="minorHAnsi"/>
          <w:i/>
          <w:iCs/>
          <w:color w:val="202124"/>
          <w:u w:val="single"/>
        </w:rPr>
      </w:pPr>
      <w:r w:rsidRPr="00785B1F">
        <w:rPr>
          <w:rFonts w:cstheme="minorHAnsi"/>
          <w:color w:val="202124"/>
        </w:rPr>
        <w:t>Measures a device's rate of rotation around each of the three physical axes</w:t>
      </w:r>
      <w:r w:rsidR="00785B1F" w:rsidRPr="00785B1F">
        <w:rPr>
          <w:rFonts w:cstheme="minorHAnsi"/>
          <w:i/>
          <w:iCs/>
          <w:color w:val="202124"/>
        </w:rPr>
        <w:t xml:space="preserve">(x, y, </w:t>
      </w:r>
      <w:proofErr w:type="gramStart"/>
      <w:r w:rsidR="00785B1F">
        <w:rPr>
          <w:rFonts w:cstheme="minorHAnsi"/>
          <w:i/>
          <w:iCs/>
          <w:color w:val="202124"/>
        </w:rPr>
        <w:t>z</w:t>
      </w:r>
      <w:proofErr w:type="gramEnd"/>
      <w:r w:rsidR="00785B1F" w:rsidRPr="00785B1F">
        <w:rPr>
          <w:rFonts w:cstheme="minorHAnsi"/>
          <w:i/>
          <w:iCs/>
          <w:color w:val="202124"/>
        </w:rPr>
        <w:t>)</w:t>
      </w:r>
      <w:r w:rsidRPr="00785B1F">
        <w:rPr>
          <w:rFonts w:cstheme="minorHAnsi"/>
          <w:i/>
          <w:iCs/>
          <w:color w:val="202124"/>
        </w:rPr>
        <w:t>.</w:t>
      </w:r>
      <w:r w:rsidRPr="00785B1F">
        <w:rPr>
          <w:rFonts w:cstheme="minorHAnsi"/>
          <w:i/>
          <w:iCs/>
        </w:rPr>
        <w:t xml:space="preserve"> </w:t>
      </w:r>
      <w:r w:rsidRPr="00785B1F">
        <w:rPr>
          <w:rFonts w:cstheme="minorHAnsi"/>
        </w:rPr>
        <w:t>Measurement Units:</w:t>
      </w:r>
      <w:r w:rsidRPr="00785B1F">
        <w:rPr>
          <w:rFonts w:cstheme="minorHAnsi"/>
          <w:i/>
          <w:iCs/>
        </w:rPr>
        <w:t xml:space="preserve"> </w:t>
      </w:r>
      <m:oMath>
        <m:r>
          <w:rPr>
            <w:rFonts w:ascii="Cambria Math" w:hAnsi="Cambria Math" w:cstheme="minorHAnsi"/>
          </w:rPr>
          <m:t>[</m:t>
        </m:r>
        <m:r>
          <w:rPr>
            <w:rFonts w:ascii="Cambria Math" w:hAnsi="Cambria Math" w:cstheme="minorHAnsi"/>
            <w:color w:val="202124"/>
          </w:rPr>
          <m:t>rad/s</m:t>
        </m:r>
        <m:r>
          <w:rPr>
            <w:rFonts w:ascii="Cambria Math" w:hAnsi="Cambria Math" w:cstheme="minorHAnsi"/>
          </w:rPr>
          <m:t xml:space="preserve">] </m:t>
        </m:r>
      </m:oMath>
      <w:r w:rsidRPr="00785B1F">
        <w:rPr>
          <w:rFonts w:cstheme="minorHAnsi"/>
          <w:i/>
          <w:iCs/>
        </w:rPr>
        <w:t xml:space="preserve"> </w:t>
      </w:r>
      <w:r w:rsidRPr="00785B1F">
        <w:rPr>
          <w:rFonts w:cstheme="minorHAnsi"/>
          <w:i/>
          <w:iCs/>
          <w:color w:val="202124"/>
        </w:rPr>
        <w:t xml:space="preserve"> </w:t>
      </w:r>
    </w:p>
    <w:p w14:paraId="4773C982" w14:textId="77777777" w:rsidR="00220335" w:rsidRDefault="00220335" w:rsidP="00785B1F">
      <w:pPr>
        <w:bidi w:val="0"/>
        <w:spacing w:line="276" w:lineRule="auto"/>
        <w:rPr>
          <w:b/>
          <w:bCs/>
          <w:u w:val="single"/>
        </w:rPr>
      </w:pPr>
    </w:p>
    <w:p w14:paraId="40066382" w14:textId="34D1178D" w:rsidR="00220335" w:rsidRPr="00B21D6C" w:rsidRDefault="00220335" w:rsidP="00B21D6C">
      <w:pPr>
        <w:pStyle w:val="ListParagraph"/>
        <w:numPr>
          <w:ilvl w:val="1"/>
          <w:numId w:val="9"/>
        </w:numPr>
        <w:bidi w:val="0"/>
        <w:spacing w:line="276" w:lineRule="auto"/>
        <w:rPr>
          <w:rFonts w:cstheme="minorHAnsi"/>
          <w:u w:val="single"/>
        </w:rPr>
      </w:pPr>
      <w:r w:rsidRPr="00B21D6C">
        <w:rPr>
          <w:rFonts w:cstheme="minorHAnsi"/>
          <w:u w:val="single"/>
        </w:rPr>
        <w:t>Magnetic field</w:t>
      </w:r>
    </w:p>
    <w:p w14:paraId="40501890" w14:textId="77777777" w:rsidR="00785B1F" w:rsidRDefault="00220335" w:rsidP="00785B1F">
      <w:pPr>
        <w:bidi w:val="0"/>
        <w:spacing w:after="0" w:line="276" w:lineRule="auto"/>
        <w:rPr>
          <w:rFonts w:cstheme="minorHAnsi"/>
          <w:color w:val="202124"/>
        </w:rPr>
      </w:pPr>
      <w:r w:rsidRPr="00785B1F">
        <w:rPr>
          <w:rFonts w:cstheme="minorHAnsi"/>
          <w:color w:val="202124"/>
        </w:rPr>
        <w:t xml:space="preserve">Measures the ambient geomagnetic field for all three physical axes </w:t>
      </w:r>
      <w:r w:rsidRPr="00785B1F">
        <w:rPr>
          <w:rFonts w:cstheme="minorHAnsi"/>
          <w:i/>
          <w:iCs/>
          <w:color w:val="202124"/>
        </w:rPr>
        <w:t xml:space="preserve">(x, y, </w:t>
      </w:r>
      <w:proofErr w:type="gramStart"/>
      <w:r w:rsidRPr="00785B1F">
        <w:rPr>
          <w:rFonts w:cstheme="minorHAnsi"/>
          <w:i/>
          <w:iCs/>
          <w:color w:val="202124"/>
        </w:rPr>
        <w:t>z</w:t>
      </w:r>
      <w:proofErr w:type="gramEnd"/>
      <w:r w:rsidRPr="00785B1F">
        <w:rPr>
          <w:rFonts w:cstheme="minorHAnsi"/>
          <w:i/>
          <w:iCs/>
          <w:color w:val="202124"/>
        </w:rPr>
        <w:t>)</w:t>
      </w:r>
      <w:r w:rsidR="00785B1F">
        <w:rPr>
          <w:rFonts w:cstheme="minorHAnsi"/>
          <w:color w:val="202124"/>
        </w:rPr>
        <w:t>.</w:t>
      </w:r>
    </w:p>
    <w:p w14:paraId="50243F8D" w14:textId="46C436CB" w:rsidR="00220335" w:rsidRPr="00785B1F" w:rsidRDefault="00220335" w:rsidP="00785B1F">
      <w:pPr>
        <w:bidi w:val="0"/>
        <w:spacing w:after="0" w:line="276" w:lineRule="auto"/>
        <w:rPr>
          <w:rFonts w:cstheme="minorHAnsi"/>
          <w:u w:val="single"/>
        </w:rPr>
      </w:pPr>
      <w:r w:rsidRPr="00785B1F">
        <w:rPr>
          <w:rFonts w:cstheme="minorHAnsi"/>
          <w:color w:val="202124"/>
        </w:rPr>
        <w:t xml:space="preserve"> </w:t>
      </w:r>
      <w:r w:rsidRPr="00785B1F">
        <w:rPr>
          <w:rFonts w:cstheme="minorHAnsi"/>
        </w:rPr>
        <w:t xml:space="preserve">Measurement Units: </w:t>
      </w:r>
      <m:oMath>
        <m:r>
          <w:rPr>
            <w:rFonts w:ascii="Cambria Math" w:hAnsi="Cambria Math" w:cstheme="minorHAnsi"/>
          </w:rPr>
          <m:t>[</m:t>
        </m:r>
        <m:r>
          <w:rPr>
            <w:rFonts w:ascii="Cambria Math" w:hAnsi="Cambria Math" w:cstheme="minorHAnsi"/>
            <w:color w:val="202124"/>
          </w:rPr>
          <m:t>μT].</m:t>
        </m:r>
      </m:oMath>
    </w:p>
    <w:p w14:paraId="19A6EF73" w14:textId="77777777" w:rsidR="00220335" w:rsidRDefault="00220335" w:rsidP="00220335">
      <w:pPr>
        <w:bidi w:val="0"/>
        <w:rPr>
          <w:b/>
          <w:bCs/>
          <w:u w:val="single"/>
        </w:rPr>
      </w:pPr>
    </w:p>
    <w:p w14:paraId="343CBF7B" w14:textId="32A75A29" w:rsidR="00220335" w:rsidRPr="00785B1F" w:rsidRDefault="00220335" w:rsidP="00785B1F">
      <w:pPr>
        <w:bidi w:val="0"/>
        <w:spacing w:line="276" w:lineRule="auto"/>
        <w:jc w:val="both"/>
        <w:rPr>
          <w:rFonts w:cstheme="minorHAnsi"/>
          <w:b/>
          <w:bCs/>
          <w:u w:val="single"/>
        </w:rPr>
      </w:pPr>
      <w:r w:rsidRPr="00785B1F">
        <w:rPr>
          <w:rFonts w:cstheme="minorHAnsi"/>
          <w:color w:val="202124"/>
          <w:shd w:val="clear" w:color="auto" w:fill="FFFFFF"/>
        </w:rPr>
        <w:t>All of the motion sensors</w:t>
      </w:r>
      <w:r w:rsidR="00B21D6C">
        <w:rPr>
          <w:rFonts w:cstheme="minorHAnsi"/>
          <w:color w:val="202124"/>
          <w:shd w:val="clear" w:color="auto" w:fill="FFFFFF"/>
        </w:rPr>
        <w:t xml:space="preserve"> (1.1., 1.2., 1.3)</w:t>
      </w:r>
      <w:r w:rsidRPr="00785B1F">
        <w:rPr>
          <w:rFonts w:cstheme="minorHAnsi"/>
          <w:color w:val="202124"/>
          <w:shd w:val="clear" w:color="auto" w:fill="FFFFFF"/>
        </w:rPr>
        <w:t xml:space="preserve"> return multi-dimensional arrays of sensor values for each sensor event. For example, during a single sensor event the accelerometer returns acceleration force data for the three coordinate axes, and the gyroscope returns rate of rotation data for the three coordinate axes. These data values </w:t>
      </w:r>
      <w:proofErr w:type="gramStart"/>
      <w:r w:rsidRPr="00785B1F">
        <w:rPr>
          <w:rFonts w:cstheme="minorHAnsi"/>
          <w:color w:val="202124"/>
          <w:shd w:val="clear" w:color="auto" w:fill="FFFFFF"/>
        </w:rPr>
        <w:t>are returned</w:t>
      </w:r>
      <w:proofErr w:type="gramEnd"/>
      <w:r w:rsidRPr="00785B1F">
        <w:rPr>
          <w:rFonts w:cstheme="minorHAnsi"/>
          <w:color w:val="202124"/>
          <w:shd w:val="clear" w:color="auto" w:fill="FFFFFF"/>
        </w:rPr>
        <w:t xml:space="preserve"> in a float array along with other sensor event parameters.</w:t>
      </w:r>
    </w:p>
    <w:p w14:paraId="1226B4A7" w14:textId="77777777" w:rsidR="00B21D6C" w:rsidRDefault="00B21D6C" w:rsidP="00785B1F">
      <w:pPr>
        <w:bidi w:val="0"/>
        <w:spacing w:line="276" w:lineRule="auto"/>
        <w:jc w:val="both"/>
        <w:rPr>
          <w:rFonts w:cstheme="minorHAnsi"/>
          <w:color w:val="202124"/>
          <w:shd w:val="clear" w:color="auto" w:fill="FFFFFF"/>
        </w:rPr>
      </w:pPr>
    </w:p>
    <w:p w14:paraId="2FE10C2B" w14:textId="77777777" w:rsidR="00B21D6C" w:rsidRDefault="00B21D6C" w:rsidP="00B21D6C">
      <w:pPr>
        <w:bidi w:val="0"/>
        <w:spacing w:line="276" w:lineRule="auto"/>
        <w:jc w:val="both"/>
        <w:rPr>
          <w:rFonts w:cstheme="minorHAnsi"/>
          <w:color w:val="202124"/>
          <w:shd w:val="clear" w:color="auto" w:fill="FFFFFF"/>
        </w:rPr>
      </w:pPr>
    </w:p>
    <w:p w14:paraId="198AAE13" w14:textId="71ED18E5" w:rsidR="00220335" w:rsidRPr="00785B1F" w:rsidRDefault="00220335" w:rsidP="00B21D6C">
      <w:pPr>
        <w:bidi w:val="0"/>
        <w:spacing w:line="276" w:lineRule="auto"/>
        <w:jc w:val="both"/>
        <w:rPr>
          <w:rFonts w:cstheme="minorHAnsi"/>
          <w:b/>
          <w:bCs/>
          <w:u w:val="single"/>
        </w:rPr>
      </w:pPr>
      <w:r w:rsidRPr="00785B1F">
        <w:rPr>
          <w:rFonts w:cstheme="minorHAnsi"/>
          <w:color w:val="202124"/>
          <w:shd w:val="clear" w:color="auto" w:fill="FFFFFF"/>
        </w:rPr>
        <w:lastRenderedPageBreak/>
        <w:t>In order to use the raw data values from these sensors effectively, you need to filter out factors from the environment, such as gravity. You might also need to apply a smoothing algorithm to the trend of values to reduce noise.</w:t>
      </w:r>
    </w:p>
    <w:p w14:paraId="7844C0F4" w14:textId="77777777" w:rsidR="00220335" w:rsidRDefault="00220335" w:rsidP="00785B1F">
      <w:pPr>
        <w:bidi w:val="0"/>
        <w:spacing w:line="276" w:lineRule="auto"/>
        <w:jc w:val="both"/>
        <w:rPr>
          <w:b/>
          <w:bCs/>
          <w:u w:val="single"/>
        </w:rPr>
      </w:pPr>
      <w:r w:rsidRPr="00785B1F">
        <w:rPr>
          <w:rFonts w:cstheme="minorHAnsi"/>
          <w:color w:val="202124"/>
          <w:shd w:val="clear" w:color="auto" w:fill="FFFFFF"/>
        </w:rPr>
        <w:t xml:space="preserve">To measure the real acceleration of the device, the contribution of the force of gravity </w:t>
      </w:r>
      <w:proofErr w:type="gramStart"/>
      <w:r w:rsidRPr="00785B1F">
        <w:rPr>
          <w:rFonts w:cstheme="minorHAnsi"/>
          <w:color w:val="202124"/>
          <w:shd w:val="clear" w:color="auto" w:fill="FFFFFF"/>
        </w:rPr>
        <w:t>must be removed</w:t>
      </w:r>
      <w:proofErr w:type="gramEnd"/>
      <w:r w:rsidRPr="00785B1F">
        <w:rPr>
          <w:rFonts w:cstheme="minorHAnsi"/>
          <w:color w:val="202124"/>
          <w:shd w:val="clear" w:color="auto" w:fill="FFFFFF"/>
        </w:rPr>
        <w:t xml:space="preserve">. This </w:t>
      </w:r>
      <w:proofErr w:type="gramStart"/>
      <w:r w:rsidRPr="00785B1F">
        <w:rPr>
          <w:rFonts w:cstheme="minorHAnsi"/>
          <w:color w:val="202124"/>
          <w:shd w:val="clear" w:color="auto" w:fill="FFFFFF"/>
        </w:rPr>
        <w:t>can be achieved</w:t>
      </w:r>
      <w:proofErr w:type="gramEnd"/>
      <w:r w:rsidRPr="00785B1F">
        <w:rPr>
          <w:rFonts w:cstheme="minorHAnsi"/>
          <w:color w:val="202124"/>
          <w:shd w:val="clear" w:color="auto" w:fill="FFFFFF"/>
        </w:rPr>
        <w:t xml:space="preserve"> by applying a high-pass filter. Conversely, a low-pass filter </w:t>
      </w:r>
      <w:proofErr w:type="gramStart"/>
      <w:r w:rsidRPr="00785B1F">
        <w:rPr>
          <w:rFonts w:cstheme="minorHAnsi"/>
          <w:color w:val="202124"/>
          <w:shd w:val="clear" w:color="auto" w:fill="FFFFFF"/>
        </w:rPr>
        <w:t>can be used</w:t>
      </w:r>
      <w:proofErr w:type="gramEnd"/>
      <w:r w:rsidRPr="00785B1F">
        <w:rPr>
          <w:rFonts w:cstheme="minorHAnsi"/>
          <w:color w:val="202124"/>
          <w:shd w:val="clear" w:color="auto" w:fill="FFFFFF"/>
        </w:rPr>
        <w:t xml:space="preserve"> to isolate the force of gravity.</w:t>
      </w:r>
    </w:p>
    <w:p w14:paraId="172CB2FB" w14:textId="77777777" w:rsidR="00B21D6C" w:rsidRDefault="00B21D6C" w:rsidP="00B21D6C">
      <w:pPr>
        <w:bidi w:val="0"/>
        <w:rPr>
          <w:b/>
          <w:bCs/>
          <w:highlight w:val="yellow"/>
          <w:u w:val="single"/>
        </w:rPr>
      </w:pPr>
    </w:p>
    <w:p w14:paraId="12EF48F1" w14:textId="04AACF04" w:rsidR="00220335" w:rsidRPr="00B21D6C" w:rsidRDefault="00220335" w:rsidP="00B21D6C">
      <w:pPr>
        <w:pStyle w:val="ListParagraph"/>
        <w:numPr>
          <w:ilvl w:val="1"/>
          <w:numId w:val="9"/>
        </w:numPr>
        <w:bidi w:val="0"/>
        <w:spacing w:line="276" w:lineRule="auto"/>
        <w:jc w:val="both"/>
        <w:rPr>
          <w:rFonts w:cstheme="minorHAnsi"/>
          <w:u w:val="single"/>
        </w:rPr>
      </w:pPr>
      <w:r w:rsidRPr="00B21D6C">
        <w:rPr>
          <w:rFonts w:cstheme="minorHAnsi"/>
          <w:u w:val="single"/>
        </w:rPr>
        <w:t>Activity</w:t>
      </w:r>
    </w:p>
    <w:p w14:paraId="00CE1368" w14:textId="77777777" w:rsidR="00220335" w:rsidRPr="00B21D6C" w:rsidRDefault="00220335" w:rsidP="00B21D6C">
      <w:pPr>
        <w:bidi w:val="0"/>
        <w:spacing w:line="276" w:lineRule="auto"/>
        <w:jc w:val="both"/>
        <w:rPr>
          <w:rFonts w:cstheme="minorHAnsi"/>
          <w:b/>
          <w:bCs/>
          <w:u w:val="single"/>
        </w:rPr>
      </w:pPr>
      <w:r w:rsidRPr="00B21D6C">
        <w:rPr>
          <w:rFonts w:cstheme="minorHAnsi"/>
          <w:color w:val="202124"/>
          <w:shd w:val="clear" w:color="auto" w:fill="FFFFFF"/>
        </w:rPr>
        <w:t xml:space="preserve">The significant motion sensor triggers an event each time significant motion </w:t>
      </w:r>
      <w:proofErr w:type="gramStart"/>
      <w:r w:rsidRPr="00B21D6C">
        <w:rPr>
          <w:rFonts w:cstheme="minorHAnsi"/>
          <w:color w:val="202124"/>
          <w:shd w:val="clear" w:color="auto" w:fill="FFFFFF"/>
        </w:rPr>
        <w:t>is detected</w:t>
      </w:r>
      <w:proofErr w:type="gramEnd"/>
      <w:r w:rsidRPr="00B21D6C">
        <w:rPr>
          <w:rFonts w:cstheme="minorHAnsi"/>
          <w:color w:val="202124"/>
          <w:shd w:val="clear" w:color="auto" w:fill="FFFFFF"/>
        </w:rPr>
        <w:t xml:space="preserve"> and then it disables itself. A significant motion is a motion that might lead to a change in the user's location; for example walking, biking, or sitting in a moving car. </w:t>
      </w:r>
    </w:p>
    <w:p w14:paraId="3751C655" w14:textId="77777777" w:rsidR="009C4F75" w:rsidRPr="00B21D6C" w:rsidRDefault="009C4F75" w:rsidP="00B21D6C">
      <w:pPr>
        <w:bidi w:val="0"/>
        <w:spacing w:line="276" w:lineRule="auto"/>
        <w:jc w:val="both"/>
        <w:rPr>
          <w:rFonts w:cstheme="minorHAnsi"/>
          <w:b/>
          <w:bCs/>
          <w:u w:val="single"/>
        </w:rPr>
      </w:pPr>
    </w:p>
    <w:p w14:paraId="7CCB25B0" w14:textId="53C4933F" w:rsidR="00220335" w:rsidRPr="00B21D6C" w:rsidRDefault="00220335" w:rsidP="00B21D6C">
      <w:pPr>
        <w:pStyle w:val="ListParagraph"/>
        <w:numPr>
          <w:ilvl w:val="1"/>
          <w:numId w:val="9"/>
        </w:numPr>
        <w:bidi w:val="0"/>
        <w:rPr>
          <w:u w:val="single"/>
        </w:rPr>
      </w:pPr>
      <w:r w:rsidRPr="00B21D6C">
        <w:rPr>
          <w:u w:val="single"/>
        </w:rPr>
        <w:t>Step Count</w:t>
      </w:r>
    </w:p>
    <w:p w14:paraId="1871D7E3" w14:textId="77777777" w:rsidR="00220335" w:rsidRPr="00B21D6C" w:rsidRDefault="00220335" w:rsidP="00B21D6C">
      <w:pPr>
        <w:bidi w:val="0"/>
        <w:spacing w:line="276" w:lineRule="auto"/>
        <w:jc w:val="both"/>
        <w:rPr>
          <w:rFonts w:cstheme="minorHAnsi"/>
        </w:rPr>
      </w:pPr>
      <w:r w:rsidRPr="00B21D6C">
        <w:rPr>
          <w:rFonts w:cstheme="minorHAnsi"/>
          <w:color w:val="202124"/>
          <w:shd w:val="clear" w:color="auto" w:fill="FFFFFF"/>
        </w:rPr>
        <w:t xml:space="preserve">The step counter sensor provides the number of steps taken by the user since the last reboot while the sensor </w:t>
      </w:r>
      <w:proofErr w:type="gramStart"/>
      <w:r w:rsidRPr="00B21D6C">
        <w:rPr>
          <w:rFonts w:cstheme="minorHAnsi"/>
          <w:color w:val="202124"/>
          <w:shd w:val="clear" w:color="auto" w:fill="FFFFFF"/>
        </w:rPr>
        <w:t>was activated</w:t>
      </w:r>
      <w:proofErr w:type="gramEnd"/>
      <w:r w:rsidRPr="00B21D6C">
        <w:rPr>
          <w:rFonts w:cstheme="minorHAnsi"/>
          <w:color w:val="202124"/>
          <w:shd w:val="clear" w:color="auto" w:fill="FFFFFF"/>
        </w:rPr>
        <w:t>.</w:t>
      </w:r>
    </w:p>
    <w:p w14:paraId="6273E3B9" w14:textId="77777777" w:rsidR="00220335" w:rsidRPr="00220335" w:rsidRDefault="00220335" w:rsidP="00B21D6C">
      <w:pPr>
        <w:bidi w:val="0"/>
        <w:spacing w:line="276" w:lineRule="auto"/>
        <w:jc w:val="both"/>
        <w:rPr>
          <w:rFonts w:ascii="Roboto" w:hAnsi="Roboto"/>
          <w:color w:val="202124"/>
          <w:shd w:val="clear" w:color="auto" w:fill="FFFFFF"/>
        </w:rPr>
      </w:pPr>
      <w:r w:rsidRPr="00B21D6C">
        <w:rPr>
          <w:rFonts w:cstheme="minorHAnsi"/>
          <w:color w:val="202124"/>
          <w:shd w:val="clear" w:color="auto" w:fill="FFFFFF"/>
        </w:rPr>
        <w:t xml:space="preserve">* </w:t>
      </w:r>
      <w:r w:rsidRPr="00B21D6C">
        <w:rPr>
          <w:rFonts w:cstheme="minorHAnsi"/>
          <w:b/>
          <w:bCs/>
          <w:color w:val="202124"/>
          <w:shd w:val="clear" w:color="auto" w:fill="FFFFFF"/>
        </w:rPr>
        <w:t>Note</w:t>
      </w:r>
      <w:r w:rsidRPr="00B21D6C">
        <w:rPr>
          <w:rFonts w:cstheme="minorHAnsi"/>
          <w:color w:val="202124"/>
          <w:shd w:val="clear" w:color="auto" w:fill="FFFFFF"/>
        </w:rPr>
        <w:t>: You must declare the </w:t>
      </w:r>
      <w:hyperlink r:id="rId8" w:anchor="ACTIVITY_RECOGNITION" w:history="1">
        <w:r w:rsidRPr="00B21D6C">
          <w:rPr>
            <w:rFonts w:cstheme="minorHAnsi"/>
            <w:color w:val="202124"/>
            <w:shd w:val="clear" w:color="auto" w:fill="FFFFFF"/>
          </w:rPr>
          <w:t>ACTIVITY_RECOGNITION</w:t>
        </w:r>
      </w:hyperlink>
      <w:r w:rsidRPr="00B21D6C">
        <w:rPr>
          <w:rFonts w:cstheme="minorHAnsi"/>
          <w:color w:val="202124"/>
          <w:shd w:val="clear" w:color="auto" w:fill="FFFFFF"/>
        </w:rPr>
        <w:t> permission in order for your app to use this sensor on devices running Android 10 (API level 29) or higher.</w:t>
      </w:r>
    </w:p>
    <w:p w14:paraId="12F41C42" w14:textId="77777777" w:rsidR="00220335" w:rsidRDefault="00220335" w:rsidP="00220335">
      <w:pPr>
        <w:bidi w:val="0"/>
        <w:rPr>
          <w:b/>
          <w:bCs/>
          <w:highlight w:val="yellow"/>
          <w:u w:val="single"/>
        </w:rPr>
      </w:pPr>
    </w:p>
    <w:p w14:paraId="39ECC09B" w14:textId="0E746022" w:rsidR="00220335" w:rsidRPr="00B21D6C" w:rsidRDefault="00220335" w:rsidP="00B21D6C">
      <w:pPr>
        <w:pStyle w:val="ListParagraph"/>
        <w:numPr>
          <w:ilvl w:val="0"/>
          <w:numId w:val="9"/>
        </w:numPr>
        <w:bidi w:val="0"/>
        <w:rPr>
          <w:b/>
          <w:bCs/>
          <w:sz w:val="24"/>
          <w:szCs w:val="24"/>
        </w:rPr>
      </w:pPr>
      <w:r w:rsidRPr="00B21D6C">
        <w:rPr>
          <w:b/>
          <w:bCs/>
          <w:noProof/>
          <w:sz w:val="24"/>
          <w:szCs w:val="24"/>
        </w:rPr>
        <w:t>Environment sensors</w:t>
      </w:r>
    </w:p>
    <w:p w14:paraId="6E82ACDA" w14:textId="7F48DCEF" w:rsidR="00CC2CAE" w:rsidRPr="002F0B63" w:rsidRDefault="009C4F75" w:rsidP="00CC2CAE">
      <w:pPr>
        <w:bidi w:val="0"/>
      </w:pPr>
      <w:r w:rsidRPr="002F0B63">
        <w:t>Sensors in this category p</w:t>
      </w:r>
      <w:r w:rsidR="00CC2CAE" w:rsidRPr="002F0B63">
        <w:t xml:space="preserve">rovide information regarding the user's surroundings. </w:t>
      </w:r>
    </w:p>
    <w:p w14:paraId="561EEF1B" w14:textId="078D0F56" w:rsidR="00220335" w:rsidRPr="002F0B63" w:rsidRDefault="00220335" w:rsidP="002F0B63">
      <w:pPr>
        <w:pStyle w:val="ListParagraph"/>
        <w:numPr>
          <w:ilvl w:val="1"/>
          <w:numId w:val="9"/>
        </w:numPr>
        <w:bidi w:val="0"/>
        <w:rPr>
          <w:u w:val="single"/>
          <w:rtl/>
        </w:rPr>
      </w:pPr>
      <w:r w:rsidRPr="002F0B63">
        <w:rPr>
          <w:u w:val="single"/>
        </w:rPr>
        <w:t>Location</w:t>
      </w:r>
      <w:r w:rsidR="009C4F75" w:rsidRPr="002F0B63">
        <w:rPr>
          <w:u w:val="single"/>
        </w:rPr>
        <w:t xml:space="preserve"> </w:t>
      </w:r>
    </w:p>
    <w:p w14:paraId="7BC7C528" w14:textId="7DDCBDE6" w:rsidR="00220335" w:rsidRPr="002F0B63" w:rsidRDefault="00220335" w:rsidP="002F0B63">
      <w:pPr>
        <w:bidi w:val="0"/>
        <w:spacing w:line="276" w:lineRule="auto"/>
        <w:jc w:val="both"/>
        <w:rPr>
          <w:rFonts w:cstheme="minorHAnsi"/>
        </w:rPr>
      </w:pPr>
      <w:r w:rsidRPr="002F0B63">
        <w:rPr>
          <w:rFonts w:cstheme="minorHAnsi"/>
          <w:shd w:val="clear" w:color="auto" w:fill="FFFFFF"/>
        </w:rPr>
        <w:t xml:space="preserve">The locations sensor provides the best available location estimate for the users’ current location at specified intervals (our default is 15 minutes). This </w:t>
      </w:r>
      <w:proofErr w:type="gramStart"/>
      <w:r w:rsidRPr="002F0B63">
        <w:rPr>
          <w:rFonts w:cstheme="minorHAnsi"/>
          <w:shd w:val="clear" w:color="auto" w:fill="FFFFFF"/>
        </w:rPr>
        <w:t>is based</w:t>
      </w:r>
      <w:proofErr w:type="gramEnd"/>
      <w:r w:rsidRPr="002F0B63">
        <w:rPr>
          <w:rFonts w:cstheme="minorHAnsi"/>
          <w:shd w:val="clear" w:color="auto" w:fill="FFFFFF"/>
        </w:rPr>
        <w:t xml:space="preserve"> on the best </w:t>
      </w:r>
      <w:r w:rsidR="002F0B63" w:rsidRPr="002F0B63">
        <w:rPr>
          <w:rFonts w:cstheme="minorHAnsi"/>
          <w:shd w:val="clear" w:color="auto" w:fill="FFFFFF"/>
        </w:rPr>
        <w:t>currently available</w:t>
      </w:r>
      <w:r w:rsidRPr="002F0B63">
        <w:rPr>
          <w:rFonts w:cstheme="minorHAnsi"/>
          <w:shd w:val="clear" w:color="auto" w:fill="FFFFFF"/>
        </w:rPr>
        <w:t xml:space="preserve"> location providers such as </w:t>
      </w:r>
      <w:proofErr w:type="spellStart"/>
      <w:r w:rsidRPr="002F0B63">
        <w:rPr>
          <w:rFonts w:cstheme="minorHAnsi"/>
          <w:shd w:val="clear" w:color="auto" w:fill="FFFFFF"/>
        </w:rPr>
        <w:t>WiFi</w:t>
      </w:r>
      <w:proofErr w:type="spellEnd"/>
      <w:r w:rsidRPr="002F0B63">
        <w:rPr>
          <w:rFonts w:cstheme="minorHAnsi"/>
          <w:shd w:val="clear" w:color="auto" w:fill="FFFFFF"/>
        </w:rPr>
        <w:t xml:space="preserve"> and GPS, or if not available, cellular network location through proximity to cellular cell towers. The </w:t>
      </w:r>
      <w:r w:rsidR="002F0B63" w:rsidRPr="002F0B63">
        <w:rPr>
          <w:rFonts w:cstheme="minorHAnsi"/>
          <w:shd w:val="clear" w:color="auto" w:fill="FFFFFF"/>
        </w:rPr>
        <w:t>provider determines the accuracy of the location</w:t>
      </w:r>
      <w:r w:rsidRPr="002F0B63">
        <w:rPr>
          <w:rFonts w:cstheme="minorHAnsi"/>
          <w:shd w:val="clear" w:color="auto" w:fill="FFFFFF"/>
        </w:rPr>
        <w:t>,</w:t>
      </w:r>
      <w:r w:rsidR="002F0B63">
        <w:rPr>
          <w:rFonts w:cstheme="minorHAnsi"/>
        </w:rPr>
        <w:t xml:space="preserve"> t</w:t>
      </w:r>
      <w:r w:rsidRPr="002F0B63">
        <w:rPr>
          <w:rFonts w:cstheme="minorHAnsi"/>
        </w:rPr>
        <w:t>he best resolution achieved by GPS is approximately 1</w:t>
      </w:r>
      <w:r w:rsidR="002F0B63">
        <w:rPr>
          <w:rFonts w:cstheme="minorHAnsi"/>
        </w:rPr>
        <w:t>00 m</w:t>
      </w:r>
      <w:r w:rsidR="00CC2CAE" w:rsidRPr="002F0B63">
        <w:rPr>
          <w:rFonts w:cstheme="minorHAnsi"/>
        </w:rPr>
        <w:t xml:space="preserve">. </w:t>
      </w:r>
    </w:p>
    <w:p w14:paraId="66D8AD04" w14:textId="56D32094" w:rsidR="00CC2CAE" w:rsidRPr="002F0B63" w:rsidRDefault="00CC2CAE" w:rsidP="002F0B63">
      <w:pPr>
        <w:bidi w:val="0"/>
        <w:spacing w:line="276" w:lineRule="auto"/>
        <w:jc w:val="both"/>
        <w:rPr>
          <w:rFonts w:cstheme="minorHAnsi"/>
        </w:rPr>
      </w:pPr>
      <w:r w:rsidRPr="002F0B63">
        <w:rPr>
          <w:rFonts w:cstheme="minorHAnsi"/>
        </w:rPr>
        <w:t>Note that the information regarding the specific geographic location of the user is encrypted</w:t>
      </w:r>
      <w:r w:rsidR="002F0B63">
        <w:rPr>
          <w:rFonts w:cstheme="minorHAnsi"/>
        </w:rPr>
        <w:t xml:space="preserve"> (hashed)</w:t>
      </w:r>
      <w:r w:rsidRPr="002F0B63">
        <w:rPr>
          <w:rFonts w:cstheme="minorHAnsi"/>
        </w:rPr>
        <w:t xml:space="preserve"> prior to </w:t>
      </w:r>
      <w:proofErr w:type="spellStart"/>
      <w:r w:rsidRPr="002F0B63">
        <w:rPr>
          <w:rFonts w:cstheme="minorHAnsi"/>
        </w:rPr>
        <w:t>it's</w:t>
      </w:r>
      <w:proofErr w:type="spellEnd"/>
      <w:r w:rsidRPr="002F0B63">
        <w:rPr>
          <w:rFonts w:cstheme="minorHAnsi"/>
        </w:rPr>
        <w:t xml:space="preserve"> registration in our data base, to ensure the users' </w:t>
      </w:r>
      <w:r w:rsidR="002F0B63" w:rsidRPr="002F0B63">
        <w:rPr>
          <w:rFonts w:cstheme="minorHAnsi"/>
        </w:rPr>
        <w:t>privacy.</w:t>
      </w:r>
      <w:r w:rsidRPr="002F0B63">
        <w:rPr>
          <w:rFonts w:cstheme="minorHAnsi"/>
        </w:rPr>
        <w:t xml:space="preserve">  </w:t>
      </w:r>
    </w:p>
    <w:p w14:paraId="5B7EEEEE" w14:textId="6B037A88" w:rsidR="00CC2CAE" w:rsidRPr="002F0B63" w:rsidRDefault="00CC2CAE" w:rsidP="002F0B63">
      <w:pPr>
        <w:bidi w:val="0"/>
        <w:spacing w:line="276" w:lineRule="auto"/>
        <w:jc w:val="both"/>
        <w:rPr>
          <w:rFonts w:cstheme="minorHAnsi"/>
        </w:rPr>
      </w:pPr>
      <w:r w:rsidRPr="002F0B63">
        <w:rPr>
          <w:rFonts w:cstheme="minorHAnsi"/>
        </w:rPr>
        <w:t xml:space="preserve">The encryption is constant for each specific location so that "unique locations" of each user </w:t>
      </w:r>
      <w:proofErr w:type="gramStart"/>
      <w:r w:rsidRPr="002F0B63">
        <w:rPr>
          <w:rFonts w:cstheme="minorHAnsi"/>
        </w:rPr>
        <w:t>may be acknowledged but not identified</w:t>
      </w:r>
      <w:proofErr w:type="gramEnd"/>
      <w:r w:rsidRPr="002F0B63">
        <w:rPr>
          <w:rFonts w:cstheme="minorHAnsi"/>
        </w:rPr>
        <w:t xml:space="preserve">. The distances between each two locations remains genuine.  </w:t>
      </w:r>
    </w:p>
    <w:p w14:paraId="30318B5C" w14:textId="77777777" w:rsidR="00220335" w:rsidRDefault="00220335" w:rsidP="00220335">
      <w:pPr>
        <w:bidi w:val="0"/>
        <w:rPr>
          <w:b/>
          <w:bCs/>
          <w:u w:val="single"/>
        </w:rPr>
      </w:pPr>
    </w:p>
    <w:p w14:paraId="26DF7302" w14:textId="77777777" w:rsidR="002F0B63" w:rsidRDefault="002F0B63">
      <w:pPr>
        <w:bidi w:val="0"/>
        <w:rPr>
          <w:u w:val="single"/>
        </w:rPr>
      </w:pPr>
      <w:r>
        <w:rPr>
          <w:u w:val="single"/>
        </w:rPr>
        <w:br w:type="page"/>
      </w:r>
    </w:p>
    <w:p w14:paraId="2BC63248" w14:textId="77777777" w:rsidR="002F0B63" w:rsidRDefault="002F0B63" w:rsidP="002F0B63">
      <w:pPr>
        <w:pStyle w:val="ListParagraph"/>
        <w:bidi w:val="0"/>
        <w:ind w:left="792"/>
        <w:rPr>
          <w:u w:val="single"/>
        </w:rPr>
      </w:pPr>
    </w:p>
    <w:p w14:paraId="68B93DAC" w14:textId="77777777" w:rsidR="002F0B63" w:rsidRDefault="002F0B63" w:rsidP="002F0B63">
      <w:pPr>
        <w:pStyle w:val="ListParagraph"/>
        <w:bidi w:val="0"/>
        <w:ind w:left="792"/>
        <w:rPr>
          <w:u w:val="single"/>
        </w:rPr>
      </w:pPr>
    </w:p>
    <w:p w14:paraId="352146E2" w14:textId="77777777" w:rsidR="002F0B63" w:rsidRDefault="002F0B63" w:rsidP="002F0B63">
      <w:pPr>
        <w:pStyle w:val="ListParagraph"/>
        <w:bidi w:val="0"/>
        <w:ind w:left="792"/>
        <w:rPr>
          <w:u w:val="single"/>
        </w:rPr>
      </w:pPr>
    </w:p>
    <w:p w14:paraId="68FF644D" w14:textId="77777777" w:rsidR="002F0B63" w:rsidRDefault="002F0B63" w:rsidP="002F0B63">
      <w:pPr>
        <w:pStyle w:val="ListParagraph"/>
        <w:bidi w:val="0"/>
        <w:ind w:left="792"/>
        <w:rPr>
          <w:u w:val="single"/>
        </w:rPr>
      </w:pPr>
    </w:p>
    <w:p w14:paraId="39E39461" w14:textId="58A91109" w:rsidR="00220335" w:rsidRPr="002F0B63" w:rsidRDefault="00220335" w:rsidP="002F0B63">
      <w:pPr>
        <w:pStyle w:val="ListParagraph"/>
        <w:numPr>
          <w:ilvl w:val="1"/>
          <w:numId w:val="9"/>
        </w:numPr>
        <w:bidi w:val="0"/>
        <w:rPr>
          <w:u w:val="single"/>
        </w:rPr>
      </w:pPr>
      <w:r w:rsidRPr="002F0B63">
        <w:rPr>
          <w:u w:val="single"/>
        </w:rPr>
        <w:t>Light:</w:t>
      </w:r>
    </w:p>
    <w:p w14:paraId="65258278" w14:textId="77777777" w:rsidR="002F0B63" w:rsidRDefault="00220335" w:rsidP="002F0B63">
      <w:pPr>
        <w:bidi w:val="0"/>
        <w:spacing w:after="0"/>
        <w:rPr>
          <w:rFonts w:cstheme="minorHAnsi"/>
        </w:rPr>
      </w:pPr>
      <w:r w:rsidRPr="002F0B63">
        <w:rPr>
          <w:rFonts w:cstheme="minorHAnsi"/>
          <w:color w:val="202124"/>
        </w:rPr>
        <w:t>Measures the ambient light level (illumination)</w:t>
      </w:r>
      <w:r w:rsidRPr="002F0B63">
        <w:rPr>
          <w:rFonts w:cstheme="minorHAnsi"/>
        </w:rPr>
        <w:t xml:space="preserve">. </w:t>
      </w:r>
    </w:p>
    <w:p w14:paraId="3AF98766" w14:textId="5E299CF8" w:rsidR="002F0B63" w:rsidRDefault="00220335" w:rsidP="002F0B63">
      <w:pPr>
        <w:bidi w:val="0"/>
        <w:spacing w:after="0"/>
        <w:rPr>
          <w:rFonts w:cstheme="minorHAnsi"/>
        </w:rPr>
      </w:pPr>
      <w:r w:rsidRPr="002F0B63">
        <w:rPr>
          <w:rFonts w:cstheme="minorHAnsi"/>
        </w:rPr>
        <w:t>Measurement Units</w:t>
      </w:r>
      <w:proofErr w:type="gramStart"/>
      <w:r w:rsidRPr="002F0B63">
        <w:rPr>
          <w:rFonts w:cstheme="minorHAnsi"/>
        </w:rPr>
        <w:t xml:space="preserve">: </w:t>
      </w:r>
      <w:proofErr w:type="gramEnd"/>
      <m:oMath>
        <m:r>
          <w:rPr>
            <w:rFonts w:ascii="Cambria Math" w:hAnsi="Cambria Math" w:cstheme="minorHAnsi"/>
          </w:rPr>
          <m:t>[Ix]</m:t>
        </m:r>
      </m:oMath>
      <w:r w:rsidR="002F0B63">
        <w:rPr>
          <w:rFonts w:cstheme="minorHAnsi"/>
        </w:rPr>
        <w:t>.</w:t>
      </w:r>
    </w:p>
    <w:p w14:paraId="6AC02906" w14:textId="15F033A2" w:rsidR="00220335" w:rsidRPr="002F0B63" w:rsidRDefault="00220335" w:rsidP="002F0B63">
      <w:pPr>
        <w:bidi w:val="0"/>
        <w:spacing w:after="0"/>
        <w:rPr>
          <w:rFonts w:cstheme="minorHAnsi"/>
        </w:rPr>
      </w:pPr>
      <w:r w:rsidRPr="002F0B63">
        <w:rPr>
          <w:rFonts w:cstheme="minorHAnsi"/>
        </w:rPr>
        <w:t xml:space="preserve">  </w:t>
      </w:r>
    </w:p>
    <w:p w14:paraId="68F2B893" w14:textId="5848E602" w:rsidR="00220335" w:rsidRPr="002F0B63" w:rsidRDefault="00220335" w:rsidP="002F0B63">
      <w:pPr>
        <w:bidi w:val="0"/>
        <w:spacing w:line="276" w:lineRule="auto"/>
        <w:jc w:val="both"/>
        <w:rPr>
          <w:rFonts w:cstheme="minorHAnsi"/>
        </w:rPr>
      </w:pPr>
      <w:r w:rsidRPr="002F0B63">
        <w:rPr>
          <w:rFonts w:cstheme="minorHAnsi"/>
          <w:color w:val="202124"/>
          <w:shd w:val="clear" w:color="auto" w:fill="FFFFFF"/>
        </w:rPr>
        <w:t>You can use this sensor to monitor relative ambient illuminance near an Android-powered device. The raw data you acquire from the light sensor usually requires no calibration, filtering, or modification.</w:t>
      </w:r>
      <w:r w:rsidRPr="002F0B63">
        <w:rPr>
          <w:rFonts w:cstheme="minorHAnsi"/>
        </w:rPr>
        <w:t xml:space="preserve"> </w:t>
      </w:r>
      <w:r w:rsidRPr="002F0B63">
        <w:rPr>
          <w:rFonts w:cstheme="minorHAnsi"/>
          <w:color w:val="202124"/>
          <w:shd w:val="clear" w:color="auto" w:fill="FFFFFF"/>
        </w:rPr>
        <w:t>This sensor is hardware-base, but since most device manufacturers use it to control screen brightness, it is usually available in all devices. The sensor returns a single value for each data event</w:t>
      </w:r>
      <w:r w:rsidRPr="002F0B63">
        <w:rPr>
          <w:rFonts w:cstheme="minorHAnsi"/>
        </w:rPr>
        <w:t xml:space="preserve"> (rather than a </w:t>
      </w:r>
      <w:r w:rsidRPr="002F0B63">
        <w:rPr>
          <w:rFonts w:cstheme="minorHAnsi"/>
          <w:color w:val="202124"/>
          <w:shd w:val="clear" w:color="auto" w:fill="FFFFFF"/>
        </w:rPr>
        <w:t>multi-dimensional array of sensor values </w:t>
      </w:r>
      <w:r w:rsidRPr="002F0B63">
        <w:rPr>
          <w:rFonts w:cstheme="minorHAnsi"/>
        </w:rPr>
        <w:t>returned by the motion sensors).</w:t>
      </w:r>
      <w:r w:rsidRPr="002F0B63">
        <w:rPr>
          <w:rFonts w:cstheme="minorHAnsi"/>
          <w:color w:val="202124"/>
          <w:shd w:val="clear" w:color="auto" w:fill="FFFFFF"/>
        </w:rPr>
        <w:t xml:space="preserve"> Unlike motion sensors and position sensors, which often require high-pass or low-pass filtering, environment sensors such as the Light sensor do not typically require any data filtering or processing.</w:t>
      </w:r>
    </w:p>
    <w:p w14:paraId="7FACBF94" w14:textId="213E7D57" w:rsidR="0077238A" w:rsidRDefault="0077238A" w:rsidP="0077238A">
      <w:pPr>
        <w:bidi w:val="0"/>
      </w:pPr>
    </w:p>
    <w:p w14:paraId="066C56B2" w14:textId="702269FD" w:rsidR="0077238A" w:rsidRDefault="0077238A" w:rsidP="002F0B63">
      <w:pPr>
        <w:pStyle w:val="ListParagraph"/>
        <w:numPr>
          <w:ilvl w:val="1"/>
          <w:numId w:val="9"/>
        </w:numPr>
        <w:bidi w:val="0"/>
      </w:pPr>
      <w:r w:rsidRPr="002F0B63">
        <w:rPr>
          <w:u w:val="single"/>
        </w:rPr>
        <w:t xml:space="preserve">Screen </w:t>
      </w:r>
      <w:r w:rsidRPr="002F0B63">
        <w:t xml:space="preserve">– Provides information regarding screen on/off times. </w:t>
      </w:r>
    </w:p>
    <w:p w14:paraId="7349091E" w14:textId="77777777" w:rsidR="002F0B63" w:rsidRPr="002F0B63" w:rsidRDefault="002F0B63" w:rsidP="002F0B63">
      <w:pPr>
        <w:pStyle w:val="ListParagraph"/>
        <w:bidi w:val="0"/>
        <w:ind w:left="792"/>
      </w:pPr>
    </w:p>
    <w:p w14:paraId="755B2DB9" w14:textId="4693BD80" w:rsidR="0077238A" w:rsidRDefault="0077238A" w:rsidP="002F0B63">
      <w:pPr>
        <w:pStyle w:val="ListParagraph"/>
        <w:numPr>
          <w:ilvl w:val="1"/>
          <w:numId w:val="9"/>
        </w:numPr>
        <w:bidi w:val="0"/>
      </w:pPr>
      <w:r w:rsidRPr="002F0B63">
        <w:rPr>
          <w:u w:val="single"/>
        </w:rPr>
        <w:t>Charge</w:t>
      </w:r>
      <w:r>
        <w:t xml:space="preserve"> – Provid</w:t>
      </w:r>
      <w:r w:rsidR="002F0B63">
        <w:t>es information regarding charging/Discharging status and the battery percentage.</w:t>
      </w:r>
      <w:r>
        <w:t xml:space="preserve"> </w:t>
      </w:r>
    </w:p>
    <w:p w14:paraId="429FC0BC" w14:textId="77777777" w:rsidR="00220335" w:rsidRDefault="00220335" w:rsidP="00220335">
      <w:pPr>
        <w:bidi w:val="0"/>
        <w:rPr>
          <w:b/>
          <w:bCs/>
          <w:u w:val="single"/>
        </w:rPr>
      </w:pPr>
    </w:p>
    <w:p w14:paraId="0FC321A0" w14:textId="03503271" w:rsidR="00220335" w:rsidRPr="002F0B63" w:rsidRDefault="00220335" w:rsidP="002F0B63">
      <w:pPr>
        <w:pStyle w:val="ListParagraph"/>
        <w:numPr>
          <w:ilvl w:val="0"/>
          <w:numId w:val="9"/>
        </w:numPr>
        <w:bidi w:val="0"/>
        <w:rPr>
          <w:b/>
          <w:bCs/>
          <w:sz w:val="24"/>
          <w:szCs w:val="24"/>
        </w:rPr>
      </w:pPr>
      <w:r w:rsidRPr="002F0B63">
        <w:rPr>
          <w:b/>
          <w:bCs/>
          <w:sz w:val="24"/>
          <w:szCs w:val="24"/>
        </w:rPr>
        <w:t>Communication sensors</w:t>
      </w:r>
    </w:p>
    <w:p w14:paraId="0D485E66" w14:textId="77777777" w:rsidR="002F0B63" w:rsidRDefault="002F0B63" w:rsidP="002F0B63">
      <w:pPr>
        <w:pStyle w:val="ListParagraph"/>
        <w:bidi w:val="0"/>
        <w:ind w:left="792"/>
        <w:rPr>
          <w:u w:val="single"/>
        </w:rPr>
      </w:pPr>
    </w:p>
    <w:p w14:paraId="18E2ED78" w14:textId="77777777" w:rsidR="002F0B63" w:rsidRDefault="002F0B63" w:rsidP="002F0B63">
      <w:pPr>
        <w:pStyle w:val="ListParagraph"/>
        <w:bidi w:val="0"/>
        <w:ind w:left="792"/>
        <w:rPr>
          <w:u w:val="single"/>
        </w:rPr>
      </w:pPr>
    </w:p>
    <w:p w14:paraId="4BED9E16" w14:textId="2C5A224F" w:rsidR="00220335" w:rsidRPr="002F0B63" w:rsidRDefault="00220335" w:rsidP="002F0B63">
      <w:pPr>
        <w:pStyle w:val="ListParagraph"/>
        <w:numPr>
          <w:ilvl w:val="1"/>
          <w:numId w:val="9"/>
        </w:numPr>
        <w:bidi w:val="0"/>
        <w:rPr>
          <w:u w:val="single"/>
        </w:rPr>
      </w:pPr>
      <w:r w:rsidRPr="002F0B63">
        <w:rPr>
          <w:u w:val="single"/>
        </w:rPr>
        <w:t>Bluetooth</w:t>
      </w:r>
    </w:p>
    <w:p w14:paraId="75D69D36" w14:textId="18E68BA9" w:rsidR="00220335" w:rsidRPr="002F0B63" w:rsidRDefault="00220335" w:rsidP="002F0B63">
      <w:pPr>
        <w:bidi w:val="0"/>
        <w:spacing w:line="276" w:lineRule="auto"/>
        <w:jc w:val="both"/>
        <w:rPr>
          <w:rFonts w:cstheme="minorHAnsi"/>
          <w:b/>
          <w:bCs/>
          <w:u w:val="single"/>
        </w:rPr>
      </w:pPr>
      <w:r w:rsidRPr="002F0B63">
        <w:rPr>
          <w:rFonts w:cstheme="minorHAnsi"/>
          <w:shd w:val="clear" w:color="auto" w:fill="FFFFFF"/>
        </w:rPr>
        <w:t>The Bluetooth sensor logs the mobile device’s Bluetooth sensor and detects surrounding Bluetooth-enabled and visible devices with respective RSSI dB values at specified intervals (our default is 15 minutes</w:t>
      </w:r>
      <w:r w:rsidR="002F0B63">
        <w:rPr>
          <w:rFonts w:cstheme="minorHAnsi"/>
          <w:shd w:val="clear" w:color="auto" w:fill="FFFFFF"/>
        </w:rPr>
        <w:t>)</w:t>
      </w:r>
      <w:r w:rsidRPr="002F0B63">
        <w:rPr>
          <w:rFonts w:cstheme="minorHAnsi"/>
          <w:shd w:val="clear" w:color="auto" w:fill="FFFFFF"/>
        </w:rPr>
        <w:t>. A scan session assigns the same timestamp for all the found Bluetooth devices. </w:t>
      </w:r>
    </w:p>
    <w:p w14:paraId="4313BC34" w14:textId="77777777" w:rsidR="00520B55" w:rsidRDefault="00520B55" w:rsidP="00520B55">
      <w:pPr>
        <w:pStyle w:val="ListParagraph"/>
        <w:bidi w:val="0"/>
        <w:ind w:left="792"/>
        <w:rPr>
          <w:u w:val="single"/>
        </w:rPr>
      </w:pPr>
    </w:p>
    <w:p w14:paraId="455A1E0C" w14:textId="3CFFF982" w:rsidR="00220335" w:rsidRPr="002F0B63" w:rsidRDefault="00220335" w:rsidP="00520B55">
      <w:pPr>
        <w:pStyle w:val="ListParagraph"/>
        <w:numPr>
          <w:ilvl w:val="1"/>
          <w:numId w:val="9"/>
        </w:numPr>
        <w:bidi w:val="0"/>
        <w:rPr>
          <w:u w:val="single"/>
        </w:rPr>
      </w:pPr>
      <w:r w:rsidRPr="002F0B63">
        <w:rPr>
          <w:u w:val="single"/>
        </w:rPr>
        <w:t>Wi-Fi</w:t>
      </w:r>
    </w:p>
    <w:p w14:paraId="1841CE1F" w14:textId="77777777" w:rsidR="00520B55" w:rsidRDefault="00220335" w:rsidP="00520B55">
      <w:pPr>
        <w:bidi w:val="0"/>
        <w:spacing w:line="276" w:lineRule="auto"/>
        <w:jc w:val="both"/>
        <w:rPr>
          <w:rFonts w:cstheme="minorHAnsi"/>
          <w:shd w:val="clear" w:color="auto" w:fill="FFFFFF"/>
        </w:rPr>
      </w:pPr>
      <w:r w:rsidRPr="002F0B63">
        <w:rPr>
          <w:rFonts w:cstheme="minorHAnsi"/>
          <w:shd w:val="clear" w:color="auto" w:fill="FFFFFF"/>
        </w:rPr>
        <w:t>Logs the mobile device’s Wi-Fi sensor, current AP and surrounding Wi-Fi visible devices with respective RSSI dB values at specified inter</w:t>
      </w:r>
      <w:r w:rsidR="002F0B63">
        <w:rPr>
          <w:rFonts w:cstheme="minorHAnsi"/>
          <w:shd w:val="clear" w:color="auto" w:fill="FFFFFF"/>
        </w:rPr>
        <w:t>v</w:t>
      </w:r>
      <w:r w:rsidR="00520B55">
        <w:rPr>
          <w:rFonts w:cstheme="minorHAnsi"/>
          <w:shd w:val="clear" w:color="auto" w:fill="FFFFFF"/>
        </w:rPr>
        <w:t xml:space="preserve">als (our default is 15 minutes), while the router's IP is hashed to ensure privacy. Additional provided information is the distance between the devices and the router. </w:t>
      </w:r>
    </w:p>
    <w:p w14:paraId="2D3F8EE6" w14:textId="72088A68" w:rsidR="00220335" w:rsidRPr="002F0B63" w:rsidRDefault="00520B55" w:rsidP="00520B55">
      <w:pPr>
        <w:bidi w:val="0"/>
        <w:spacing w:line="276" w:lineRule="auto"/>
        <w:jc w:val="both"/>
        <w:rPr>
          <w:rFonts w:eastAsia="Times New Roman" w:cstheme="minorHAnsi"/>
        </w:rPr>
      </w:pPr>
      <w:r>
        <w:rPr>
          <w:rFonts w:cstheme="minorHAnsi"/>
          <w:shd w:val="clear" w:color="auto" w:fill="FFFFFF"/>
        </w:rPr>
        <w:t xml:space="preserve">As the encryption is constant, this sensor can help identifying unique locations (home/work).  </w:t>
      </w:r>
    </w:p>
    <w:p w14:paraId="03593B74" w14:textId="77777777" w:rsidR="00520B55" w:rsidRDefault="00520B55" w:rsidP="00520B55">
      <w:pPr>
        <w:pStyle w:val="ListParagraph"/>
        <w:bidi w:val="0"/>
        <w:spacing w:line="235" w:lineRule="atLeast"/>
        <w:ind w:left="792"/>
        <w:rPr>
          <w:rFonts w:ascii="Calibri" w:eastAsia="Times New Roman" w:hAnsi="Calibri" w:cs="Calibri"/>
          <w:color w:val="222222"/>
          <w:u w:val="single"/>
        </w:rPr>
      </w:pPr>
    </w:p>
    <w:p w14:paraId="6E52A403" w14:textId="6727F7C5" w:rsidR="009C4F75" w:rsidRPr="00520B55" w:rsidRDefault="009C4F75" w:rsidP="00520B55">
      <w:pPr>
        <w:pStyle w:val="ListParagraph"/>
        <w:numPr>
          <w:ilvl w:val="1"/>
          <w:numId w:val="9"/>
        </w:numPr>
        <w:bidi w:val="0"/>
        <w:spacing w:line="235" w:lineRule="atLeast"/>
        <w:rPr>
          <w:rFonts w:ascii="Calibri" w:eastAsia="Times New Roman" w:hAnsi="Calibri" w:cs="Calibri"/>
          <w:color w:val="222222"/>
          <w:u w:val="single"/>
        </w:rPr>
      </w:pPr>
      <w:r w:rsidRPr="00520B55">
        <w:rPr>
          <w:rFonts w:ascii="Calibri" w:eastAsia="Times New Roman" w:hAnsi="Calibri" w:cs="Calibri"/>
          <w:color w:val="222222"/>
          <w:u w:val="single"/>
        </w:rPr>
        <w:t>Calls</w:t>
      </w:r>
    </w:p>
    <w:p w14:paraId="0A775616" w14:textId="55BA290D" w:rsidR="009C4F75" w:rsidRDefault="009C4F75" w:rsidP="00520B55">
      <w:pPr>
        <w:bidi w:val="0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Provides the call logs at specified time intervals (our default is </w:t>
      </w:r>
      <w:r w:rsidR="00520B55">
        <w:rPr>
          <w:rFonts w:ascii="Calibri" w:eastAsia="Times New Roman" w:hAnsi="Calibri" w:cs="Calibri"/>
          <w:color w:val="222222"/>
        </w:rPr>
        <w:t>30</w:t>
      </w:r>
      <w:r>
        <w:rPr>
          <w:rFonts w:ascii="Calibri" w:eastAsia="Times New Roman" w:hAnsi="Calibri" w:cs="Calibri"/>
          <w:color w:val="222222"/>
        </w:rPr>
        <w:t xml:space="preserve"> minutes). </w:t>
      </w:r>
    </w:p>
    <w:p w14:paraId="7C2FB3FC" w14:textId="77777777" w:rsidR="00520B55" w:rsidRDefault="00520B55" w:rsidP="009C4F75">
      <w:pPr>
        <w:bidi w:val="0"/>
        <w:spacing w:line="235" w:lineRule="atLeast"/>
        <w:rPr>
          <w:rFonts w:ascii="Calibri" w:eastAsia="Times New Roman" w:hAnsi="Calibri" w:cs="Calibri"/>
          <w:color w:val="222222"/>
        </w:rPr>
      </w:pPr>
    </w:p>
    <w:p w14:paraId="4A1BA599" w14:textId="77777777" w:rsidR="00520B55" w:rsidRDefault="00520B55" w:rsidP="00520B55">
      <w:pPr>
        <w:bidi w:val="0"/>
        <w:spacing w:line="235" w:lineRule="atLeast"/>
        <w:rPr>
          <w:rFonts w:ascii="Calibri" w:eastAsia="Times New Roman" w:hAnsi="Calibri" w:cs="Calibri"/>
          <w:color w:val="222222"/>
        </w:rPr>
      </w:pPr>
    </w:p>
    <w:p w14:paraId="4C05165C" w14:textId="4D18C3C8" w:rsidR="009C4F75" w:rsidRDefault="009C4F75" w:rsidP="00520B55">
      <w:pPr>
        <w:bidi w:val="0"/>
        <w:spacing w:line="235" w:lineRule="atLeast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Note that the contact's identity remains encrypted prior to registration into our </w:t>
      </w:r>
      <w:proofErr w:type="gramStart"/>
      <w:r>
        <w:rPr>
          <w:rFonts w:ascii="Calibri" w:eastAsia="Times New Roman" w:hAnsi="Calibri" w:cs="Calibri"/>
          <w:color w:val="222222"/>
        </w:rPr>
        <w:t>data base</w:t>
      </w:r>
      <w:proofErr w:type="gramEnd"/>
      <w:r>
        <w:rPr>
          <w:rFonts w:ascii="Calibri" w:eastAsia="Times New Roman" w:hAnsi="Calibri" w:cs="Calibri"/>
          <w:color w:val="222222"/>
        </w:rPr>
        <w:t xml:space="preserve"> to ensure </w:t>
      </w:r>
      <w:r w:rsidR="0077238A">
        <w:rPr>
          <w:rFonts w:ascii="Calibri" w:eastAsia="Times New Roman" w:hAnsi="Calibri" w:cs="Calibri"/>
          <w:color w:val="222222"/>
        </w:rPr>
        <w:t xml:space="preserve">users' privacy. Each contact gets a specific identity so that common contact </w:t>
      </w:r>
      <w:proofErr w:type="gramStart"/>
      <w:r w:rsidR="0077238A">
        <w:rPr>
          <w:rFonts w:ascii="Calibri" w:eastAsia="Times New Roman" w:hAnsi="Calibri" w:cs="Calibri"/>
          <w:color w:val="222222"/>
        </w:rPr>
        <w:t>may be acknowledged but not identified</w:t>
      </w:r>
      <w:proofErr w:type="gramEnd"/>
      <w:r w:rsidR="0077238A">
        <w:rPr>
          <w:rFonts w:ascii="Calibri" w:eastAsia="Times New Roman" w:hAnsi="Calibri" w:cs="Calibri"/>
          <w:color w:val="222222"/>
        </w:rPr>
        <w:t>.</w:t>
      </w:r>
    </w:p>
    <w:p w14:paraId="70038AA1" w14:textId="77777777" w:rsidR="009C4F75" w:rsidRDefault="009C4F75" w:rsidP="009C4F75">
      <w:pPr>
        <w:bidi w:val="0"/>
        <w:spacing w:line="235" w:lineRule="atLeast"/>
        <w:rPr>
          <w:rFonts w:ascii="Calibri" w:eastAsia="Times New Roman" w:hAnsi="Calibri" w:cs="Calibri"/>
          <w:color w:val="222222"/>
        </w:rPr>
      </w:pPr>
    </w:p>
    <w:p w14:paraId="6120DD73" w14:textId="51737EE3" w:rsidR="009C4F75" w:rsidRPr="00520B55" w:rsidRDefault="009C4F75" w:rsidP="00520B55">
      <w:pPr>
        <w:pStyle w:val="ListParagraph"/>
        <w:numPr>
          <w:ilvl w:val="1"/>
          <w:numId w:val="9"/>
        </w:numPr>
        <w:bidi w:val="0"/>
        <w:spacing w:line="235" w:lineRule="atLeast"/>
        <w:rPr>
          <w:rFonts w:ascii="Calibri" w:eastAsia="Times New Roman" w:hAnsi="Calibri" w:cs="Calibri"/>
          <w:color w:val="222222"/>
          <w:u w:val="single"/>
        </w:rPr>
      </w:pPr>
      <w:r w:rsidRPr="00520B55">
        <w:rPr>
          <w:rFonts w:ascii="Calibri" w:eastAsia="Times New Roman" w:hAnsi="Calibri" w:cs="Calibri"/>
          <w:color w:val="222222"/>
          <w:u w:val="single"/>
        </w:rPr>
        <w:t>Usage Events</w:t>
      </w:r>
    </w:p>
    <w:p w14:paraId="4D466743" w14:textId="705B34C2" w:rsidR="009C4F75" w:rsidRDefault="00520B55" w:rsidP="00AE7020">
      <w:pPr>
        <w:bidi w:val="0"/>
        <w:spacing w:line="276" w:lineRule="auto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</w:t>
      </w:r>
      <w:r w:rsidR="009C4F75">
        <w:rPr>
          <w:rFonts w:ascii="Calibri" w:eastAsia="Times New Roman" w:hAnsi="Calibri" w:cs="Calibri"/>
          <w:color w:val="222222"/>
        </w:rPr>
        <w:t>he BHQ platform provide</w:t>
      </w:r>
      <w:r>
        <w:rPr>
          <w:rFonts w:ascii="Calibri" w:eastAsia="Times New Roman" w:hAnsi="Calibri" w:cs="Calibri"/>
          <w:color w:val="222222"/>
        </w:rPr>
        <w:t>s</w:t>
      </w:r>
      <w:r w:rsidR="009C4F75">
        <w:rPr>
          <w:rFonts w:ascii="Calibri" w:eastAsia="Times New Roman" w:hAnsi="Calibri" w:cs="Calibri"/>
          <w:color w:val="222222"/>
        </w:rPr>
        <w:t xml:space="preserve"> information regarding the user's app usage. This information is also encrypted before registration to our </w:t>
      </w:r>
      <w:proofErr w:type="gramStart"/>
      <w:r w:rsidR="009C4F75">
        <w:rPr>
          <w:rFonts w:ascii="Calibri" w:eastAsia="Times New Roman" w:hAnsi="Calibri" w:cs="Calibri"/>
          <w:color w:val="222222"/>
        </w:rPr>
        <w:t>data base</w:t>
      </w:r>
      <w:proofErr w:type="gramEnd"/>
      <w:r w:rsidR="009C4F75">
        <w:rPr>
          <w:rFonts w:ascii="Calibri" w:eastAsia="Times New Roman" w:hAnsi="Calibri" w:cs="Calibri"/>
          <w:color w:val="222222"/>
        </w:rPr>
        <w:t xml:space="preserve"> to ensure user privacy.</w:t>
      </w:r>
      <w:r>
        <w:rPr>
          <w:rFonts w:ascii="Calibri" w:eastAsia="Times New Roman" w:hAnsi="Calibri" w:cs="Calibri"/>
          <w:color w:val="222222"/>
        </w:rPr>
        <w:t xml:space="preserve"> The applications are divided into 7 categories (</w:t>
      </w:r>
      <w:r w:rsidR="00AE7020" w:rsidRPr="00AE7020">
        <w:rPr>
          <w:rFonts w:ascii="Calibri" w:eastAsia="Times New Roman" w:hAnsi="Calibri" w:cs="Calibri"/>
          <w:color w:val="222222"/>
        </w:rPr>
        <w:t>Music and Audio</w:t>
      </w:r>
      <w:r w:rsidR="00AE7020">
        <w:rPr>
          <w:rFonts w:ascii="Calibri" w:eastAsia="Times New Roman" w:hAnsi="Calibri" w:cs="Calibri"/>
          <w:color w:val="222222"/>
        </w:rPr>
        <w:t xml:space="preserve">, </w:t>
      </w:r>
      <w:r w:rsidR="00AE7020" w:rsidRPr="00AE7020">
        <w:rPr>
          <w:rFonts w:ascii="Calibri" w:eastAsia="Times New Roman" w:hAnsi="Calibri" w:cs="Calibri"/>
          <w:color w:val="222222"/>
        </w:rPr>
        <w:t>Images,</w:t>
      </w:r>
      <w:r w:rsidR="00AE7020">
        <w:rPr>
          <w:rFonts w:ascii="Calibri" w:eastAsia="Times New Roman" w:hAnsi="Calibri" w:cs="Calibri"/>
          <w:color w:val="222222"/>
        </w:rPr>
        <w:t xml:space="preserve"> </w:t>
      </w:r>
      <w:r w:rsidR="00AE7020" w:rsidRPr="00AE7020">
        <w:rPr>
          <w:rFonts w:ascii="Calibri" w:eastAsia="Times New Roman" w:hAnsi="Calibri" w:cs="Calibri"/>
          <w:color w:val="222222"/>
        </w:rPr>
        <w:t>Comm</w:t>
      </w:r>
      <w:r w:rsidR="00AE7020">
        <w:rPr>
          <w:rFonts w:ascii="Calibri" w:eastAsia="Times New Roman" w:hAnsi="Calibri" w:cs="Calibri"/>
          <w:color w:val="222222"/>
        </w:rPr>
        <w:t>unication</w:t>
      </w:r>
      <w:r w:rsidR="00AE7020" w:rsidRPr="00AE7020">
        <w:rPr>
          <w:rFonts w:ascii="Calibri" w:eastAsia="Times New Roman" w:hAnsi="Calibri" w:cs="Calibri"/>
          <w:color w:val="222222"/>
        </w:rPr>
        <w:t xml:space="preserve"> and Social, </w:t>
      </w:r>
      <w:r w:rsidR="00AE7020">
        <w:rPr>
          <w:rFonts w:ascii="Calibri" w:eastAsia="Times New Roman" w:hAnsi="Calibri" w:cs="Calibri"/>
          <w:color w:val="222222"/>
        </w:rPr>
        <w:t>Maps</w:t>
      </w:r>
      <w:r w:rsidR="00AE7020" w:rsidRPr="00AE7020">
        <w:rPr>
          <w:rFonts w:ascii="Calibri" w:eastAsia="Times New Roman" w:hAnsi="Calibri" w:cs="Calibri"/>
          <w:color w:val="222222"/>
        </w:rPr>
        <w:t xml:space="preserve"> Navigation</w:t>
      </w:r>
      <w:r w:rsidR="00AE7020">
        <w:rPr>
          <w:rFonts w:ascii="Calibri" w:eastAsia="Times New Roman" w:hAnsi="Calibri" w:cs="Calibri"/>
          <w:color w:val="222222"/>
        </w:rPr>
        <w:t xml:space="preserve">, </w:t>
      </w:r>
      <w:r w:rsidR="00AE7020" w:rsidRPr="00AE7020">
        <w:rPr>
          <w:rFonts w:ascii="Calibri" w:eastAsia="Times New Roman" w:hAnsi="Calibri" w:cs="Calibri"/>
          <w:color w:val="222222"/>
        </w:rPr>
        <w:t>Productivity</w:t>
      </w:r>
      <w:r w:rsidR="00AE7020">
        <w:rPr>
          <w:rFonts w:ascii="Calibri" w:eastAsia="Times New Roman" w:hAnsi="Calibri" w:cs="Calibri"/>
          <w:color w:val="222222"/>
        </w:rPr>
        <w:t>),</w:t>
      </w:r>
      <w:r>
        <w:rPr>
          <w:rFonts w:ascii="Calibri" w:eastAsia="Times New Roman" w:hAnsi="Calibri" w:cs="Calibri"/>
          <w:color w:val="222222"/>
        </w:rPr>
        <w:t xml:space="preserve"> and only the category number is logged. The information includes the time duration of which the application was visible (used by the user) and</w:t>
      </w:r>
      <w:r w:rsidR="00AE7020">
        <w:rPr>
          <w:rFonts w:ascii="Calibri" w:eastAsia="Times New Roman" w:hAnsi="Calibri" w:cs="Calibri"/>
          <w:color w:val="222222"/>
        </w:rPr>
        <w:t xml:space="preserve"> the time it was running in the background.</w:t>
      </w:r>
      <w:r>
        <w:rPr>
          <w:rFonts w:ascii="Calibri" w:eastAsia="Times New Roman" w:hAnsi="Calibri" w:cs="Calibri"/>
          <w:color w:val="222222"/>
        </w:rPr>
        <w:t xml:space="preserve"> </w:t>
      </w:r>
      <w:r w:rsidR="009C4F75">
        <w:rPr>
          <w:rFonts w:ascii="Calibri" w:eastAsia="Times New Roman" w:hAnsi="Calibri" w:cs="Calibri"/>
          <w:color w:val="222222"/>
        </w:rPr>
        <w:t xml:space="preserve"> </w:t>
      </w:r>
    </w:p>
    <w:p w14:paraId="725AC5F6" w14:textId="14DB0196" w:rsidR="009C4F75" w:rsidRPr="008275BD" w:rsidRDefault="009C4F75" w:rsidP="009C4F75">
      <w:pPr>
        <w:bidi w:val="0"/>
        <w:spacing w:line="235" w:lineRule="atLeast"/>
        <w:rPr>
          <w:rFonts w:ascii="Calibri" w:eastAsia="Times New Roman" w:hAnsi="Calibri" w:cs="Calibri"/>
          <w:color w:val="222222"/>
        </w:rPr>
      </w:pPr>
    </w:p>
    <w:p w14:paraId="7A59CD8A" w14:textId="77777777" w:rsidR="00220335" w:rsidRPr="008275BD" w:rsidRDefault="00220335" w:rsidP="00220335"/>
    <w:p w14:paraId="24FB5A01" w14:textId="77777777" w:rsidR="001F4AD8" w:rsidRPr="00220335" w:rsidRDefault="001F4AD8"/>
    <w:sectPr w:rsidR="001F4AD8" w:rsidRPr="00220335" w:rsidSect="00E34F5D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D1DD1" w14:textId="77777777" w:rsidR="006A5ACD" w:rsidRDefault="006A5ACD" w:rsidP="00785B1F">
      <w:pPr>
        <w:spacing w:after="0" w:line="240" w:lineRule="auto"/>
      </w:pPr>
      <w:r>
        <w:separator/>
      </w:r>
    </w:p>
  </w:endnote>
  <w:endnote w:type="continuationSeparator" w:id="0">
    <w:p w14:paraId="4C05A076" w14:textId="77777777" w:rsidR="006A5ACD" w:rsidRDefault="006A5ACD" w:rsidP="0078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05D4B" w14:textId="77777777" w:rsidR="006A5ACD" w:rsidRDefault="006A5ACD" w:rsidP="00785B1F">
      <w:pPr>
        <w:spacing w:after="0" w:line="240" w:lineRule="auto"/>
      </w:pPr>
      <w:r>
        <w:separator/>
      </w:r>
    </w:p>
  </w:footnote>
  <w:footnote w:type="continuationSeparator" w:id="0">
    <w:p w14:paraId="06E030F0" w14:textId="77777777" w:rsidR="006A5ACD" w:rsidRDefault="006A5ACD" w:rsidP="0078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CCDD8" w14:textId="0E085BFB" w:rsidR="00785B1F" w:rsidRDefault="00785B1F">
    <w:pPr>
      <w:pStyle w:val="Header"/>
    </w:pPr>
    <w:r w:rsidRPr="00785B1F">
      <w:rPr>
        <w:rFonts w:cs="Arial"/>
        <w:noProof/>
        <w:rtl/>
      </w:rPr>
      <w:drawing>
        <wp:anchor distT="0" distB="0" distL="114300" distR="114300" simplePos="0" relativeHeight="251657216" behindDoc="0" locked="0" layoutInCell="1" allowOverlap="1" wp14:anchorId="5B529ED7" wp14:editId="57603E39">
          <wp:simplePos x="0" y="0"/>
          <wp:positionH relativeFrom="column">
            <wp:posOffset>3907107</wp:posOffset>
          </wp:positionH>
          <wp:positionV relativeFrom="paragraph">
            <wp:posOffset>-142338</wp:posOffset>
          </wp:positionV>
          <wp:extent cx="1312545" cy="715010"/>
          <wp:effectExtent l="0" t="0" r="1905" b="8890"/>
          <wp:wrapSquare wrapText="bothSides"/>
          <wp:docPr id="1" name="Picture 1" descr="לוגו אוניברסיטת תל אבי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אוניברסיטת תל אביב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54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5B1F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0ED8153" wp14:editId="52B7FC16">
          <wp:simplePos x="0" y="0"/>
          <wp:positionH relativeFrom="column">
            <wp:posOffset>99402</wp:posOffset>
          </wp:positionH>
          <wp:positionV relativeFrom="paragraph">
            <wp:posOffset>-352132</wp:posOffset>
          </wp:positionV>
          <wp:extent cx="1810385" cy="1092200"/>
          <wp:effectExtent l="0" t="0" r="0" b="0"/>
          <wp:wrapSquare wrapText="bothSides"/>
          <wp:docPr id="3" name="Picture 3" descr="C:\Users\user\Downloads\WhatsApp Image 2022-10-18 at 17.25.3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WhatsApp Image 2022-10-18 at 17.25.37.jpe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385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1976"/>
    <w:multiLevelType w:val="multilevel"/>
    <w:tmpl w:val="D3C0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843A7"/>
    <w:multiLevelType w:val="hybridMultilevel"/>
    <w:tmpl w:val="F096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759AC"/>
    <w:multiLevelType w:val="multilevel"/>
    <w:tmpl w:val="AA5C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52403"/>
    <w:multiLevelType w:val="multilevel"/>
    <w:tmpl w:val="5AB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358EC"/>
    <w:multiLevelType w:val="multilevel"/>
    <w:tmpl w:val="921A8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2021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F17D9"/>
    <w:multiLevelType w:val="multilevel"/>
    <w:tmpl w:val="1E528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2021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  <w:color w:val="2021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  <w:color w:val="2021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  <w:color w:val="2021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  <w:color w:val="2021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  <w:color w:val="2021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  <w:color w:val="2021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  <w:color w:val="2021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  <w:color w:val="202124"/>
      </w:rPr>
    </w:lvl>
  </w:abstractNum>
  <w:abstractNum w:abstractNumId="6" w15:restartNumberingAfterBreak="0">
    <w:nsid w:val="5C1B511F"/>
    <w:multiLevelType w:val="multilevel"/>
    <w:tmpl w:val="A3EE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410443"/>
    <w:multiLevelType w:val="multilevel"/>
    <w:tmpl w:val="921A8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2021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8712E0"/>
    <w:multiLevelType w:val="multilevel"/>
    <w:tmpl w:val="921A8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2021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D376C4"/>
    <w:multiLevelType w:val="hybridMultilevel"/>
    <w:tmpl w:val="8766F2F4"/>
    <w:lvl w:ilvl="0" w:tplc="81BA53F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D5451"/>
    <w:multiLevelType w:val="multilevel"/>
    <w:tmpl w:val="C2E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797D54"/>
    <w:multiLevelType w:val="multilevel"/>
    <w:tmpl w:val="921A8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2021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35"/>
    <w:rsid w:val="00007C84"/>
    <w:rsid w:val="0002158C"/>
    <w:rsid w:val="0009673B"/>
    <w:rsid w:val="000C48F9"/>
    <w:rsid w:val="001F4AD8"/>
    <w:rsid w:val="00220335"/>
    <w:rsid w:val="002F0B63"/>
    <w:rsid w:val="003B5A43"/>
    <w:rsid w:val="004F17F9"/>
    <w:rsid w:val="00520B55"/>
    <w:rsid w:val="005F4722"/>
    <w:rsid w:val="005F77DD"/>
    <w:rsid w:val="006005B7"/>
    <w:rsid w:val="006772AA"/>
    <w:rsid w:val="006A5ACD"/>
    <w:rsid w:val="00733539"/>
    <w:rsid w:val="007651DE"/>
    <w:rsid w:val="0077238A"/>
    <w:rsid w:val="00785B1F"/>
    <w:rsid w:val="008F4EED"/>
    <w:rsid w:val="009177C8"/>
    <w:rsid w:val="00971F27"/>
    <w:rsid w:val="00973C4E"/>
    <w:rsid w:val="009C4F75"/>
    <w:rsid w:val="009C5C29"/>
    <w:rsid w:val="00A04DC1"/>
    <w:rsid w:val="00AE6A12"/>
    <w:rsid w:val="00AE7020"/>
    <w:rsid w:val="00B11681"/>
    <w:rsid w:val="00B16F1A"/>
    <w:rsid w:val="00B21D6C"/>
    <w:rsid w:val="00B6723A"/>
    <w:rsid w:val="00B87139"/>
    <w:rsid w:val="00B96AB1"/>
    <w:rsid w:val="00BF4466"/>
    <w:rsid w:val="00CC1786"/>
    <w:rsid w:val="00CC2CAE"/>
    <w:rsid w:val="00CC7FA6"/>
    <w:rsid w:val="00DC44DA"/>
    <w:rsid w:val="00DF373F"/>
    <w:rsid w:val="00E21FAC"/>
    <w:rsid w:val="00E273A7"/>
    <w:rsid w:val="00E34F5D"/>
    <w:rsid w:val="00E46DD1"/>
    <w:rsid w:val="00F503E6"/>
    <w:rsid w:val="00F67DFB"/>
    <w:rsid w:val="00F76F47"/>
    <w:rsid w:val="00FB3820"/>
    <w:rsid w:val="00FC3832"/>
    <w:rsid w:val="00FD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3C4B"/>
  <w15:docId w15:val="{EBAFD9E3-0D6D-4E2E-9F8B-B288E04F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3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03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0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1F"/>
  </w:style>
  <w:style w:type="paragraph" w:styleId="Footer">
    <w:name w:val="footer"/>
    <w:basedOn w:val="Normal"/>
    <w:link w:val="FooterChar"/>
    <w:uiPriority w:val="99"/>
    <w:unhideWhenUsed/>
    <w:rsid w:val="0078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Manifest.permiss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1327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Kopelman De Levie</dc:creator>
  <cp:keywords/>
  <dc:description/>
  <cp:lastModifiedBy>Ella Wilczynski</cp:lastModifiedBy>
  <cp:revision>2</cp:revision>
  <dcterms:created xsi:type="dcterms:W3CDTF">2023-03-06T12:45:00Z</dcterms:created>
  <dcterms:modified xsi:type="dcterms:W3CDTF">2023-03-06T12:45:00Z</dcterms:modified>
</cp:coreProperties>
</file>